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2CFCC" w14:textId="77777777" w:rsidR="00F556BA" w:rsidRPr="004C17A5" w:rsidRDefault="00000000">
      <w:pPr>
        <w:spacing w:before="25" w:after="0"/>
        <w:jc w:val="center"/>
        <w:rPr>
          <w:rFonts w:asciiTheme="minorHAnsi" w:hAnsiTheme="minorHAnsi"/>
          <w:b/>
        </w:rPr>
      </w:pPr>
      <w:r w:rsidRPr="004C17A5">
        <w:rPr>
          <w:rFonts w:asciiTheme="minorHAnsi" w:hAnsiTheme="minorHAnsi"/>
          <w:b/>
        </w:rPr>
        <w:t>KODY WYMAGANE DO OZNACZANIA POSZCZEGÓLNYCH KATEGORII</w:t>
      </w:r>
    </w:p>
    <w:p w14:paraId="28D1EC91" w14:textId="77777777" w:rsidR="004C17A5" w:rsidRPr="004C17A5" w:rsidRDefault="004C17A5">
      <w:pPr>
        <w:spacing w:before="25" w:after="0"/>
        <w:jc w:val="center"/>
        <w:rPr>
          <w:rFonts w:asciiTheme="minorHAnsi" w:hAnsiTheme="minorHAnsi"/>
        </w:rPr>
      </w:pPr>
    </w:p>
    <w:tbl>
      <w:tblPr>
        <w:tblW w:w="13909" w:type="dxa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37"/>
        <w:gridCol w:w="56"/>
        <w:gridCol w:w="46"/>
        <w:gridCol w:w="428"/>
        <w:gridCol w:w="1176"/>
        <w:gridCol w:w="461"/>
        <w:gridCol w:w="1650"/>
        <w:gridCol w:w="800"/>
        <w:gridCol w:w="610"/>
        <w:gridCol w:w="1209"/>
        <w:gridCol w:w="1543"/>
        <w:gridCol w:w="358"/>
        <w:gridCol w:w="595"/>
        <w:gridCol w:w="1361"/>
        <w:gridCol w:w="285"/>
        <w:gridCol w:w="895"/>
        <w:gridCol w:w="1992"/>
        <w:gridCol w:w="7"/>
      </w:tblGrid>
      <w:tr w:rsidR="004C17A5" w:rsidRPr="004C17A5" w14:paraId="4264238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AB0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1. Kod przynależności do danej grupy zawodowej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A814B2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4F5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9AD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Nazwa zawodu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F5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0BA03D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39A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634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asystentka dentystyczna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F55C3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5640E87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31B6A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F7B1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diagnosta laboratoryjny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1E31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CD6126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3805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F524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dietetyk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49BB5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493A7B0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7E6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6B5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farmaceuta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4E3F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3489AC3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DD45D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8EF6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felczer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5AA7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19FFA28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F8B2D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AF9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fizjoterapeuta (technik fizjoterapii + licencjat i magister na kierunku fizjoterapia)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BB0EF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037A0EF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B0FD9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BEC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higienistka dentystyczna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F65C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5C4B3FE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D415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0B37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higienistka szkolna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1EF0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</w:tr>
      <w:tr w:rsidR="004C17A5" w:rsidRPr="004C17A5" w14:paraId="06895C9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027E9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7F4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instruktor higieny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A91D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</w:tr>
      <w:tr w:rsidR="004C17A5" w:rsidRPr="004C17A5" w14:paraId="6AEBF4C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0E56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D087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instruktor terapii uzależnień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9AC1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33</w:t>
            </w:r>
          </w:p>
        </w:tc>
      </w:tr>
      <w:tr w:rsidR="004C17A5" w:rsidRPr="004C17A5" w14:paraId="6DBCB7D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A4AE2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7C3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specjalista psychoterapii uzależnień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7D2C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34</w:t>
            </w:r>
          </w:p>
        </w:tc>
      </w:tr>
      <w:tr w:rsidR="004C17A5" w:rsidRPr="004C17A5" w14:paraId="07B38E7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4A3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D34D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lekarz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D920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</w:tr>
      <w:tr w:rsidR="004C17A5" w:rsidRPr="004C17A5" w14:paraId="3C41CA5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D7660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300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lekarz dentysta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83E1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</w:tr>
      <w:tr w:rsidR="004C17A5" w:rsidRPr="004C17A5" w14:paraId="1A81DD4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D813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2171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logopeda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D4CA2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</w:tr>
      <w:tr w:rsidR="004C17A5" w:rsidRPr="004C17A5" w14:paraId="47B13F1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30BDF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BB0F0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masażysta (technik masażysta)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C4F0A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</w:tr>
      <w:tr w:rsidR="004C17A5" w:rsidRPr="004C17A5" w14:paraId="397E38D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F1C4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C49A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opiekunka dziecięca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2435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15</w:t>
            </w:r>
          </w:p>
        </w:tc>
      </w:tr>
      <w:tr w:rsidR="004C17A5" w:rsidRPr="004C17A5" w14:paraId="05F4391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89BCD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DEA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opiekun medyczny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0DB9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32</w:t>
            </w:r>
          </w:p>
        </w:tc>
      </w:tr>
      <w:tr w:rsidR="004C17A5" w:rsidRPr="004C17A5" w14:paraId="3E61B3B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F2B62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18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04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optometrysta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74793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16</w:t>
            </w:r>
          </w:p>
        </w:tc>
      </w:tr>
      <w:tr w:rsidR="004C17A5" w:rsidRPr="004C17A5" w14:paraId="67F3003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90B43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19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1EC9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ortoptystka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F5D1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17</w:t>
            </w:r>
          </w:p>
        </w:tc>
      </w:tr>
      <w:tr w:rsidR="004C17A5" w:rsidRPr="004C17A5" w14:paraId="7AA70B1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C150B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20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49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pielęgniarka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9FCE0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18</w:t>
            </w:r>
          </w:p>
        </w:tc>
      </w:tr>
      <w:tr w:rsidR="004C17A5" w:rsidRPr="004C17A5" w14:paraId="65437E2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0886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CDF2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położna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9ED5A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19</w:t>
            </w:r>
          </w:p>
        </w:tc>
      </w:tr>
      <w:tr w:rsidR="004C17A5" w:rsidRPr="004C17A5" w14:paraId="0EFF29E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B335F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EACD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protetyk słuchu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A5C99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20</w:t>
            </w:r>
          </w:p>
        </w:tc>
      </w:tr>
      <w:tr w:rsidR="004C17A5" w:rsidRPr="004C17A5" w14:paraId="0618A5C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7785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020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psychoterapeuta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DD31B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21</w:t>
            </w:r>
          </w:p>
        </w:tc>
      </w:tr>
      <w:tr w:rsidR="004C17A5" w:rsidRPr="004C17A5" w14:paraId="1F2FC0D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B82A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01A9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ratownik medyczny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89EC5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22</w:t>
            </w:r>
          </w:p>
        </w:tc>
      </w:tr>
      <w:tr w:rsidR="004C17A5" w:rsidRPr="004C17A5" w14:paraId="5B6DFF1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5A059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5183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specjalista zdrowia publicznego (licencjat + magister na kierunku zdrowie publiczne)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E3A4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23</w:t>
            </w:r>
          </w:p>
        </w:tc>
      </w:tr>
      <w:tr w:rsidR="004C17A5" w:rsidRPr="004C17A5" w14:paraId="44AAE92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024FF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805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analityki medycznej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A42A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</w:t>
            </w:r>
          </w:p>
        </w:tc>
      </w:tr>
      <w:tr w:rsidR="004C17A5" w:rsidRPr="004C17A5" w14:paraId="3116394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FBF7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0C5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dentystyczny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6F30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25</w:t>
            </w:r>
          </w:p>
        </w:tc>
      </w:tr>
      <w:tr w:rsidR="004C17A5" w:rsidRPr="004C17A5" w14:paraId="4AD78D6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0E5B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28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94D7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farmaceutyczny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C7EC1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26</w:t>
            </w:r>
          </w:p>
        </w:tc>
      </w:tr>
      <w:tr w:rsidR="004C17A5" w:rsidRPr="004C17A5" w14:paraId="4A0CB8E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77EDB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29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A6F6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elektroniki medycznej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F8B3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27</w:t>
            </w:r>
          </w:p>
        </w:tc>
      </w:tr>
      <w:tr w:rsidR="004C17A5" w:rsidRPr="004C17A5" w14:paraId="6068B70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EAD1E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30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4360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elektroradiolog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8C9F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28</w:t>
            </w:r>
          </w:p>
        </w:tc>
      </w:tr>
      <w:tr w:rsidR="004C17A5" w:rsidRPr="004C17A5" w14:paraId="49553C8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2B7DA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3E90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optyk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B2A5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29</w:t>
            </w:r>
          </w:p>
        </w:tc>
      </w:tr>
      <w:tr w:rsidR="004C17A5" w:rsidRPr="004C17A5" w14:paraId="3718E9B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F158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9AEC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technik ortopeda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25D0F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30</w:t>
            </w:r>
          </w:p>
        </w:tc>
      </w:tr>
      <w:tr w:rsidR="004C17A5" w:rsidRPr="004C17A5" w14:paraId="13BCBD0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A95E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58DE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terapeuta zajęciowy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14EE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</w:t>
            </w:r>
          </w:p>
        </w:tc>
      </w:tr>
      <w:tr w:rsidR="004C17A5" w:rsidRPr="004C17A5" w14:paraId="3765BCD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D59FD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2169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psycholog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8F32D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50</w:t>
            </w:r>
          </w:p>
        </w:tc>
      </w:tr>
      <w:tr w:rsidR="004C17A5" w:rsidRPr="004C17A5" w14:paraId="798A85E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B815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DC7A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pedagog specjalny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09AAC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35</w:t>
            </w:r>
          </w:p>
        </w:tc>
      </w:tr>
      <w:tr w:rsidR="004C17A5" w:rsidRPr="004C17A5" w14:paraId="0AE9823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F214B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0D3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terapeuta środowiskowy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FED90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36</w:t>
            </w:r>
          </w:p>
        </w:tc>
      </w:tr>
      <w:tr w:rsidR="004C17A5" w:rsidRPr="004C17A5" w14:paraId="6944D05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4FD60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928B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pedagog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BA9FA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37</w:t>
            </w:r>
          </w:p>
        </w:tc>
      </w:tr>
      <w:tr w:rsidR="004C17A5" w:rsidRPr="004C17A5" w14:paraId="4FCF1C0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93808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38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734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psychoterapeuta dzieci i młodzieży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DB5816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38</w:t>
            </w:r>
          </w:p>
        </w:tc>
      </w:tr>
      <w:tr w:rsidR="004C17A5" w:rsidRPr="004C17A5" w14:paraId="1B782BB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34927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39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4C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profilaktyk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EB3E4" w14:textId="77777777" w:rsidR="00F556BA" w:rsidRPr="004C17A5" w:rsidRDefault="00000000" w:rsidP="00896BAD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39</w:t>
            </w:r>
          </w:p>
        </w:tc>
      </w:tr>
      <w:tr w:rsidR="004C17A5" w:rsidRPr="004C17A5" w14:paraId="7103DE3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2B9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2. Kod sposobu kontynuacji leczenia świadczeniobiorcy, któremu udzielono świadczenia z zakresu ambulatoryjnej opieki specjalistycznej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BD4AB4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08EC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1C4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Sposób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2BD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D641A1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C19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29E8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Dalsze leczenie w podstawowej opiece zdrowotnej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913A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F41508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9497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3DF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Pozostawienie pod opieką poradni specjalistycznej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E3A5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6E9634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C4AD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F689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do lekarza ambulatoryjnej opieki specjalistycznej w innej dziedzinie medycyny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BCD2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170C5BB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1562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0A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do szpitala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466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76685E9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839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3735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Zakończenie leczenia specjalistycznego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B87E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0284AD9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766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3. Kod miejsca zakwaterowania świadczeniobiorcy w przypadku, o którym mowa w art. 33b ust. 1 ustawy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23122A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B2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A5B4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Miejsce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DD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B09A3D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A51A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A70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Pomieszczenia podmiotu leczniczego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AC2A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22FBC36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EFA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4056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Miejsce, w którym świadczy się usługi hotelarskie w rozumieniu przepisów ustawy z dnia 29 sierpnia 1997 r. o usługach hotelarskich oraz usługach pilotów wycieczek i przewodników turystycznych (Dz. U. z 2023 r. poz. 1944) w zakresie krótkotrwałego, ogólnie dostępnego wynajmowania domów, mieszkań i pokoi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F2BA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7B1C94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4E0D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4. Kod dalszego etapu diagnostyki onkologicznej lub leczenia onkologicznego w przypadku udzielania świadczeń na podstawie karty onkologicznej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3D5F7A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3A5B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8960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Etap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F4CE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7B202B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ADBA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92D3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na diagnostykę wstępną do poradni specjalistycznej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7B2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04B6435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B5B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D1C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na diagnostykę pogłębioną do poradni specjalistycznej tej samej specjalności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25C2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538923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183F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193F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na diagnostykę pogłębioną do poradni specjalistycznej innej specjalności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7669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2FDC59F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F1C1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517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Posiadacz karty onkologicznej wymaga leczenia onkologicznego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0AF9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464CDCC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34D9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467E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Zamknięcie karty onkologicznej - posiadacz karty onkologicznej nie wymaga leczenia onkologicznego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3F9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0DF31C6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5E3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F4C1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Skierowanie na zabieg diagnostyczno-leczniczy w oddziale szpitalnym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6C07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</w:tr>
      <w:tr w:rsidR="004C17A5" w:rsidRPr="004C17A5" w14:paraId="08535E1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4979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9753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Ustalenie planu leczenia onkologicznego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1CF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</w:tr>
      <w:tr w:rsidR="004C17A5" w:rsidRPr="004C17A5" w14:paraId="534222C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E121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8E5D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Zamknięcie karty onkologicznej z powodu zakończenia leczenia onkologicznego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6D2C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</w:tr>
      <w:tr w:rsidR="004C17A5" w:rsidRPr="004C17A5" w14:paraId="664ABEA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D31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30DC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Zakończenie leczenia onkologicznego na wniosek pacjenta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4E4C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</w:tr>
      <w:tr w:rsidR="004C17A5" w:rsidRPr="004C17A5" w14:paraId="0AFBE60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0E44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19EC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Zamknięcie karty onkologicznej - w innych przypadkach niż określone dla kodów 7, 11 i 12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51A3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</w:tr>
      <w:tr w:rsidR="004C17A5" w:rsidRPr="004C17A5" w14:paraId="5C58FC29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58FC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5. Kod etapu diagnostyki onkologicznej lub leczenia onkologicznego w przypadku udzielania świadczeń na podstawie karty onkologicznej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9401BF6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EA64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EF06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Etap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87E3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ADAFE0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DAD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0C8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Diagnostyka wstępna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3DDA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57CC8DD0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0FCE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3355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Diagnostyka pogłębiona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E58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369EEC7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9449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A5C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Konsylium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5EBA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0669257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1856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80F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Rozpoczęcie leczenia onkologicznego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B1D2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44E02A92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F6C6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F406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Zakończenie leczenia onkologicznego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7839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5D84FDB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007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50F3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Zabieg diagnostyczno-leczniczy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5114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64DED8D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6AB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6. Kod przyczyny wyjazdu ratowniczego zespołu ratownictwa medycznego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779BD5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091A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FC72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8BC3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5A5A11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2466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442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Nagłe zachorowanie - stan polegający na nagłym lub przewidywanym w krótkim czasie pojawieniu się objawów pogarszania zdrowia, którego bezpośrednim następstwem może być poważne uszkodzenie funkcji organizmu lub uszkodzenie ciała, lub utrata życia, wymagający podjęcia natychmiastowych medycznych czynności ratunkowych i leczenia. W kategorii tej należy także uwzględniać przypadek wyjazdu do porodu.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A10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69426BE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1E79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F605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Wypadek - nagłe zdarzenie wywołane przyczyną zewnętrzną, które może powodować uszkodzenie funkcji organizmu, uszkodzenie ciała lub utratę życia, wymagające podjęcia natychmiastowych medycznych czynności ratunkowych i leczenia.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F5EB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5A85B4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23E5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E0C5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Przypadek niewymagający podjęcia natychmiastowych czynności ratunkowych i leczenia.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B0CD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2F4F8B1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2EE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7. Kod informacji dotyczącej sposobu zakończenia medycznych czynności ratunkowych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2257E6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86ED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0F46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C625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3D386A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FAE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295F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osoba, której udzielano świadczenia, została przyjęta przez szpitalny oddział ratunkowy lub izbę przyjęć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FD17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ABDAC0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154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9F42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osoba, której udzielano świadczenia na miejscu zdarzenia, nie przewożąc jej do szpitalnego oddziału ratunkowego lub izby przyjęć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827D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39E786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EC1C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7CC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osoba, której udzielano świadczenia, została bezpośrednio przewieziona i przyjęta przez jednostkę organizacyjną szpitala wyspecjalizowaną w zakresie udzielania świadczeń zdrowotnych niezbędnych dla ratownictwa medycznego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F8E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65D83EF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CFF8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2984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osoba, której udzielano świadczenia, została bezpośrednio przewieziona i przyjęta przez centrum urazowe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9DB2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5548CC8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3F8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C820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przekazanie opieki nad osobą w stanie nagłego zagrożenia zdrowotnego lotniczemu zespołowi ratownictwa medycznego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4164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6074D6F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A821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CED7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odstąpiono od medycznych czynności ratunkowych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FC5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5928E83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76D5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A718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inny przypadek niż wymienione wyżej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146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6097421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166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8. Kod informacji dotyczącej zgonu osoby, której udzielano świadczenia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B29D69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F919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07B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7B2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D33E63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910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3952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zgon pacjenta nastąpił przed przyjazdem zespołu ratownictwa medycznego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E9E8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0E546E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402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B3B6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zgon nastąpił w trakcie udzielania pomocy przez zespół ratownictwa medycznego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25F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25A5249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DCA4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9. Kod celu przewozu transportem sanitarnym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EC636F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A5E5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38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14DF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Cel przewozu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92FA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5314C0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69F9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138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4DD7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Konieczność podjęcia natychmiastowego leczenia w podmiocie leczniczym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1CD6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439389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E3B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138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F51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Potrzeba zachowania ciągłości leczenia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FA0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06CC7B3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C90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138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2D9E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Konieczność odbycia leczenia, jeżeli dysfunkcja narządu ruchu uniemożliwia korzystanie ze środków transportu publicznego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E624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17AD0D7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467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81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1383" w:type="dxa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D095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Inny cel niż wymienione wyżej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D1A7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688B6EA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9631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10. Identyfikator osoby, której udzielano świadczenia, oraz kod identyfikatora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14D780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0DBD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E21B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Identyfikator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0512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180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73A8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Wymagany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28FF7E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291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CE5E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PESEL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CD99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</w:t>
            </w:r>
          </w:p>
        </w:tc>
        <w:tc>
          <w:tcPr>
            <w:tcW w:w="7180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517D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zawsze w przypadku osoby, która ma nadany numer PESEL</w:t>
            </w:r>
          </w:p>
        </w:tc>
      </w:tr>
      <w:tr w:rsidR="004C17A5" w:rsidRPr="004C17A5" w14:paraId="6B9A642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65B9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4A7A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osobisty numer identyfikacyjny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0F9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</w:t>
            </w:r>
          </w:p>
        </w:tc>
        <w:tc>
          <w:tcPr>
            <w:tcW w:w="7180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087E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zawsze w przypadku osoby uprawnionej do świadczeń opieki zdrowotnej na podstawie przepisów o koordynacji, bez względu na to, czy ma nadany numer PESEL</w:t>
            </w:r>
          </w:p>
        </w:tc>
      </w:tr>
      <w:tr w:rsidR="004C17A5" w:rsidRPr="004C17A5" w14:paraId="38ED38E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252E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3AD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seria i numer dowodu osobistego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546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</w:t>
            </w:r>
          </w:p>
        </w:tc>
        <w:tc>
          <w:tcPr>
            <w:tcW w:w="7180" w:type="dxa"/>
            <w:gridSpan w:val="7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AB27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 przypadku gdy osoba nie ma nadanego numeru PESEL lub osobistego numeru identyfikacyjnego</w:t>
            </w:r>
          </w:p>
        </w:tc>
      </w:tr>
      <w:tr w:rsidR="004C17A5" w:rsidRPr="004C17A5" w14:paraId="275E83C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DB0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052E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seria i numer paszportu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9A1F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</w:t>
            </w:r>
          </w:p>
        </w:tc>
        <w:tc>
          <w:tcPr>
            <w:tcW w:w="7180" w:type="dxa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A75B1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7F732B7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358B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41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nazwa, seria i numer innego dokumentu stwierdzającego tożsamość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BE18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</w:t>
            </w:r>
          </w:p>
        </w:tc>
        <w:tc>
          <w:tcPr>
            <w:tcW w:w="7180" w:type="dxa"/>
            <w:gridSpan w:val="7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D8BA6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5940AC9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7B42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5EA2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nadany według formatu:</w:t>
            </w:r>
          </w:p>
          <w:p w14:paraId="5B1461F6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XXXXX- RRRR-NN, gdzie XXXXX - kolejny unikalny numer osoby w ramach kodu identyfikatora i roku, RRRR - rok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EFE6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NN</w:t>
            </w:r>
          </w:p>
        </w:tc>
        <w:tc>
          <w:tcPr>
            <w:tcW w:w="7180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555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 przypadku gdy osoba nie posiada żadnego z identyfikatorów wymienionych w lp. 1-5</w:t>
            </w:r>
          </w:p>
        </w:tc>
      </w:tr>
      <w:tr w:rsidR="004C17A5" w:rsidRPr="004C17A5" w14:paraId="6666AB3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B043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4538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D6B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nadany według formatu:</w:t>
            </w:r>
          </w:p>
          <w:p w14:paraId="57148159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XXXXX-RRRR-NW, gdzie XXXXX - kolejny unikalny numer osoby w ramach kodu identyfikatora i roku, RRRR - rok.</w:t>
            </w:r>
          </w:p>
        </w:tc>
        <w:tc>
          <w:tcPr>
            <w:tcW w:w="119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3066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NW</w:t>
            </w:r>
          </w:p>
        </w:tc>
        <w:tc>
          <w:tcPr>
            <w:tcW w:w="7180" w:type="dxa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A6E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 przypadku dzieci do 6. miesiąca życia, które nie posiadają żadnego z identyfikatorów wymienionych w lp. 1-5</w:t>
            </w:r>
          </w:p>
          <w:p w14:paraId="06362644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 w odniesieniu do których nie jest możliwe ustalenie takiego identyfikatora jednego z rodziców albo opiekuna prawnego</w:t>
            </w:r>
          </w:p>
        </w:tc>
      </w:tr>
      <w:tr w:rsidR="004C17A5" w:rsidRPr="004C17A5" w14:paraId="54BFF12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30C6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11. Kod tytułu uprawnienia do świadczeń opieki zdrowotnej finansowanych ze środków publicznych oraz dane identyfikujące dokument potwierdzający to 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FFC006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383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E0A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663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Dane identyfikujące dokument potwierdzający 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47AEC2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A72B5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628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tytuł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5CE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tytułu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CB42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nazwy albo pełna nazwa dokumentu, dla którego nie wskazano kodu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7537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pozostałe dane identyfikujące dokument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23C6A6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1826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1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AB1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2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0CE1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3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E5E0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4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A3C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5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4584B0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9C3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6DB7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ubezpieczony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F1C3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AEAC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 - w przypadku karty ubezpieczenia zdrowotnego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D00E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identyfikacyjny karty</w:t>
            </w:r>
          </w:p>
        </w:tc>
      </w:tr>
      <w:tr w:rsidR="004C17A5" w:rsidRPr="004C17A5" w14:paraId="222A3DF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30C5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3DDD7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66195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6E2C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NK - w przypadku innego dokumentu, który zgodnie z art. 240 ustawy z dnia 27 sierpnia 2004 r. o świadczeniach opieki zdrowotnej finansowanych ze środków publicznych (Dz. U. z 2025 r. poz. 1461, z późn. zm.), zwanej dalej "ustawą", do czasu wydania karty ubezpieczenia zdrowotnego potwierdza uprawnienia do świadczeń opieki zdrowotnej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7447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nazwa dokumentu oraz, jeżeli występują: seria i numer dokumentu, data wystawienia dokumentu, okres obowiązywania dokumentu, nazwa podmiotu wystawiającego dokument i numer identyfikacji podatkowej (NIP) tego podmiotu, a w przypadku dokumentu wystawionego przez rolnika pomocnikowi rolnika w rozumieniu art. 6 pkt 2a ustawy z dnia 20 grudnia 1990 r. o ubezpieczeniu</w:t>
            </w:r>
          </w:p>
        </w:tc>
      </w:tr>
      <w:tr w:rsidR="004C17A5" w:rsidRPr="004C17A5" w14:paraId="33F6327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89B3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7E0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269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FED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E65D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społecznym rolników (Dz. U. z 2025 r. poz. 197) - numer PESEL tego rolnika</w:t>
            </w:r>
          </w:p>
        </w:tc>
      </w:tr>
      <w:tr w:rsidR="004C17A5" w:rsidRPr="004C17A5" w14:paraId="7A64B69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9CF2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8CC43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4F480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BA95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0BD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</w:t>
            </w:r>
          </w:p>
          <w:p w14:paraId="758E97DC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w przypadku złożenia oświadczenia, o którym mowa w art. 50 ust. 2a ustawy - dodatkowo informacje dotyczące sposobu, </w:t>
            </w:r>
            <w:r w:rsidRPr="004C17A5">
              <w:rPr>
                <w:rFonts w:asciiTheme="minorHAnsi" w:hAnsiTheme="minorHAnsi"/>
              </w:rPr>
              <w:lastRenderedPageBreak/>
              <w:t>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2463E89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D15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718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2 ustawy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2B19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50E8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 - w przypadku decyzji, o której mowa w art. 54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B55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określona w decyzji, od której przysługuje prawo do świadczeń zgodnie z art. 54 ust. 7 i 8 ustawy, organ wystawiający, identyfikator, jeżeli występuje, oraz kod gminy krajowego rejestru urzędowego podziału terytorialnego kraju, o którym mowa w rozporządzeniu wydanym na podstawie art. </w:t>
            </w:r>
            <w:r w:rsidRPr="004C17A5">
              <w:rPr>
                <w:rFonts w:asciiTheme="minorHAnsi" w:hAnsiTheme="minorHAnsi"/>
              </w:rPr>
              <w:lastRenderedPageBreak/>
              <w:t>49 ustawy z dnia 29 czerwca 1995 r. o statystyce publicznej (Dz. U. z 2024 r. poz. 1799), jeżeli jest znany świadczeniodawcy</w:t>
            </w:r>
          </w:p>
        </w:tc>
      </w:tr>
      <w:tr w:rsidR="004C17A5" w:rsidRPr="004C17A5" w14:paraId="58CEC26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DE307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F4F4C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5F6A0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48D4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CAF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</w:t>
            </w:r>
          </w:p>
        </w:tc>
      </w:tr>
      <w:tr w:rsidR="004C17A5" w:rsidRPr="004C17A5" w14:paraId="114AC18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57E2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48A1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310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BF59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9700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o którym mowa w art. 50 ust. 9 ustawy, także dane osoby, która złożyła oświadczenie: imię i nazwisko, numer PESEL, a w przypadku osób </w:t>
            </w:r>
            <w:r w:rsidRPr="004C17A5">
              <w:rPr>
                <w:rFonts w:asciiTheme="minorHAnsi" w:hAnsiTheme="minorHAnsi"/>
              </w:rPr>
              <w:lastRenderedPageBreak/>
              <w:t>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6BF46D7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EA5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4EB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3 lit. a ustawy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4A7F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IA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C798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pełna nazwa dokumentu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E54B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nazwa dokumentu oraz, jeżeli występuje: seria i numer dokumentu, data wystawienia dokumentu, okres obowiązywania dokumentu, nazwa podmiotu wystawiającego dokument i numer identyfikacji podatkowej (NIP) tego podmiotu</w:t>
            </w:r>
          </w:p>
        </w:tc>
      </w:tr>
      <w:tr w:rsidR="004C17A5" w:rsidRPr="004C17A5" w14:paraId="64EA424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18FDB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C972C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45F3D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8895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9FA0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</w:t>
            </w:r>
            <w:r w:rsidRPr="004C17A5">
              <w:rPr>
                <w:rFonts w:asciiTheme="minorHAnsi" w:hAnsiTheme="minorHAnsi"/>
              </w:rPr>
              <w:lastRenderedPageBreak/>
              <w:t>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24AD6DF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C6B5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4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DC2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3 lit. b 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0DA9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IAU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F3BA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KB - karta pobytu, o której mowa w ustawie z dnia 12 grudnia 2013 r. o </w:t>
            </w:r>
            <w:r w:rsidRPr="004C17A5">
              <w:rPr>
                <w:rFonts w:asciiTheme="minorHAnsi" w:hAnsiTheme="minorHAnsi"/>
              </w:rPr>
              <w:lastRenderedPageBreak/>
              <w:t>cudzoziemcach (Dz. U. z 2025 r. poz. 1079)</w:t>
            </w:r>
          </w:p>
          <w:p w14:paraId="00C08396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ZPC - decyzja o udzieleniu cudzoziemcowi zezwolenia na pobyt czasowy w związku z okolicznością, o której mowa w art. 159 ust. 1 pkt 1 lit. c lub d ustawy z dnia 12 grudnia 2013 r. o cudzoziemcach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4C6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seria i numer karty, nazwa organu wydającego kartę, data wydania karty, data upływu okresu ważności karty, informacja o </w:t>
            </w:r>
            <w:r w:rsidRPr="004C17A5">
              <w:rPr>
                <w:rFonts w:asciiTheme="minorHAnsi" w:hAnsiTheme="minorHAnsi"/>
              </w:rPr>
              <w:lastRenderedPageBreak/>
              <w:t>rodzaju udzielonego zezwolenia albo ochrony; w przypadku cudzoziemca, któremu udzielono zezwolenia na pobyt czasowy w związku z okolicznością, o której mowa w art. 159 ust. 1 pkt 1 lit. c lub d ustawy z dnia 12 grudnia 2013 r. o cudzoziemcach - dodatkowo dane charakteryzujące decyzję o udzieleniu</w:t>
            </w:r>
          </w:p>
        </w:tc>
      </w:tr>
      <w:tr w:rsidR="004C17A5" w:rsidRPr="004C17A5" w14:paraId="2C42FC2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0219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5E35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05F7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C569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2B55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4C17A5" w:rsidRPr="004C17A5" w14:paraId="3FC6901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D05D8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A1CDF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66DA6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5E72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1AA7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</w:t>
            </w:r>
            <w:r w:rsidRPr="004C17A5">
              <w:rPr>
                <w:rFonts w:asciiTheme="minorHAnsi" w:hAnsiTheme="minorHAnsi"/>
              </w:rPr>
              <w:lastRenderedPageBreak/>
              <w:t>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4BDB42B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3C1C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D41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4 lit. a ustawy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8B9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AD3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pełna nazwa dokumentu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E193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nazwa dokumentu oraz, jeżeli występuje: seria i numer dokumentu, data wystawienia dokumentu, okres obowiązywania dokumentu, nazwa podmiotu wystawiającego dokument i numer identyfikacji podatkowej (NIP) tego </w:t>
            </w:r>
            <w:r w:rsidRPr="004C17A5">
              <w:rPr>
                <w:rFonts w:asciiTheme="minorHAnsi" w:hAnsiTheme="minorHAnsi"/>
              </w:rPr>
              <w:lastRenderedPageBreak/>
              <w:t>podmiotu, a w przypadku gdy dokumentem jest zaświadczenie lekarskie, także numer prawa wykonywania zawodu lekarza</w:t>
            </w:r>
          </w:p>
        </w:tc>
      </w:tr>
      <w:tr w:rsidR="004C17A5" w:rsidRPr="004C17A5" w14:paraId="354A05A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9BC64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12F43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302BC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B7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507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</w:t>
            </w:r>
          </w:p>
        </w:tc>
      </w:tr>
      <w:tr w:rsidR="004C17A5" w:rsidRPr="004C17A5" w14:paraId="1133087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7046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184A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A668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B8EC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029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w tabeli nr 21 załącznika nr 3 do rozporządzenia, a w przypadku, o którym mowa w art. 50 ust. 9 ustawy, także dane osoby, która złożyła oświadczenie: imię i nazwisko, numer PESEL, a w przypadku osób nieposiadających numeru PESEL - </w:t>
            </w:r>
            <w:r w:rsidRPr="004C17A5">
              <w:rPr>
                <w:rFonts w:asciiTheme="minorHAnsi" w:hAnsiTheme="minorHAnsi"/>
              </w:rPr>
              <w:lastRenderedPageBreak/>
              <w:t>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670E03B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919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6</w:t>
            </w:r>
          </w:p>
        </w:tc>
        <w:tc>
          <w:tcPr>
            <w:tcW w:w="0" w:type="auto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7EB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4 lit. b ustawy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865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IBU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9DEB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KB - karta pobytu, o której mowa w ustawie z dnia 12 grudnia 2013 r. o cudzoziemcach</w:t>
            </w:r>
          </w:p>
          <w:p w14:paraId="5D712EC0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ZPC - decyzja o udzieleniu cudzoziemcowi zezwolenia na pobyt czasowy w związku z okolicznością, o której mowa w art. 159 ust. 1 pkt 1 lit. c lub d ustawy z dnia 12 grudnia 2013 r. o cudzoziemcach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B5EB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seria i numer karty, nazwa organu wydającego kartę, data wydania karty, data upływu okresu ważności karty, informacja o rodzaju udzielonego zezwolenia albo ochrony; w przypadku cudzoziemca, któremu udzielono zezwolenia na pobyt czasowy w związku z okolicznością, o której mowa w art. 159 ust. 1 pkt 1 lit. c lub d ustawy z dnia 12 grudnia 2013 r. o cudzoziemcach - dodatkowo dane charakteryzujące decyzję o udzieleniu cudzoziemcowi zezwolenia na pobyt czasowy w związku z okolicznością, o której mowa w art. 159 ust. 1 pkt 1 lit. c lub d ustawy z dnia 12 grudnia 2013 r. o cudzoziemcach: nazwa organu, który wydał decyzję, oraz data wydania decyzji</w:t>
            </w:r>
          </w:p>
        </w:tc>
      </w:tr>
      <w:tr w:rsidR="004C17A5" w:rsidRPr="004C17A5" w14:paraId="6D90346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B2B21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67184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1B92F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2F8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 albo OSP - w przypadku złożenia oświadczenia, o którym mowa w art. 50 ust. 6 ustawy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A6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złożenia oświadczenia, identyfikator oświadczenia nadany przez świadczeniodawcę, kod oświadczenia o przysługującym prawie do świadczeń określony w tabeli nr 12 załącznika nr 3 do rozporządzenia, a w przypadku gdy oświadczenie, zgodnie z art. 50 ust. 11 i 12 ustawy, nie jest składane w dniu udzielania świadczenia - także wskazana w oświadczeniu data 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</w:t>
            </w:r>
            <w:r w:rsidRPr="004C17A5">
              <w:rPr>
                <w:rFonts w:asciiTheme="minorHAnsi" w:hAnsiTheme="minorHAnsi"/>
              </w:rPr>
              <w:lastRenderedPageBreak/>
              <w:t>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0D3688D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783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7</w:t>
            </w:r>
          </w:p>
        </w:tc>
        <w:tc>
          <w:tcPr>
            <w:tcW w:w="270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5397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uprawniona do świadczeń opieki zdrowotnej</w:t>
            </w:r>
          </w:p>
          <w:p w14:paraId="353B0564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 podstawie przepisów o koordynacji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AA1C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UE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CF79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 - w przypadku Europejskiej Karty Ubezpieczenia Zdrowotnego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3C48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identyfikacyjny karty oraz data ważności</w:t>
            </w:r>
          </w:p>
        </w:tc>
      </w:tr>
      <w:tr w:rsidR="004C17A5" w:rsidRPr="004C17A5" w14:paraId="4AEA657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2C833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B37A8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71405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94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 - w przypadku poświadczenia, o którym mowa w art. 52 ustawy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4743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poświadczenia, data wystawienia poświadczenia, data początku okresu obowiązywania dokumentu, data końca okresu obowiązywania dokumentu</w:t>
            </w:r>
          </w:p>
        </w:tc>
      </w:tr>
      <w:tr w:rsidR="004C17A5" w:rsidRPr="004C17A5" w14:paraId="029905E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42CAF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71259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BB229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AB87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 - w przypadku dokumentów wystawionych na formularzu serii E lub dokumentów przenośnych serii S albo DA1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2D31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rodzaj dokumentu, data wystawienia dokumentu, data początku okresu obowiązywania dokumentu, data końca okresu obowiązywania dokumentu, symbol państwa, w którym znajduje się instytucja, która wystawiła dokument, akronim nazwy tej instytucji i jej numer identyfikacyjny, dane identyfikujące osobę, której wydano dokument (imię, nazwisko, data urodzenia, numer identyfikacyjny - jeżeli podano w dokumencie)</w:t>
            </w:r>
          </w:p>
        </w:tc>
      </w:tr>
      <w:tr w:rsidR="004C17A5" w:rsidRPr="004C17A5" w14:paraId="0A1D3D12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85368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88D1C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5754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0C3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 - w przypadku certyfikatu zastępującego Europejską Kartę Ubezpieczenia Zdrowotnego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8255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wystawienia certyfikatu oraz data początku okresu obowiązywania </w:t>
            </w:r>
            <w:r w:rsidRPr="004C17A5">
              <w:rPr>
                <w:rFonts w:asciiTheme="minorHAnsi" w:hAnsiTheme="minorHAnsi"/>
              </w:rPr>
              <w:lastRenderedPageBreak/>
              <w:t>dokumentu, data końca okresu obowiązywania dokumentu</w:t>
            </w:r>
          </w:p>
        </w:tc>
      </w:tr>
      <w:tr w:rsidR="004C17A5" w:rsidRPr="004C17A5" w14:paraId="333CB73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BC937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70F67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D329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9A2A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SED - w przypadku dokumentu SED S045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14F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wystawienia, data początku okresu obowiązywania dokumentu, data końca okresu obowiązywania dokumentu</w:t>
            </w:r>
          </w:p>
        </w:tc>
      </w:tr>
      <w:tr w:rsidR="004C17A5" w:rsidRPr="004C17A5" w14:paraId="166696B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C88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6FF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osoby, o których mowa w art. 2 ust. 2</w:t>
            </w:r>
          </w:p>
          <w:p w14:paraId="2D190C03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EA9A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059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 - w przypadku paszportu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380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seria i numer paszportu</w:t>
            </w:r>
          </w:p>
        </w:tc>
      </w:tr>
      <w:tr w:rsidR="004C17A5" w:rsidRPr="004C17A5" w14:paraId="1B6BE5B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092F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  <w:tc>
          <w:tcPr>
            <w:tcW w:w="270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04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osoby, którym świadczenia są udzielane bezpłatnie, zgodnie z art. 12 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AA5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2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78B7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AL</w:t>
            </w:r>
          </w:p>
        </w:tc>
        <w:tc>
          <w:tcPr>
            <w:tcW w:w="3731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D95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pełna nazwa dokumentu</w:t>
            </w:r>
          </w:p>
        </w:tc>
        <w:tc>
          <w:tcPr>
            <w:tcW w:w="464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801D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nazwa dokumentu oraz, jeżeli występuje: seria i numer dokumentu, data wystawienia dokumentu, okres obowiązywania dokumentu, nazwa podmiotu wystawiającego dokument i numer identyfikacji podatkowej (NIP) tego podmiotu, a w przypadku gdy dokumentem jest zaświadczenie lekarskie, także numer prawa wykonywania zawodu lekarza</w:t>
            </w:r>
          </w:p>
        </w:tc>
      </w:tr>
      <w:tr w:rsidR="004C17A5" w:rsidRPr="004C17A5" w14:paraId="3EC960E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581E9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9AEF9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607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3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2B0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E81A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EFB39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2444832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653F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209F8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49B4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4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5538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PS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33058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6762C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5090A9A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68E88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D701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0FAB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5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018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CU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FD39D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9FBFE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7A126E7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C924C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4366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857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6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A3E8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4DB79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88903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416C520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23CFA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E2E59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F49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10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AAD5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ZP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D9A5B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B6807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4051CC7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93410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32F17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5BA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11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B04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ZF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F763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842A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21A4C75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1EF71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F9BD6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37A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12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4AED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RR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43D7D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BCA22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3C08BEC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F6DE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7297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osoby, którym świadczenia udzielane są bezpłatnie, zgodnie z art. 12 pkt 9 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E236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00A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KP - Karta Polaka, o której mowa w ustawie z dnia 7 września 2007 r. o Karcie Polaka (Dz. U. z 2023 r. poz. 192, z późn. zm.)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7FD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numer oraz data ważności</w:t>
            </w:r>
          </w:p>
        </w:tc>
      </w:tr>
      <w:tr w:rsidR="004C17A5" w:rsidRPr="004C17A5" w14:paraId="42DF6B5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CD81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  <w:tc>
          <w:tcPr>
            <w:tcW w:w="270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A38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osoby, którym przysługuje prawo </w:t>
            </w:r>
            <w:r w:rsidRPr="004C17A5">
              <w:rPr>
                <w:rFonts w:asciiTheme="minorHAnsi" w:hAnsiTheme="minorHAnsi"/>
              </w:rPr>
              <w:lastRenderedPageBreak/>
              <w:t>do świadczeń opieki zdrowotnej zgodnie z art. 67 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D34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ust. 4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951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BU</w:t>
            </w:r>
          </w:p>
        </w:tc>
        <w:tc>
          <w:tcPr>
            <w:tcW w:w="3731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0C7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pełna nazwa dokumentu</w:t>
            </w:r>
          </w:p>
        </w:tc>
        <w:tc>
          <w:tcPr>
            <w:tcW w:w="4646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0209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nazwa dokumentu oraz, jeżeli występuje: seria i numer dokumentu, data wystawienia </w:t>
            </w:r>
            <w:r w:rsidRPr="004C17A5">
              <w:rPr>
                <w:rFonts w:asciiTheme="minorHAnsi" w:hAnsiTheme="minorHAnsi"/>
              </w:rPr>
              <w:lastRenderedPageBreak/>
              <w:t>dokumentu, okres obowiązywania dokumentu, nazwa podmiotu wystawiającego dokument i numer identyfikacji podatkowej (NIP) tego podmiotu</w:t>
            </w:r>
          </w:p>
        </w:tc>
      </w:tr>
      <w:tr w:rsidR="004C17A5" w:rsidRPr="004C17A5" w14:paraId="085D1D4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24E52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78FEF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AEB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ust. 5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FF10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UC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4F9B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FEE9D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5F386E7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389CD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E594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06AC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ust. 6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E899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CH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B0A85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36E69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3248AE5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F3B07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C687A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EB5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ust. 7</w:t>
            </w:r>
          </w:p>
        </w:tc>
        <w:tc>
          <w:tcPr>
            <w:tcW w:w="5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0A8A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EM</w:t>
            </w: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71DC5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1EC3C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76890FA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4F05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3E31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którego prawo do świadczeń opieki zdrowotnej zostało potwierdzone dokumentem elektronicznym, o którym mowa w art. 50 ust. 3 ustawy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7B9B6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EL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5CB8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DE - dokument elektroniczny, o którym mowa w art. 50 ust. 3 ustawy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D153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sporządzenia dokumentu</w:t>
            </w:r>
          </w:p>
          <w:p w14:paraId="1A02BFE9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oraz identyfikator nadany przez Fundusz</w:t>
            </w:r>
          </w:p>
        </w:tc>
      </w:tr>
      <w:tr w:rsidR="004C17A5" w:rsidRPr="004C17A5" w14:paraId="5D62EEA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A7AD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7900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któremu udzielono świadczenia w sytuacjach, o których mowa w art. 50 ust. 11 ustawy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C408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4FE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 - brak przedstawienia dokumentu potwierdzającego prawo do świadczeń opieki zdrowotnej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7EED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450BD86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B0F4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60BF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nieposiadająca prawa do świadczeń opieki zdrowotnej lub</w:t>
            </w:r>
          </w:p>
          <w:p w14:paraId="31767952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osoba, która utraciła to prawo w trakcie udzielania świadczenia trwającego dłużej niż</w:t>
            </w:r>
          </w:p>
          <w:p w14:paraId="2919102A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jeden dzień</w:t>
            </w:r>
          </w:p>
          <w:p w14:paraId="418DD8C6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 poinformowała o tym</w:t>
            </w:r>
          </w:p>
          <w:p w14:paraId="79C202A3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świadczeniodawcę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17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UP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20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 - brak przedstawienia dokumentu potwierdzającego prawo do świadczeń opieki zdrowotnej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558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2940526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9DD8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15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38D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posiadająca prawo do świadczeń opieki zdrowotnej finansowanych przez</w:t>
            </w:r>
          </w:p>
          <w:p w14:paraId="7CC2C0AF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inny podmiot niż Fundusz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6F79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NF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5BCD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 - brak przedstawienia dokumentu potwierdzającego prawo do świadczeń opieki zdrowotnej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B560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6D1DC65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585F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16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0508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znajdująca się w stanie nagłego zagrożenia zdrowotnego mająca</w:t>
            </w:r>
          </w:p>
          <w:p w14:paraId="2CEF47E8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prawo do medycznych </w:t>
            </w:r>
            <w:r w:rsidRPr="004C17A5">
              <w:rPr>
                <w:rFonts w:asciiTheme="minorHAnsi" w:hAnsiTheme="minorHAnsi"/>
              </w:rPr>
              <w:lastRenderedPageBreak/>
              <w:t>czynności ratunkowych, zgodnie z ustawą z dnia 8 września 2006 r. o Państwowym Ratownictwie Medycznym (Dz. U. z 2023 r. poz. 1541, z późn. zm.)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64D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RM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6EBA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 - brak przedstawienia dokumentu potwierdzającego prawo do świadczeń opieki zdrowotnej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B57A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50B1C27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E749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17.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C545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(uchylony)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BAAD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6379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FD09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223D1EB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E1D0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18.</w:t>
            </w:r>
          </w:p>
        </w:tc>
        <w:tc>
          <w:tcPr>
            <w:tcW w:w="2708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B9E0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o którym mowa w art. 2 ust. 1 pkt 3 lit. c ustawy</w:t>
            </w:r>
          </w:p>
        </w:tc>
        <w:tc>
          <w:tcPr>
            <w:tcW w:w="67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A7D9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IC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A84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 - dokument potwierdzający przyznanie lub posiadanie prawa do renty rodzinnej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A1F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nazwa dokumentu, numer dokumentu, organ wystawiający dokument; data wystawienia dokumentu, data, od której przysługuje renta rodzinna</w:t>
            </w:r>
          </w:p>
        </w:tc>
      </w:tr>
      <w:tr w:rsidR="004C17A5" w:rsidRPr="004C17A5" w14:paraId="01EA68C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D0D22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08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1A594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DF434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57A1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OSE - w przypadku złożenia oświadczenia, o którym mowa w art. 50 ust. 2a ustawy, albo OSP - w przypadku złożenia oświadczenia, o którym mowa w art. 50 ust. 6 ustawy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8FEF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złożenia oświadczenia, identyfikator oświadczenia nadany przez świadczeniodawcę, kod oświadczenia o przysługującym prawie do świadczeń opieki zdrowotnej określony w tabeli nr 12 załącznika nr 3 do rozporządzenia, a w przypadku gdy oświadczenie, zgodnie z art. 50 ust. 11 i 12 ustawy, nie jest składane w dniu udzielania świadczenia - także wskazana w oświadczeniu data </w:t>
            </w:r>
            <w:r w:rsidRPr="004C17A5">
              <w:rPr>
                <w:rFonts w:asciiTheme="minorHAnsi" w:hAnsiTheme="minorHAnsi"/>
              </w:rPr>
              <w:lastRenderedPageBreak/>
              <w:t>rozpoczęcia i zakończenia udzielania świadczenia; w przypadku złożenia oświadczenia, o którym mowa w art. 50 ust. 2a ustawy - dodatkowo informacje dotyczące sposobu, w jaki świadczeniobiorca potwierdził tożsamość, oraz sposobu, w jaki złożył oświadczenie, zgodnie z kodami określonymi w tabeli nr 21 załącznika nr 3 do rozporządzenia, a w przypadku, o którym mowa w art. 50 ust. 9 ustawy, także dane osoby, która złożyła oświadczenie: imię i nazwisko, numer PESEL, a w przypadku osób nieposiadających numeru PESEL - seria i numer dowodu osobistego, paszportu lub innego dokumentu stwierdzającego tożsamość, adres zamieszkania oraz informacja o sposobie, w jaki osoba składająca oświadczenie potwierdziła tożsamość, oraz o sposobie, w jaki złożyła oświadczenie, zgodnie z kodami określonymi w tabeli nr 21 załącznika nr 3 do rozporządzenia</w:t>
            </w:r>
          </w:p>
        </w:tc>
      </w:tr>
      <w:tr w:rsidR="004C17A5" w:rsidRPr="004C17A5" w14:paraId="1EDADE7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3723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19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1777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osoby, którym tymczasowo świadczenia są </w:t>
            </w:r>
            <w:r w:rsidRPr="004C17A5">
              <w:rPr>
                <w:rFonts w:asciiTheme="minorHAnsi" w:hAnsiTheme="minorHAnsi"/>
              </w:rPr>
              <w:lastRenderedPageBreak/>
              <w:t>udzielane bezpłatnie, na podstawie przepisów o przyznawaniu ochrony w przypadku masowego napływu cudzoziemców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18FC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MN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6E8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pełna nazwa dokumentu, zgodna z przepisami przyznającymi ochronę w </w:t>
            </w:r>
            <w:r w:rsidRPr="004C17A5">
              <w:rPr>
                <w:rFonts w:asciiTheme="minorHAnsi" w:hAnsiTheme="minorHAnsi"/>
              </w:rPr>
              <w:lastRenderedPageBreak/>
              <w:t>przypadku masowego napływu cudzoziemców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4952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nazwa dokumentu oraz, jeżeli występuje: seria i numer dokumentu, data wystawienia </w:t>
            </w:r>
            <w:r w:rsidRPr="004C17A5">
              <w:rPr>
                <w:rFonts w:asciiTheme="minorHAnsi" w:hAnsiTheme="minorHAnsi"/>
              </w:rPr>
              <w:lastRenderedPageBreak/>
              <w:t>dokumentu, okres obowiązywania dokumentu</w:t>
            </w:r>
          </w:p>
        </w:tc>
      </w:tr>
      <w:tr w:rsidR="004C17A5" w:rsidRPr="004C17A5" w14:paraId="305A84F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5919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20</w:t>
            </w:r>
          </w:p>
        </w:tc>
        <w:tc>
          <w:tcPr>
            <w:tcW w:w="2708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FFCB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obywatel Ukrainy, który przed dniem 5 marca 2026 r. znajdował się w trakcie leczenia szpitalnego udzielanego na podstawie art. 37 ustawy z dnia 12 marca 2022 r. o pomocy obywatelom Ukrainy w związku z konfliktem zbrojnym na terytorium tego państwa (Dz. U. z </w:t>
            </w:r>
            <w:r w:rsidRPr="004C17A5">
              <w:rPr>
                <w:rFonts w:asciiTheme="minorHAnsi" w:hAnsiTheme="minorHAnsi"/>
              </w:rPr>
              <w:lastRenderedPageBreak/>
              <w:t>2025 r. poz. 337, 620, 621, 1301 i 1794 oraz z 2026 r. poz. 203), kontynuujący leczenie aż do zakończenia hospitalizacji, jednak niedłużej niż do dnia 4 marca 2027 r., i nieposiadający prawa do świadczeń opieki zdrowotnej z innego tytułu</w:t>
            </w:r>
          </w:p>
        </w:tc>
        <w:tc>
          <w:tcPr>
            <w:tcW w:w="67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ED9A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K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118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kod właściwy dla dokumentu, na podstawie którego potwierdzono prawo do świadczeń opieki zdrowotnej w dniu rozpoczęcia hospitalizacji</w:t>
            </w:r>
          </w:p>
        </w:tc>
        <w:tc>
          <w:tcPr>
            <w:tcW w:w="4646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3A2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dane charakteryzujące dokument, na podstawie którego potwierdzono prawo do świadczeń opieki zdrowotnej w dniu rozpoczęcia hospitalizacji</w:t>
            </w:r>
          </w:p>
        </w:tc>
      </w:tr>
      <w:tr w:rsidR="004C17A5" w:rsidRPr="004C17A5" w14:paraId="278B571F" w14:textId="77777777" w:rsidTr="00896BAD">
        <w:trPr>
          <w:trHeight w:val="45"/>
          <w:tblCellSpacing w:w="0" w:type="auto"/>
        </w:trPr>
        <w:tc>
          <w:tcPr>
            <w:tcW w:w="0" w:type="auto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BC40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11a. Kod tytułu uprawnienia do świadczeń opieki zdrowotnej finansowanych ze środków publicznych na podstawie art. 12 pkt 14 ustawy oraz dane identyfikujące dokument potwierdzający to 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AA3AEC0" w14:textId="77777777" w:rsidTr="00896BAD">
        <w:trPr>
          <w:trHeight w:val="45"/>
          <w:tblCellSpacing w:w="0" w:type="auto"/>
        </w:trPr>
        <w:tc>
          <w:tcPr>
            <w:tcW w:w="0" w:type="auto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A04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I. 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D9F294D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3DF1B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E319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Tytuł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F438C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tytułu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7B080B6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047D7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0" w:type="auto"/>
            <w:gridSpan w:val="10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0C6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beneficjent ochrony czasowej posiadający numer PESEL ze statusem UKR, któremu świadczenia są udzielane bezpłatnie zgodnie z ustawą z dnia 13 czerwca 2003 r. o udzielaniu cudzoziemcom ochrony na terytorium Rzeczypospolitej Polskiej (Dz. U. z 2025 r. poz. 223, 389, 619, 621 i 1794 oraz z 2026 r. poz. 203) na podstawie art. 112c ust. 1: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BE79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1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11507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BT</w:t>
            </w:r>
          </w:p>
        </w:tc>
      </w:tr>
      <w:tr w:rsidR="004C17A5" w:rsidRPr="004C17A5" w14:paraId="3A44000F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46B7C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10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5628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28E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2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63DD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BD</w:t>
            </w:r>
          </w:p>
        </w:tc>
      </w:tr>
      <w:tr w:rsidR="004C17A5" w:rsidRPr="004C17A5" w14:paraId="43E2E67C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C3131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10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BF684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B5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3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E8937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BZ</w:t>
            </w:r>
          </w:p>
        </w:tc>
      </w:tr>
      <w:tr w:rsidR="004C17A5" w:rsidRPr="004C17A5" w14:paraId="115D2622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B1054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10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453A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A060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pkt 4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55A7C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BC</w:t>
            </w:r>
          </w:p>
        </w:tc>
      </w:tr>
      <w:tr w:rsidR="004C17A5" w:rsidRPr="004C17A5" w14:paraId="6B7260D9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CAD16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</w:t>
            </w:r>
          </w:p>
        </w:tc>
        <w:tc>
          <w:tcPr>
            <w:tcW w:w="0" w:type="auto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8EA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cudzoziemiec, któremu świadczenia są udzielane bezpłatnie zgodnie z ustawą z dnia 13 czerwca 2003 r. o udzielaniu cudzoziemcom ochrony na terytorium Rzeczypospolitej Polskiej na podstawie art. 112c ust. 2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7263B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TX</w:t>
            </w:r>
          </w:p>
        </w:tc>
      </w:tr>
      <w:tr w:rsidR="004C17A5" w:rsidRPr="004C17A5" w14:paraId="02ADD10A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A669C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0" w:type="auto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F393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beneficjent ochrony czasowej posiadający numer PESEL ze statusem UKR znajdujący się w stanie nagłego zagrożenia zdrowotnego, któremu świadczenia są udzielane bezpłatnie zgodnie z ustawą z dnia 13 czerwca 2003 r. o udzielaniu cudzoziemcom ochrony na terytorium Rzeczypospolitej Polskiej na podstawie art. 112c ust. 3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335A5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BRM</w:t>
            </w:r>
          </w:p>
        </w:tc>
      </w:tr>
      <w:tr w:rsidR="004C17A5" w:rsidRPr="004C17A5" w14:paraId="65DF975F" w14:textId="77777777" w:rsidTr="00896BAD">
        <w:trPr>
          <w:trHeight w:val="45"/>
          <w:tblCellSpacing w:w="0" w:type="auto"/>
        </w:trPr>
        <w:tc>
          <w:tcPr>
            <w:tcW w:w="0" w:type="auto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914C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II. Dane identyfikujące dokument potwierdzający uprawnienie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20DF64F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F105F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50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3E5D4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tytułu uprawnienia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2343" w:type="dxa"/>
            <w:gridSpan w:val="1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BD47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Dane identyfikujące dokument potwierdzający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932BD9A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AED9F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1050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EBC79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7688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4C459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posiadanie numeru PESEL ze statusem UKR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D51AA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spełnianie warunków do uzyskania bezpłatnych świadczeń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183539A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0846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1050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052E5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95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0FE8E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nazwy albo pełna nazwa dokumentu, dla którego nie wskazano kodu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73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253CB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inne dane identyfikujące dokument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57428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 nazwy albo pełna nazwa dokumentu, dla którego nie wskazano kodu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5DB1B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inne dane identyfikujące dokument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E6AA6E7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B2F04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75511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BT</w:t>
            </w:r>
          </w:p>
        </w:tc>
        <w:tc>
          <w:tcPr>
            <w:tcW w:w="395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731E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DEB - dokument elektroniczny, o którym mowa w art. 50 ust. 3 ustawy, potwierdzający posiadanie numeru PESEL ze statusem UKR</w:t>
            </w:r>
          </w:p>
        </w:tc>
        <w:tc>
          <w:tcPr>
            <w:tcW w:w="373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19A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sporządzenia dokumentu oraz identyfikator dokumentu nadany przez Fundusz w przypadku dokumentu elektronicznego, o którym mowa w art. 50 ust. 3 ustawy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49DD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ZBT - zaświadczenie wydane przez Szefa Urzędu do Spraw Cudzoziemców, które potwierdza bycie ofiarą tortur lub gwałtu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8658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identyfikator zaświadczenia - jeżeli występuje, data wystawienia zaświadczenia</w:t>
            </w:r>
          </w:p>
        </w:tc>
      </w:tr>
      <w:tr w:rsidR="004C17A5" w:rsidRPr="004C17A5" w14:paraId="21530F76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1F01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48C1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95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C06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pełna nazwa w przypadku innego dokumentu potwierdzającego numer PESEL ze statusem UKR</w:t>
            </w:r>
          </w:p>
        </w:tc>
        <w:tc>
          <w:tcPr>
            <w:tcW w:w="373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8AA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nazwa dokumentu oraz, jeżeli występują: seria i numer dokumentu, data wystawienia dokumentu, okres obowiązywania </w:t>
            </w:r>
            <w:r w:rsidRPr="004C17A5">
              <w:rPr>
                <w:rFonts w:asciiTheme="minorHAnsi" w:hAnsiTheme="minorHAnsi"/>
              </w:rPr>
              <w:lastRenderedPageBreak/>
              <w:t>dokumentu, nazwa podmiotu wystawiającego dokument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3239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82BC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53110829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4E9E0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CFF35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BD</w:t>
            </w:r>
          </w:p>
        </w:tc>
        <w:tc>
          <w:tcPr>
            <w:tcW w:w="395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75D0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kod, o którym mowa w lp. 1</w:t>
            </w:r>
          </w:p>
        </w:tc>
        <w:tc>
          <w:tcPr>
            <w:tcW w:w="373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7FDE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dane, o których mowa w lp. 1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366A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B3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0CC03ED5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EAA1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053F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BZ</w:t>
            </w:r>
          </w:p>
        </w:tc>
        <w:tc>
          <w:tcPr>
            <w:tcW w:w="3957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604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kod, o którym mowa w lp. 1</w:t>
            </w:r>
          </w:p>
        </w:tc>
        <w:tc>
          <w:tcPr>
            <w:tcW w:w="3731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2E7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dane, o których mowa w lp. 1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4115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ZB - zaświadczenie o zamieszkiwaniu w ośrodku zbiorowego zakwaterowania, o którym mowa w art. 112 ustawy z dnia 13 czerwca 2003 r. o udzielaniu cudzoziemcom ochrony na terytorium</w:t>
            </w:r>
          </w:p>
          <w:p w14:paraId="10BB3831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Rzeczypospolitej Polskiej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758A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identyfikator zaświadczenia - jeżeli występuje, data wystawienia zaświadczenia, data rozpoczęcia zakwaterowania, data zakończenia zakwaterowania - jeżeli występuje</w:t>
            </w:r>
          </w:p>
        </w:tc>
      </w:tr>
      <w:tr w:rsidR="004C17A5" w:rsidRPr="004C17A5" w14:paraId="7CED8AD5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72E25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50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22732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BC</w:t>
            </w:r>
          </w:p>
        </w:tc>
        <w:tc>
          <w:tcPr>
            <w:tcW w:w="3957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676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kod, o którym mowa w lp. 1</w:t>
            </w:r>
          </w:p>
        </w:tc>
        <w:tc>
          <w:tcPr>
            <w:tcW w:w="3731" w:type="dxa"/>
            <w:gridSpan w:val="4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3E5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dane, o których mowa w lp. 1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5D43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KPC - karta przebiegu ciąży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C502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wystawienia karty,</w:t>
            </w:r>
          </w:p>
          <w:p w14:paraId="1CFBA4CA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przewidywana data porodu wpisana do karty</w:t>
            </w:r>
          </w:p>
        </w:tc>
      </w:tr>
      <w:tr w:rsidR="004C17A5" w:rsidRPr="004C17A5" w14:paraId="5DEA0F53" w14:textId="77777777" w:rsidTr="00896BAD">
        <w:trPr>
          <w:trHeight w:val="45"/>
          <w:tblCellSpacing w:w="0" w:type="auto"/>
        </w:trPr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4091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1050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0D66A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957" w:type="dxa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27464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C0853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42E7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ZL - zaświadczenie lekarskie potwierdzające ciążę lub połóg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7FC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data wystawienia zaświadczenia, identyfikator zaświadczenia - jeżeli występuje, numer prawa </w:t>
            </w:r>
            <w:r w:rsidRPr="004C17A5">
              <w:rPr>
                <w:rFonts w:asciiTheme="minorHAnsi" w:hAnsiTheme="minorHAnsi"/>
              </w:rPr>
              <w:lastRenderedPageBreak/>
              <w:t>wykonywania zawodu lekarza, który wystawił zaświadczenie</w:t>
            </w:r>
          </w:p>
        </w:tc>
      </w:tr>
      <w:tr w:rsidR="004C17A5" w:rsidRPr="004C17A5" w14:paraId="2CE30085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ACEAC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78F6C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TX</w:t>
            </w:r>
          </w:p>
        </w:tc>
        <w:tc>
          <w:tcPr>
            <w:tcW w:w="7688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614A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  <w:tc>
          <w:tcPr>
            <w:tcW w:w="2603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30C3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 - dokument wystawiony przez ministra właściwego do spraw zdrowia potwierdzający prawo do świadczeń opieki zdrowotnej na podstawie art. 112c ust. 2 ustawy z dnia 13 czerwca 2003 r. o udzielaniu cudzoziemcom ochrony na terytorium</w:t>
            </w:r>
          </w:p>
          <w:p w14:paraId="7B090ACC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Rzeczypospolitej Polskiej</w:t>
            </w:r>
          </w:p>
        </w:tc>
        <w:tc>
          <w:tcPr>
            <w:tcW w:w="2052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02C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data sporządzenia dokumentu, sygnatura umieszczona na dokumencie</w:t>
            </w:r>
          </w:p>
        </w:tc>
      </w:tr>
      <w:tr w:rsidR="004C17A5" w:rsidRPr="004C17A5" w14:paraId="3127D698" w14:textId="77777777" w:rsidTr="00896BAD">
        <w:trPr>
          <w:trHeight w:val="45"/>
          <w:tblCellSpacing w:w="0" w:type="auto"/>
        </w:trPr>
        <w:tc>
          <w:tcPr>
            <w:tcW w:w="5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7B726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50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9F590" w14:textId="77777777" w:rsidR="00F556BA" w:rsidRPr="004C17A5" w:rsidRDefault="00000000">
            <w:pPr>
              <w:spacing w:after="0"/>
              <w:jc w:val="center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BRM</w:t>
            </w:r>
          </w:p>
        </w:tc>
        <w:tc>
          <w:tcPr>
            <w:tcW w:w="7688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571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 - brak przedstawienia dokumentu potwierdzającego prawo do świadczeń opieki zdrowotnej</w:t>
            </w:r>
          </w:p>
        </w:tc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0465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niewymagane</w:t>
            </w:r>
          </w:p>
        </w:tc>
      </w:tr>
      <w:tr w:rsidR="004C17A5" w:rsidRPr="004C17A5" w14:paraId="69A7B116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04E4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12. Kod oświadczenia o przysługującym prawie do świadczeń opieki zdrowotnej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E1A6ED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19B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612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9A17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 którym wskazano jako podstawę prawa do świadczeń opieki zdrowotnej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8377" w:type="dxa"/>
            <w:gridSpan w:val="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E480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dla oświadczenia złożonego przez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EABF3D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6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1B5E1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64BF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C020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świadczeniobiorcę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6266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przedstawiciela ustawowego albo opiekuna prawnego lub faktycznego w przypadku, o którym mowa w art. 50 ust. 9 ustawy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FAF363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56D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2E36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objęcie ubezpieczeniem zdrowotnym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B0F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OUW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EC2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OUP</w:t>
            </w:r>
          </w:p>
        </w:tc>
      </w:tr>
      <w:tr w:rsidR="004C17A5" w:rsidRPr="004C17A5" w14:paraId="6A35F56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04E8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15A6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decyzję, o której mowa w art. 54 ustawy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5CE3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ODW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552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ODP</w:t>
            </w:r>
          </w:p>
        </w:tc>
      </w:tr>
      <w:tr w:rsidR="004C17A5" w:rsidRPr="004C17A5" w14:paraId="116A310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46A0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460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 ust. 1 pkt 3 ustawy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2F65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przypadek nie występuje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114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OMP</w:t>
            </w:r>
          </w:p>
        </w:tc>
      </w:tr>
      <w:tr w:rsidR="004C17A5" w:rsidRPr="004C17A5" w14:paraId="2A1F47D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7FC8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F0A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 ust. 1 pkt 4 ustawy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1741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OCW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0126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OCP</w:t>
            </w:r>
          </w:p>
        </w:tc>
      </w:tr>
      <w:tr w:rsidR="004C17A5" w:rsidRPr="004C17A5" w14:paraId="6574AB8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4136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9C39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67 ust. 4-7 ustawy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0676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OZW</w:t>
            </w: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B5F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OZP</w:t>
            </w:r>
          </w:p>
        </w:tc>
      </w:tr>
      <w:tr w:rsidR="004C17A5" w:rsidRPr="004C17A5" w14:paraId="43DA234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5459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3612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A98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(uchylony)</w:t>
            </w:r>
          </w:p>
        </w:tc>
        <w:tc>
          <w:tcPr>
            <w:tcW w:w="3164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FC18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213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FBED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6EE7DDC4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8A32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13. Kod tytułu uprawnienia dodatkowego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E9CEFE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396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Podstawa prawna dodatkowego uprawnienia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CED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Rodzaj i zakres uprawnienia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5A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Kategoria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B25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7956F8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BD24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1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E96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2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159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3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63B1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4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818AB91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4017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I. Prawo do świadczeń opieki zdrowotnej niezakwalifikowanych jako świadczenia gwarantowane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524BA2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A86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42 ust. 1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18DD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B02C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uprawniony żołnierz lub pracownik, także po zwolnieniu ze służby lub ustaniu umowy o pracę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6D42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42MON</w:t>
            </w:r>
          </w:p>
        </w:tc>
      </w:tr>
      <w:tr w:rsidR="004C17A5" w:rsidRPr="004C17A5" w14:paraId="4F73FF7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70F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art. 42 ust. 1a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9B3E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8602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D25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69B6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42WŻ</w:t>
            </w:r>
          </w:p>
        </w:tc>
      </w:tr>
      <w:tr w:rsidR="004C17A5" w:rsidRPr="004C17A5" w14:paraId="09EF0BD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1CD55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16BA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FAF77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3C93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A7BE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42WF</w:t>
            </w:r>
          </w:p>
        </w:tc>
      </w:tr>
      <w:tr w:rsidR="004C17A5" w:rsidRPr="004C17A5" w14:paraId="0C7C29F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A59A7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52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świadczenia opieki zdrowotnej, niezakwalifikowane jako świadczenia gwarantowane oraz odpłatne świadczenia opieki zdrowotnej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8FB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poszkodowany, którego ustalony procentowy uszczerbek na zdrowiu wynosi co najmniej 30 %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34FC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76FE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42WŻ30</w:t>
            </w:r>
          </w:p>
        </w:tc>
      </w:tr>
      <w:tr w:rsidR="004C17A5" w:rsidRPr="004C17A5" w14:paraId="34804FE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62B2B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6DC8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A36AA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0AD8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funkcjonariusz i zwolniony ze służby funkcjonariusz Policji, Straży Granicznej, Biura Ochrony Rządu, </w:t>
            </w:r>
            <w:r w:rsidRPr="004C17A5">
              <w:rPr>
                <w:rFonts w:asciiTheme="minorHAnsi" w:hAnsiTheme="minorHAnsi"/>
              </w:rPr>
              <w:lastRenderedPageBreak/>
              <w:t>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6B8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42WF30</w:t>
            </w:r>
          </w:p>
        </w:tc>
      </w:tr>
      <w:tr w:rsidR="004C17A5" w:rsidRPr="004C17A5" w14:paraId="5F0FA65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D7F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42 ust. 2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AD5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świadczenia opieki zdrowotnej, niezakwalifikowane jako świadczenia gwarantowane oraz odpłatne świadczenia opieki zdrowotnej, w związku z urazami i chorobami nabytymi podczas wykonywania zadań poza granicami państwa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C480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Policji, Straży Granicznej, Biura Ochrony Rządu, Służby Ochrony Państwa, strażak Państwowej Straży Pożarnej, a także pracownik tych służb, po zwolnieniu ze służby lub ustaniu umowy o pracę, zwolniony ze służby funkcjonariusz Agencji Bezpieczeństwa Wewnętrznego, zwolniony ze służby funkcjonariusz Agencji Wywiadu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3715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42MSW</w:t>
            </w:r>
          </w:p>
        </w:tc>
      </w:tr>
      <w:tr w:rsidR="004C17A5" w:rsidRPr="004C17A5" w14:paraId="56E36A84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36F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II. Prawo do wyrobów medycznych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D6FF29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A254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 ust. 1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571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bezpłatne wyroby medyczne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CCC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wojenny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38A5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47IB</w:t>
            </w:r>
          </w:p>
        </w:tc>
      </w:tr>
      <w:tr w:rsidR="004C17A5" w:rsidRPr="004C17A5" w14:paraId="647BA08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BA7EC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9E256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DD88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wojskowy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893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47IW</w:t>
            </w:r>
          </w:p>
        </w:tc>
      </w:tr>
      <w:tr w:rsidR="004C17A5" w:rsidRPr="004C17A5" w14:paraId="528E21A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A00C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8DCDA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7726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cywilna niewidoma ofiara działań wojennych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F6F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47CN</w:t>
            </w:r>
          </w:p>
        </w:tc>
      </w:tr>
      <w:tr w:rsidR="004C17A5" w:rsidRPr="004C17A5" w14:paraId="73CDE58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AD8E7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3EFE5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00F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represjonowana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799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470R</w:t>
            </w:r>
          </w:p>
        </w:tc>
      </w:tr>
      <w:tr w:rsidR="004C17A5" w:rsidRPr="004C17A5" w14:paraId="001B53C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BC4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 ust. 1a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D67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wyroby medyczne bez uwzględnienia okresów użytkowania, w liczbie wskazanej w zleceniu przez osobę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7B5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do 18. roku życia, u którego stwierdzono ciężkie i nieodwracalne upośledzenie albo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A285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47DN</w:t>
            </w:r>
          </w:p>
        </w:tc>
      </w:tr>
      <w:tr w:rsidR="004C17A5" w:rsidRPr="004C17A5" w14:paraId="09BD056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A950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4C25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uprawnioną do jego wystawienia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FF7F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nieuleczalną chorobę zagrażającą życiu, które powstały w prenatalnym okresie rozwoju dziecka lub w czasie porodu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9F3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</w:tr>
      <w:tr w:rsidR="004C17A5" w:rsidRPr="004C17A5" w14:paraId="7086433E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5EC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 ust. 1b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93D0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wyroby medyczne bez uwzględnienia okresów użytkowania, w liczbie wskazanej w zleceniu przez osobę uprawnioną do jego wystawienia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6BA1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znacznym stopniu niepełnosprawności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EC7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47ZN</w:t>
            </w:r>
          </w:p>
        </w:tc>
      </w:tr>
      <w:tr w:rsidR="004C17A5" w:rsidRPr="004C17A5" w14:paraId="2C1D9C5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E91C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BAE9F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D7EF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BCCD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47ZND</w:t>
            </w:r>
          </w:p>
        </w:tc>
      </w:tr>
      <w:tr w:rsidR="004C17A5" w:rsidRPr="004C17A5" w14:paraId="04E3847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460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 ust. 2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7F07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1DDA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uprawniony żołnierz lub pracownik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20FC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47MON</w:t>
            </w:r>
          </w:p>
        </w:tc>
      </w:tr>
      <w:tr w:rsidR="004C17A5" w:rsidRPr="004C17A5" w14:paraId="6CC273C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E37F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art. 47 ust. 2a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55A3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bezpłatne wyroby medyczne w zakresie leczenia urazów lub chorób nabytych podczas wykonywania zadań poza granicami państwa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3C4C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FFDD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A509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472AŻ</w:t>
            </w:r>
          </w:p>
        </w:tc>
      </w:tr>
      <w:tr w:rsidR="004C17A5" w:rsidRPr="004C17A5" w14:paraId="63C958BB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E007F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9F2A0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1C6CD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9532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78BC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472AF</w:t>
            </w:r>
          </w:p>
        </w:tc>
      </w:tr>
      <w:tr w:rsidR="004C17A5" w:rsidRPr="004C17A5" w14:paraId="22AB2CD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5DF42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D079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bezpłatne wyroby medyczne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8E9E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poszkodowany, którego ustalony procentowy uszczerbek na zdrowiu wynosi co najmniej 30 %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DF5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0FA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472AŻ30</w:t>
            </w:r>
          </w:p>
        </w:tc>
      </w:tr>
      <w:tr w:rsidR="004C17A5" w:rsidRPr="004C17A5" w14:paraId="0444783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E475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6DFC8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7CBD5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7F88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funkcjonariusz i zwolniony ze służby funkcjonariusz Policji, Straży Granicznej, Biura Ochrony Rządu, </w:t>
            </w:r>
            <w:r w:rsidRPr="004C17A5">
              <w:rPr>
                <w:rFonts w:asciiTheme="minorHAnsi" w:hAnsiTheme="minorHAnsi"/>
              </w:rPr>
              <w:lastRenderedPageBreak/>
              <w:t>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6826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472AF30</w:t>
            </w:r>
          </w:p>
        </w:tc>
      </w:tr>
      <w:tr w:rsidR="004C17A5" w:rsidRPr="004C17A5" w14:paraId="7E44235E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4999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III. Prawo do korzystania poza kolejnością ze świadczeń opieki zdrowotnej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BE9E5E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0DC93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24a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DAE7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B7A8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uprawniony żołnierz lub pracownik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9533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24A</w:t>
            </w:r>
          </w:p>
        </w:tc>
      </w:tr>
      <w:tr w:rsidR="004C17A5" w:rsidRPr="004C17A5" w14:paraId="42A0D36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4C97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24b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1ED8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zdrowotnej, o których mowa w art. 20 ustawy, w zakresie leczenia urazów i chorób nabytych podczas wykonywania zadań poza granicami państwa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2A5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17B2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1B7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24BŻ</w:t>
            </w:r>
          </w:p>
        </w:tc>
      </w:tr>
      <w:tr w:rsidR="004C17A5" w:rsidRPr="004C17A5" w14:paraId="164D461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DB56E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A1F47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2C98E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2B2A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i zwolniony ze służby funkcjonariusz Policji, Straży Granicznej, Biura Ochrony Rządu,</w:t>
            </w:r>
          </w:p>
          <w:p w14:paraId="49BD9241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Służby Ochrony Państwa, Agencji </w:t>
            </w:r>
            <w:r w:rsidRPr="004C17A5">
              <w:rPr>
                <w:rFonts w:asciiTheme="minorHAnsi" w:hAnsiTheme="minorHAnsi"/>
              </w:rPr>
              <w:lastRenderedPageBreak/>
              <w:t>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A0A7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24BF</w:t>
            </w:r>
          </w:p>
        </w:tc>
      </w:tr>
      <w:tr w:rsidR="004C17A5" w:rsidRPr="004C17A5" w14:paraId="4505488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649E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24c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03B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stacjonarnych i całodobowych świadczeń opieki zdrowotnej innych niż te, o których mowa w art. 20 ustawy, w zakresie leczenia urazów i chorób nabytych podczas wykonywania zadań poza granicami państwa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39E0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24EA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596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24CŻ</w:t>
            </w:r>
          </w:p>
        </w:tc>
      </w:tr>
      <w:tr w:rsidR="004C17A5" w:rsidRPr="004C17A5" w14:paraId="48D0BC32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CAF9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A955C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4C7AF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7825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F5D0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24CF</w:t>
            </w:r>
          </w:p>
        </w:tc>
      </w:tr>
      <w:tr w:rsidR="004C17A5" w:rsidRPr="004C17A5" w14:paraId="7475BB4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09E2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art. 47c ustawy albo</w:t>
            </w:r>
          </w:p>
          <w:p w14:paraId="00505620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23 ust. 1 ustawy z dnia 1 lipca 2005 r. o pobieraniu, przechowywaniu i przeszczepianiu komórek, tkanek i narządów</w:t>
            </w:r>
          </w:p>
          <w:p w14:paraId="2504CB30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(Dz. U. z 2023 r. poz. 1185)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3C7C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50A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świadczeniobiorca, który posiada tytuł "Zasłużonego Honorowego Dawcy Krwi", "Dawcy Przeszczepu" lub "Zasłużonego Dawcy Przeszczepu", dawca krwi, który oddał co najmniej 3 donacje krwi lub jej składników, w tym osocza po chorobie COVID-19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20A6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47CZ</w:t>
            </w:r>
          </w:p>
        </w:tc>
      </w:tr>
      <w:tr w:rsidR="004C17A5" w:rsidRPr="004C17A5" w14:paraId="771E553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9F676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4F43D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9A1D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wojenny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55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47CIB</w:t>
            </w:r>
          </w:p>
        </w:tc>
      </w:tr>
      <w:tr w:rsidR="004C17A5" w:rsidRPr="004C17A5" w14:paraId="62041A3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7A13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B1194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4295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wojskowy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1BE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47CIW</w:t>
            </w:r>
          </w:p>
        </w:tc>
      </w:tr>
      <w:tr w:rsidR="004C17A5" w:rsidRPr="004C17A5" w14:paraId="233E970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6DB08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1A060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541D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kombatant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B70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47CK</w:t>
            </w:r>
          </w:p>
        </w:tc>
      </w:tr>
      <w:tr w:rsidR="004C17A5" w:rsidRPr="004C17A5" w14:paraId="6589FD9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35D7B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25DD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664A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kobieta w ciąży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F73C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47CC</w:t>
            </w:r>
          </w:p>
        </w:tc>
      </w:tr>
      <w:tr w:rsidR="004C17A5" w:rsidRPr="004C17A5" w14:paraId="41BDE87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D2C20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6A728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8020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do 18. roku życia, u którego stwierdzono ciężkie i nieodwracalne upośledzenie albo nieuleczalną chorobę zagrażającą życiu, które powstały w prenatalnym okresie rozwoju dziecka lub w czasie porodu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38D3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47CDN</w:t>
            </w:r>
          </w:p>
        </w:tc>
      </w:tr>
      <w:tr w:rsidR="004C17A5" w:rsidRPr="004C17A5" w14:paraId="6A36FA0D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8C543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873E7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3FA1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znacznym stopniu niepełnosprawności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E8AF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47CZN</w:t>
            </w:r>
          </w:p>
        </w:tc>
      </w:tr>
      <w:tr w:rsidR="004C17A5" w:rsidRPr="004C17A5" w14:paraId="0FA87B6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23C56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57C8F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69F4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świadczeniobiorca posiadający orzeczenie o niepełnosprawności łącznie ze wskazaniami: </w:t>
            </w:r>
            <w:r w:rsidRPr="004C17A5">
              <w:rPr>
                <w:rFonts w:asciiTheme="minorHAnsi" w:hAnsiTheme="minorHAnsi"/>
              </w:rPr>
              <w:lastRenderedPageBreak/>
              <w:t>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A1D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47CZND</w:t>
            </w:r>
          </w:p>
        </w:tc>
      </w:tr>
      <w:tr w:rsidR="004C17A5" w:rsidRPr="004C17A5" w14:paraId="3297FF5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92E1D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EF545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285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działacz opozycji antykomunistycznej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3F84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47COA</w:t>
            </w:r>
          </w:p>
        </w:tc>
      </w:tr>
      <w:tr w:rsidR="004C17A5" w:rsidRPr="004C17A5" w14:paraId="474D2DA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AFCF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36E26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841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represjonowana z powodów politycznych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307C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47CRP</w:t>
            </w:r>
          </w:p>
        </w:tc>
      </w:tr>
      <w:tr w:rsidR="004C17A5" w:rsidRPr="004C17A5" w14:paraId="49A2D1BE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DD8F3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CC6DF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2E10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deportowana do pracy przymusowej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F12D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47CPP</w:t>
            </w:r>
          </w:p>
        </w:tc>
      </w:tr>
      <w:tr w:rsidR="004C17A5" w:rsidRPr="004C17A5" w14:paraId="72B7B2F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5547B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DA56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E48E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uprawnieni żołnierze lub pracownicy, których ustalony procentowy uszczerbek na zdrowiu wynosi co najmniej 30 %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0083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47C10</w:t>
            </w:r>
          </w:p>
        </w:tc>
      </w:tr>
      <w:tr w:rsidR="004C17A5" w:rsidRPr="004C17A5" w14:paraId="3A75DC6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58B1A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40EF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DDAA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weterani poszkodowani, których ustalony procentowy uszczerbek na zdrowiu wynosi co najmniej 30 %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A7E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47C11</w:t>
            </w:r>
          </w:p>
        </w:tc>
      </w:tr>
      <w:tr w:rsidR="004C17A5" w:rsidRPr="004C17A5" w14:paraId="1815DB30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5854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47ca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6EC8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</w:t>
            </w:r>
          </w:p>
          <w:p w14:paraId="0D4CDAED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w zakresie leczenia stomatologicznego w gabinecie dentystycznym w szkole oraz w </w:t>
            </w:r>
            <w:r w:rsidRPr="004C17A5">
              <w:rPr>
                <w:rFonts w:asciiTheme="minorHAnsi" w:hAnsiTheme="minorHAnsi"/>
              </w:rPr>
              <w:lastRenderedPageBreak/>
              <w:t>gabinecie dentystycznym prowadzonym przez podmiot wykonujący działalność leczniczą, z którym organ prowadzący szkołę zawarł porozumienie - przez uczniów tej szkoły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76E7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uczeń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4D5A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47CA</w:t>
            </w:r>
          </w:p>
        </w:tc>
      </w:tr>
      <w:tr w:rsidR="004C17A5" w:rsidRPr="004C17A5" w14:paraId="13B6108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680C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47c ust. 1 pkt 13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8136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</w:t>
            </w:r>
          </w:p>
          <w:p w14:paraId="48DE76CB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 przypadku korzystania ze świadczeń w podmiotach leczniczych, dla których podmiotem tworzącym jest Minister Obrony Narodowej, oraz przez niego nadzorowanych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032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 zawodowy, o którym mowa w art. 287 ust. 2 i 3 ustawy z dnia 11 marca 2022 r. o obronie Ojczyzny (Dz. U. z 2025 r. poz. 825, z późn. zm.)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CCA3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47C13</w:t>
            </w:r>
          </w:p>
        </w:tc>
      </w:tr>
      <w:tr w:rsidR="004C17A5" w:rsidRPr="004C17A5" w14:paraId="7CDCB47B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594A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47c ust. 1 pkt 14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5146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 w przypadku korzystania ze świadczeń udzielanych w podmiotach leczniczych, dla których podmiotem tworzącym jest Minister Obrony Narodowej, oraz przez niego nadzorowanych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B7FD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 pełniący terytorialną służbę wojskową, o którym mowa w art. 325 ust. 2 ustawy z dnia 11 marca 2022 r.</w:t>
            </w:r>
          </w:p>
          <w:p w14:paraId="15D33FB5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 obronie Ojczyzny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FC1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47C14</w:t>
            </w:r>
          </w:p>
        </w:tc>
      </w:tr>
      <w:tr w:rsidR="004C17A5" w:rsidRPr="004C17A5" w14:paraId="29BB2A7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4C07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47c ust. 1 pkt 15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800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korzystania poza kolejnością ze świadczeń opieki zdrowotnej osób, które legitymują się zaświadczeniem, o którym mowa w art. 67zb ustawy z dnia 6 listopada 2008 r. o prawach pacjenta i Rzeczniku Praw Pacjenta (Dz. U. z 2024 r. poz. 581), przez okres wskazany w tym zaświadczeniu, nie dłużej niż 5 lat od dnia wydania zaświadczenia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5D6D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legitymująca się zaświadczeniem, o którym mowa w art. 67zb ustawy z dnia 6 listopada 2008 r. o prawach pacjenta i Rzeczniku Praw Pacjenta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10A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47C15</w:t>
            </w:r>
          </w:p>
        </w:tc>
      </w:tr>
      <w:tr w:rsidR="004C17A5" w:rsidRPr="004C17A5" w14:paraId="380E6D11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5871B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 </w:t>
            </w:r>
            <w:r w:rsidRPr="004C17A5">
              <w:rPr>
                <w:rFonts w:asciiTheme="minorHAnsi" w:hAnsiTheme="minorHAnsi"/>
                <w:b/>
              </w:rPr>
              <w:t>IV. Prawo do ambulatoryjnych świadczeń specjalistycznych bez wymaganego skierowania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1E40DB8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AEFE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8 ustawy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1684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 dla osób chorych na gruźlicę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92D1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57G</w:t>
            </w:r>
          </w:p>
        </w:tc>
      </w:tr>
      <w:tr w:rsidR="004C17A5" w:rsidRPr="004C17A5" w14:paraId="105AE24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F2C6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9 ustawy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309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 dla osób zakażonych wirusem HIV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D906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57H</w:t>
            </w:r>
          </w:p>
        </w:tc>
      </w:tr>
      <w:tr w:rsidR="004C17A5" w:rsidRPr="004C17A5" w14:paraId="190177F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32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10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A15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F480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wojenny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AB15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57IB</w:t>
            </w:r>
          </w:p>
        </w:tc>
      </w:tr>
      <w:tr w:rsidR="004C17A5" w:rsidRPr="004C17A5" w14:paraId="3800D2A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64557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30619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BEA9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inwalida wojskowy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47B7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57IW</w:t>
            </w:r>
          </w:p>
        </w:tc>
      </w:tr>
      <w:tr w:rsidR="004C17A5" w:rsidRPr="004C17A5" w14:paraId="6A8CE2C8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9D3AE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E8EC7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189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kombatant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DB7B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57K</w:t>
            </w:r>
          </w:p>
        </w:tc>
      </w:tr>
      <w:tr w:rsidR="004C17A5" w:rsidRPr="004C17A5" w14:paraId="61E7EDC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E4F88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2060F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597F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represjonowana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482B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570R</w:t>
            </w:r>
          </w:p>
        </w:tc>
      </w:tr>
      <w:tr w:rsidR="004C17A5" w:rsidRPr="004C17A5" w14:paraId="3C41CF3B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9A3E8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5D2984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E857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działacz opozycji antykomunistycznej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22D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570A</w:t>
            </w:r>
          </w:p>
        </w:tc>
      </w:tr>
      <w:tr w:rsidR="004C17A5" w:rsidRPr="004C17A5" w14:paraId="4A1FB87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B7D1E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FCE2C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1E9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represjonowana z powodów politycznych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49F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57RP</w:t>
            </w:r>
          </w:p>
        </w:tc>
      </w:tr>
      <w:tr w:rsidR="004C17A5" w:rsidRPr="004C17A5" w14:paraId="3699AA6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3A9B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C34D3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702F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deportowana do pracy przymusowej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A77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57PP</w:t>
            </w:r>
          </w:p>
        </w:tc>
      </w:tr>
      <w:tr w:rsidR="004C17A5" w:rsidRPr="004C17A5" w14:paraId="75B7841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2A2F0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5B90B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C710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 zastępczej służby wojskowej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93FF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57ZS</w:t>
            </w:r>
          </w:p>
        </w:tc>
      </w:tr>
      <w:tr w:rsidR="004C17A5" w:rsidRPr="004C17A5" w14:paraId="080FDAE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3BB1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10a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CBB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E1A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cywilna niewidoma ofiara działań wojennych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C30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57CN</w:t>
            </w:r>
          </w:p>
        </w:tc>
      </w:tr>
      <w:tr w:rsidR="004C17A5" w:rsidRPr="004C17A5" w14:paraId="4AFB2E8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C91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11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C2D5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 w zakresie leczenia uzależnień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4698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dla osób zgłaszających się z powodu uzależnienia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2253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57U1</w:t>
            </w:r>
          </w:p>
        </w:tc>
      </w:tr>
      <w:tr w:rsidR="004C17A5" w:rsidRPr="004C17A5" w14:paraId="281CF478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3613E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A5F9E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0F8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dla osób zgłaszających się z powodu współuzależnienia - osób spokrewnionych lub niespokrewnionych z osobą </w:t>
            </w:r>
            <w:r w:rsidRPr="004C17A5">
              <w:rPr>
                <w:rFonts w:asciiTheme="minorHAnsi" w:hAnsiTheme="minorHAnsi"/>
              </w:rPr>
              <w:lastRenderedPageBreak/>
              <w:t>uzależnioną, wspólnie z nią zamieszkujących i gospodarujących oraz osób, których stan psychiczny powstał na skutek pozostawania w związku emocjonalnym z osobą uzależnioną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F6C5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57U2</w:t>
            </w:r>
          </w:p>
        </w:tc>
      </w:tr>
      <w:tr w:rsidR="004C17A5" w:rsidRPr="004C17A5" w14:paraId="7FA4B07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B5A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12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85E8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F994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uprawniony żołnierz lub pracownik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9EE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57MON</w:t>
            </w:r>
          </w:p>
        </w:tc>
      </w:tr>
      <w:tr w:rsidR="004C17A5" w:rsidRPr="004C17A5" w14:paraId="3B4CE86A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13FB4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0E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3A5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uprawniony żołnierz lub pracownik, którego ustalony procentowy uszczerbek na zdrowiu wynosi co najmniej 30 %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9F8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57MON30</w:t>
            </w:r>
          </w:p>
        </w:tc>
      </w:tr>
      <w:tr w:rsidR="004C17A5" w:rsidRPr="004C17A5" w14:paraId="231DC983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CF1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13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69B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skierowania, w zakresie leczenia urazów lub chorób nabytych podczas wykonywania zadań poza granicami państwa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980C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D77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4DE3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57Ż</w:t>
            </w:r>
          </w:p>
        </w:tc>
      </w:tr>
      <w:tr w:rsidR="004C17A5" w:rsidRPr="004C17A5" w14:paraId="3AB449D9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C85EC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E927B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A4E05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F02B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funkcjonariusz i zwolniony ze służby funkcjonariusz Policji, Straży Granicznej, Biura Ochrony Rządu, Służby Ochrony Państwa, Agencji Bezpieczeństwa </w:t>
            </w:r>
            <w:r w:rsidRPr="004C17A5">
              <w:rPr>
                <w:rFonts w:asciiTheme="minorHAnsi" w:hAnsiTheme="minorHAnsi"/>
              </w:rPr>
              <w:lastRenderedPageBreak/>
              <w:t>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7ADD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57F</w:t>
            </w:r>
          </w:p>
        </w:tc>
      </w:tr>
      <w:tr w:rsidR="004C17A5" w:rsidRPr="004C17A5" w14:paraId="1DD6CDC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81EDA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65DF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</w:t>
            </w:r>
          </w:p>
        </w:tc>
        <w:tc>
          <w:tcPr>
            <w:tcW w:w="1967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F4E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weteran poszkodowany, którego ustalony procentowy uszczerbek na zdrowiu wynosi co najmniej 30 %</w:t>
            </w: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EB8E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żołnierz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46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57Ż30</w:t>
            </w:r>
          </w:p>
        </w:tc>
      </w:tr>
      <w:tr w:rsidR="004C17A5" w:rsidRPr="004C17A5" w14:paraId="41A03E8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A1D89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FEC549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376B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004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DDAE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funkcjonariusz i zwolniony ze służby funkcjonariusz Policji, Straży Granicznej, Biura Ochrony Rządu, Służby Ochrony Państwa, Agencji Bezpieczeństwa Wewnętrznego, Agencji Wywiadu oraz strażak i zwolniony ze służby strażak Państwowej Straży Pożarnej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32E3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57F30</w:t>
            </w:r>
          </w:p>
        </w:tc>
      </w:tr>
      <w:tr w:rsidR="004C17A5" w:rsidRPr="004C17A5" w14:paraId="37F9DAA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CBA4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art. 57 ust. 2 pkt 14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431A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bez wymaganego skierowania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B6E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posiadająca zaświadczenie, o którym mowa w art. 47 ust. 1a ustawy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F9BD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57CP</w:t>
            </w:r>
          </w:p>
        </w:tc>
      </w:tr>
      <w:tr w:rsidR="004C17A5" w:rsidRPr="004C17A5" w14:paraId="1A0114B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46DD5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A618D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2C4F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znacznym stopniu niepełnosprawności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B3D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57ZN</w:t>
            </w:r>
          </w:p>
        </w:tc>
      </w:tr>
      <w:tr w:rsidR="004C17A5" w:rsidRPr="004C17A5" w14:paraId="2FDD7ED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840B3E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B018C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42AB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niepełnosprawności łącznie ze wskazaniami: 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6A74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57ZND</w:t>
            </w:r>
          </w:p>
        </w:tc>
      </w:tr>
      <w:tr w:rsidR="004C17A5" w:rsidRPr="004C17A5" w14:paraId="3FB5D36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772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57 ust. 2 pkt 15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EE0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ambulatoryjnych świadczeń specjalistycznych psychologicznych, psychoterapeutycznych i środowiskowych bez wymaganego skierowania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6389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dzieci i młodzież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56F9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57M</w:t>
            </w:r>
          </w:p>
        </w:tc>
      </w:tr>
      <w:tr w:rsidR="004C17A5" w:rsidRPr="004C17A5" w14:paraId="0558ECD2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D274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V. Pozostałe uprawnienia dla dzieci, młodzieży i kobiet w okresie ciąży i połogu oraz osób niepełnosprawnych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7EA9F96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1EA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art. 31 ust. 3 ustawy oraz przepisy wydane na </w:t>
            </w:r>
            <w:r w:rsidRPr="004C17A5">
              <w:rPr>
                <w:rFonts w:asciiTheme="minorHAnsi" w:hAnsiTheme="minorHAnsi"/>
              </w:rPr>
              <w:lastRenderedPageBreak/>
              <w:t>podstawie art. 31d ustawy określające świadczenia gwarantowane z zakresu leczenia stomatologicznego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AF69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dodatkowe świadczenia zdrowotne lekarza dentysty oraz materiały stomatologiczne stosowane przy udzielaniu tych świadczeń, </w:t>
            </w:r>
            <w:r w:rsidRPr="004C17A5">
              <w:rPr>
                <w:rFonts w:asciiTheme="minorHAnsi" w:hAnsiTheme="minorHAnsi"/>
              </w:rPr>
              <w:lastRenderedPageBreak/>
              <w:t>zakwalifikowane jako świadczenia gwarantowane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22F4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dzieci i młodzież do ukończenia 18. roku życia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CBAE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31D</w:t>
            </w:r>
          </w:p>
        </w:tc>
      </w:tr>
      <w:tr w:rsidR="004C17A5" w:rsidRPr="004C17A5" w14:paraId="72F21F5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F9006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91512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20D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kobieta w ciąży i w okresie połogu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C3A3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31C</w:t>
            </w:r>
          </w:p>
        </w:tc>
      </w:tr>
      <w:tr w:rsidR="004C17A5" w:rsidRPr="004C17A5" w14:paraId="4BAAEDE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A8C11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03843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00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dzieci i młodzież niepełnosprawna do ukończenia 16. roku życia oraz dzieci i młodzież niepełnosprawna w stopniu umiarkowanym i znacznym od ukończenia 16. do ukończenia 18. roku życia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FD4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31N</w:t>
            </w:r>
          </w:p>
        </w:tc>
      </w:tr>
      <w:tr w:rsidR="004C17A5" w:rsidRPr="004C17A5" w14:paraId="6F8ABA7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7656D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F5E3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E164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niepełnosprawna w stopniu umiarkowanym i znacznym, która ukończyła 18. rok życia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B73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31N18</w:t>
            </w:r>
          </w:p>
        </w:tc>
      </w:tr>
      <w:tr w:rsidR="004C17A5" w:rsidRPr="004C17A5" w14:paraId="42A27C42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115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3 ustawy z dnia 9 maja 2018 r.</w:t>
            </w:r>
          </w:p>
          <w:p w14:paraId="684AF242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 szczególnych rozwiązaniach wspierających osoby o znacznym stopniu</w:t>
            </w:r>
          </w:p>
          <w:p w14:paraId="1E3CB395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niepełnosprawności (Dz. U. poz. 932) w związku z art. 136 ust. 2 pkt 1a ustawy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21A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świadczenia z zakresu rehabilitacji leczniczej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78DC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znacznym stopniu niepełnosprawności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7FA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ZSN</w:t>
            </w:r>
          </w:p>
        </w:tc>
      </w:tr>
      <w:tr w:rsidR="004C17A5" w:rsidRPr="004C17A5" w14:paraId="730378AB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85D5C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6813E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07DA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świadczeniobiorca posiadający orzeczenie o niepełnosprawności łącznie ze wskazaniami:</w:t>
            </w:r>
          </w:p>
          <w:p w14:paraId="377054DE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konieczności stałej lub długotrwałej opieki lub pomocy innej osoby w związku ze znacznie ograniczoną możliwością samodzielnej egzystencji oraz konieczności stałego współudziału na co dzień opiekuna dziecka w procesie jego leczenia, rehabilitacji i edukacji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498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ZSND</w:t>
            </w:r>
          </w:p>
        </w:tc>
      </w:tr>
      <w:tr w:rsidR="004C17A5" w:rsidRPr="004C17A5" w14:paraId="59291BBF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290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34 ust. 3</w:t>
            </w:r>
          </w:p>
          <w:p w14:paraId="16E83449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w związku z art. 35 ust. 4 ustawy z dnia 6 listopada 2008 r.</w:t>
            </w:r>
          </w:p>
          <w:p w14:paraId="652A8B37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 prawach pacjenta i Rzeczniku Praw Pacjenta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AD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prawo do objęcia dodatkową opieką pielęgnacyjną przez przedstawiciela ustawowego lub opiekuna faktycznego przez jego pobyt w podmiocie leczniczym wykonującym działalność leczniczą w rodzaju stacjonarne i całodobowe świadczenia zdrowotne bez konieczności ponoszenia kosztów tego pobytu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5606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osoby małoletniej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F944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34M</w:t>
            </w:r>
          </w:p>
        </w:tc>
      </w:tr>
      <w:tr w:rsidR="004C17A5" w:rsidRPr="004C17A5" w14:paraId="78C27CA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1A5D0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70C6CB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7120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osoby posiadającej orzeczenie o znacznym stopniu niepełnosprawności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0D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34N</w:t>
            </w:r>
          </w:p>
        </w:tc>
      </w:tr>
      <w:tr w:rsidR="004C17A5" w:rsidRPr="004C17A5" w14:paraId="60BDE0D9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12B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VI. Prawo do diagnostyki onkologicznej lub leczenia onkologicznego na podstawie karty diagnostyki i leczenia onkologicznego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4D5CCB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67C8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32a ustawy</w:t>
            </w:r>
          </w:p>
        </w:tc>
        <w:tc>
          <w:tcPr>
            <w:tcW w:w="5154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EACB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diagnostyki onkologicznej lub leczenia onkologicznego na podstawie karty diagnostyki</w:t>
            </w:r>
          </w:p>
          <w:p w14:paraId="2B84153D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 leczenia onkologicznego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F804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osoba, której wystawiono kartę diagnostyki i leczenia onkologicznego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909B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32aDILO</w:t>
            </w:r>
          </w:p>
        </w:tc>
      </w:tr>
      <w:tr w:rsidR="004C17A5" w:rsidRPr="004C17A5" w14:paraId="47953069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AE37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VII. 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3C17CC2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F005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art. 7 ust. 1 ustawy z dnia 4 listopada 2016 r. o wsparciu kobiet w ciąży i rodzin "Za życiem" (Dz. U. z 2024 r. poz. 1829)</w:t>
            </w:r>
          </w:p>
        </w:tc>
        <w:tc>
          <w:tcPr>
            <w:tcW w:w="5154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DCF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prawo do świadczeń opieki zdrowotnej, skierowanych do kobiet w ciąży powikłanej oraz dzieci, u których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E45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kobieta w ciąży powikłanej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DBA5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ZZC</w:t>
            </w:r>
          </w:p>
        </w:tc>
      </w:tr>
      <w:tr w:rsidR="004C17A5" w:rsidRPr="004C17A5" w14:paraId="6650F911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BF551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5154" w:type="dxa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5F124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CC5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dziecko, u którego zdiagnozowano ciężkie i nieodwracalne upośledzenie albo nieuleczalną chorobę zagrażającą życiu, które powstały w prenatalnym okresie rozwoju lub w czasie porodu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D51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ZZDN</w:t>
            </w:r>
          </w:p>
        </w:tc>
      </w:tr>
      <w:tr w:rsidR="004C17A5" w:rsidRPr="004C17A5" w14:paraId="1DE711F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FDFB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14. Kod przyczyny zmiany terminu w harmonogramie przyjęć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AA31ED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9862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B5F7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Przyczyna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B93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D8EEEE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F55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 xml:space="preserve"> </w:t>
            </w:r>
            <w:r w:rsidRPr="004C17A5">
              <w:rPr>
                <w:rFonts w:asciiTheme="minorHAnsi" w:hAnsiTheme="minorHAnsi"/>
                <w:b/>
              </w:rPr>
              <w:t>Przyczyny mające zastosowanie przy zmianie terminu w harmonogramie przyjęć, w tym na liście oczekujących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18549E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F6F3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9F79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Termin wpisany przez pomyłkę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BD2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4D9E7CF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189D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21CC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Termin przypada na dzień wolny od pracy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6DB0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63C07F2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D7B4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47A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Względy medyczne - przyśpieszenie terminu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90C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28D6C2B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D87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CDF8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Względy medyczne - czasowe odroczenie terminu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8B0E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2211B82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7CC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C01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 wniosek osoby wpisanej w harmonogram przyjęć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1A3B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461330D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3B8B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235E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 przyczyn leżących po stronie świadczeniodawcy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B78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03925AF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49E9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44B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Brak kompletu badań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0809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</w:tr>
      <w:tr w:rsidR="004C17A5" w:rsidRPr="004C17A5" w14:paraId="6AF8A54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0A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7522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Inna przyczyna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6C5A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</w:tr>
      <w:tr w:rsidR="004C17A5" w:rsidRPr="004C17A5" w14:paraId="50C2AA0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87A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0F3F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Aktualizacja terminu w wyniku rezygnacji innych pacjentów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B442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</w:tr>
      <w:tr w:rsidR="004C17A5" w:rsidRPr="004C17A5" w14:paraId="39D0476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236F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3B32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Nieobecność lekarza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D41C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</w:tr>
      <w:tr w:rsidR="004C17A5" w:rsidRPr="004C17A5" w14:paraId="5C8FAC1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F2BE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42AB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wpisana do harmonogramu przyjęć nie kwalifikowała się do leczenia ze względów medycznych w terminie pierwotnie wyznaczonym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67FC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</w:tr>
      <w:tr w:rsidR="004C17A5" w:rsidRPr="004C17A5" w14:paraId="0AE08A4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A935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2B93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Zmiana kategorii, o której mowa w art. 19a ust. 4 pkt 3 ustawy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903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16</w:t>
            </w:r>
          </w:p>
        </w:tc>
      </w:tr>
      <w:tr w:rsidR="004C17A5" w:rsidRPr="004C17A5" w14:paraId="34198AA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596D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Przyczyny mające zastosowanie wyłącznie przy zmianie terminu na liście oczekujących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3CB21E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17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542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Przesunięcie wszystkich osób na liście oczekujących (grupowe)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361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3247032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16CF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F3BB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Aktualizacja terminu wyznaczonego pierwotnie z dokładnością do tygodnia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1D2F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</w:tr>
      <w:tr w:rsidR="004C17A5" w:rsidRPr="004C17A5" w14:paraId="61AF79F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0DC9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15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78A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Nieprawidłowa kategoria medyczna podana podczas rejestracji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3473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</w:tr>
      <w:tr w:rsidR="004C17A5" w:rsidRPr="004C17A5" w14:paraId="5F7604E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978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7F8E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16</w:t>
            </w:r>
          </w:p>
        </w:tc>
        <w:tc>
          <w:tcPr>
            <w:tcW w:w="0" w:type="auto"/>
            <w:gridSpan w:val="1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400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skorzystała z możliwości, o której mowa w art. 20 ust. 9a ustawy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C6E0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15</w:t>
            </w:r>
          </w:p>
        </w:tc>
      </w:tr>
      <w:tr w:rsidR="004C17A5" w:rsidRPr="004C17A5" w14:paraId="2EFEB6A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7874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15. Kod kategorii świadczeniobiorcy wpisanego w harmonogramie przyjęć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7329416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2973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FCB5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8581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18BDD7A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DEEF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66E7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Przyjęty na bieżąco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49F1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3DF768F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6EB2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D81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Oczekujący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6D3C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67C6ABD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18B6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D4AC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Oczekujący objęty diagnostyką onkologiczną lub leczeniem onkologicznym na podstawie karty diagnostyki i leczenia onkologicznego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964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4B25F3F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BAF1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6338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Posiadający prawo do korzystania poza kolejnością ze świadczeń opieki zdrowotnej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30DD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 + kod podstawy tego prawa zgodnie z cz. III tabeli nr 13 niniejszego załącznika</w:t>
            </w:r>
          </w:p>
        </w:tc>
      </w:tr>
      <w:tr w:rsidR="004C17A5" w:rsidRPr="004C17A5" w14:paraId="5559B69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D8AA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BD69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Kontynuujący leczenie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36C9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3FB33CB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FBC7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8269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FEB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Przyjęty w stanie nagłym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28CE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1BB234D5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D6CC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16. Kod przyczyny skreślenia z harmonogramu przyjęć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DB29F0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0" w:type="auto"/>
            <w:gridSpan w:val="1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1878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 |Wyszczególnienie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8153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9AA695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C4E7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Przyczyny mające zastosowanie przy skreślaniu z harmonogramu przyjęć, w tym z listy oczekujących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1A97F9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921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8493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Wykonanie świadczenia przez danego świadczeniodawcę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D5F9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E10D501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C71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66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Powiadomienie o rezygnacji przez osobę wpisaną w harmonogramie przyjęć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7F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1F4D895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87A4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8CE6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Zaprzestanie wykonywania świadczenia danego rodzaju przez danego świadczeniodawcę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293D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3C0EDC1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A0B2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B5E8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Zgon osoby wpisanej w harmonogramie przyjęć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BFF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1E7A9A1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40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F5A2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Niezgłoszenie się przez osobę wpisaną w harmonogramie przyjęć w ustalonym terminie udzielenia świadczenia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16E8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</w:tr>
      <w:tr w:rsidR="004C17A5" w:rsidRPr="004C17A5" w14:paraId="143FD15C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57AA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676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wpisana w harmonogramie przyjęć została omyłkowo wpisana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0B57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</w:tr>
      <w:tr w:rsidR="004C17A5" w:rsidRPr="004C17A5" w14:paraId="1CA2145B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F729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BDF3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wpisana w harmonogramie przyjęć nie kwalifikuje się do leczenia ze względów medycznych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F7BE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</w:tr>
      <w:tr w:rsidR="004C17A5" w:rsidRPr="004C17A5" w14:paraId="5A08B83D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3B80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8D87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Inna przyczyna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6005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</w:tr>
      <w:tr w:rsidR="004C17A5" w:rsidRPr="004C17A5" w14:paraId="222604DE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0EEC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Przyczyny mające zastosowanie wyłącznie przy skreślaniu z listy oczekujących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FD2950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57CA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D1CB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Przeniesienie osoby wpisanej na listę oczekujących na inną listę oczekujących u danego świadczeniodawcy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37BD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3218340A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C61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10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050F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Informacja potwierdzona przez Narodowy Fundusz Zdrowia, że osoba znajduje się na liście oczekujących na to samo świadczenie u innego świadczeniodawcy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E798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11DE471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125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6A5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Niedostarczenie oryginału skierowania w terminie 14 dni od dnia wpisania na listę oczekujących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2DA5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</w:tr>
      <w:tr w:rsidR="004C17A5" w:rsidRPr="004C17A5" w14:paraId="4208C8B4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A2C4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0667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Osobie wpisanej na listę oczekujących zmieniono kategorię, o której mowa w art. 19a ust. 4 pkt 3 ustawy, na inną niż osoba oczekująca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8E8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</w:tr>
      <w:tr w:rsidR="004C17A5" w:rsidRPr="004C17A5" w14:paraId="6F9481C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3893" w:type="dxa"/>
            <w:gridSpan w:val="1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882F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17. Kod etapu postępowania diagnostycznego lub leczniczego podawanego w przypadku listy oczekujących, o której mowa w art. 20 ust. 12 ustawy (dla świadczeniobiorców objętych diagnostyką onkologiczną lub leczeniem onkologicznym)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D1CFA29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3F03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3FD2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Etap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35BF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298DDB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5DD6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B6F1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diagnostykę wstępną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29C7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7D4C6E23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8B9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D54E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diagnostykę pogłębioną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FEFB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38AD0200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A1E1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034A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konsylium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02F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1FDE03DF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2994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FEB5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rozpoczęcie leczenia onkologicznego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3AC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342438E8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7332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B21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dalsze leczenie onkologiczne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702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7227C1A7" w14:textId="77777777" w:rsidTr="00896BAD">
        <w:trPr>
          <w:gridAfter w:val="1"/>
          <w:wAfter w:w="16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7F00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10291" w:type="dxa"/>
            <w:gridSpan w:val="11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0FF6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Oczekiwanie na zabieg diagnostyczno-leczniczy</w:t>
            </w:r>
          </w:p>
        </w:tc>
        <w:tc>
          <w:tcPr>
            <w:tcW w:w="204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2D2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141210BB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0" w:type="auto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D131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 xml:space="preserve">Tabela nr 18. </w:t>
            </w:r>
            <w:r w:rsidRPr="004C17A5">
              <w:rPr>
                <w:rFonts w:asciiTheme="minorHAnsi" w:hAnsiTheme="minorHAnsi"/>
              </w:rPr>
              <w:t>Kod informacji dotyczącej używania przez świadczeniobiorcę wyrobów tytoniowych</w:t>
            </w:r>
          </w:p>
        </w:tc>
      </w:tr>
      <w:tr w:rsidR="004C17A5" w:rsidRPr="004C17A5" w14:paraId="1F528AFC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8926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5434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3983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2D795F12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AB0B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338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9A3F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Osoba niepaląca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4D60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nigdy niepaląca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3E8D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0470A2DD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107E3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D85AD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1DFF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paląca w przeszłości (osoba, która wypaliła w swoim życiu co najmniej 100 papierosów)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9FC4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771D3568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4B5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338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2997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Palący codziennie</w:t>
            </w:r>
          </w:p>
        </w:tc>
        <w:tc>
          <w:tcPr>
            <w:tcW w:w="3397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6AA9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papierosy tradycyjne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874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do 9 sztuk na dobę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5237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007FBA5F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96E00D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1E239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477182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A370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od 10 do 24 sztuk na dobę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F021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05E1C3D1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1D80B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DFC64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C6828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B8FF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powyżej 24 sztuk na dobę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E3B9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38E419BA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21E1D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303A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FD6C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e-papierosy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EE06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04DE69AD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BBB88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A30995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35A3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papierosy z podgrzewanym tytoniem (np. iqos, glo)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9D07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45718E67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88D78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C15EE6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253A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0D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</w:tr>
      <w:tr w:rsidR="004C17A5" w:rsidRPr="004C17A5" w14:paraId="3C92F205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70E7BA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768A0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A4F5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zarówno papierosy tradycyjne, jak i inne wyroby tytoniowe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8EF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9</w:t>
            </w:r>
          </w:p>
        </w:tc>
      </w:tr>
      <w:tr w:rsidR="004C17A5" w:rsidRPr="004C17A5" w14:paraId="7FD42672" w14:textId="77777777" w:rsidTr="00896BAD">
        <w:trPr>
          <w:gridAfter w:val="2"/>
          <w:wAfter w:w="2059" w:type="dxa"/>
          <w:trHeight w:val="45"/>
          <w:tblCellSpacing w:w="0" w:type="auto"/>
        </w:trPr>
        <w:tc>
          <w:tcPr>
            <w:tcW w:w="1559" w:type="dxa"/>
            <w:gridSpan w:val="5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B795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3384" w:type="dxa"/>
            <w:gridSpan w:val="3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9E7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Palący okazjonalnie</w:t>
            </w:r>
          </w:p>
          <w:p w14:paraId="0A44DEDF" w14:textId="77777777" w:rsidR="00F556BA" w:rsidRPr="004C17A5" w:rsidRDefault="00000000">
            <w:pPr>
              <w:spacing w:before="25"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(tj. raz w tygodniu lub rzadziej)</w:t>
            </w:r>
          </w:p>
        </w:tc>
        <w:tc>
          <w:tcPr>
            <w:tcW w:w="0" w:type="auto"/>
            <w:gridSpan w:val="7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6D1E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papierosy tradycyjne</w:t>
            </w:r>
          </w:p>
        </w:tc>
        <w:tc>
          <w:tcPr>
            <w:tcW w:w="7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F49E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10</w:t>
            </w:r>
          </w:p>
        </w:tc>
      </w:tr>
      <w:tr w:rsidR="004C17A5" w:rsidRPr="004C17A5" w14:paraId="51831819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D3CE5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9F9AE0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550D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e-papierosy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B8DF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11</w:t>
            </w:r>
          </w:p>
        </w:tc>
      </w:tr>
      <w:tr w:rsidR="004C17A5" w:rsidRPr="004C17A5" w14:paraId="498A579B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40543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EBB9B8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0855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papierosy z podgrzewanym tytoniem (np. iqos, glo)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8F92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12</w:t>
            </w:r>
          </w:p>
        </w:tc>
      </w:tr>
      <w:tr w:rsidR="004C17A5" w:rsidRPr="004C17A5" w14:paraId="577D1CD4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4FAF5F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07B61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15D6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inne wyroby tytoniowe (tytoń fajkowy, tytoń do fajki wodnej, cygaro, cygaretka, tytoń do żucia, tytoń do nosa lub tytoń do stosowania doustnego)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847F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13</w:t>
            </w:r>
          </w:p>
        </w:tc>
      </w:tr>
      <w:tr w:rsidR="004C17A5" w:rsidRPr="004C17A5" w14:paraId="58BACFCE" w14:textId="77777777" w:rsidTr="00896BAD">
        <w:trPr>
          <w:gridAfter w:val="3"/>
          <w:wAfter w:w="2839" w:type="dxa"/>
          <w:trHeight w:val="45"/>
          <w:tblCellSpacing w:w="0" w:type="auto"/>
        </w:trPr>
        <w:tc>
          <w:tcPr>
            <w:tcW w:w="0" w:type="auto"/>
            <w:gridSpan w:val="5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7CBE7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3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6436C" w14:textId="77777777" w:rsidR="00F556BA" w:rsidRPr="004C17A5" w:rsidRDefault="00F556BA">
            <w:pPr>
              <w:rPr>
                <w:rFonts w:asciiTheme="minorHAnsi" w:hAnsiTheme="minorHAnsi"/>
              </w:rPr>
            </w:pPr>
          </w:p>
        </w:tc>
        <w:tc>
          <w:tcPr>
            <w:tcW w:w="3397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54C4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zarówno papierosy tradycyjne, jak i inne wyroby tytoniowe</w:t>
            </w:r>
          </w:p>
        </w:tc>
        <w:tc>
          <w:tcPr>
            <w:tcW w:w="273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CACB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14</w:t>
            </w:r>
          </w:p>
        </w:tc>
      </w:tr>
      <w:tr w:rsidR="004C17A5" w:rsidRPr="004C17A5" w14:paraId="009E1D95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2FE2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19. Kod informacji dotyczącej zakresu porady pielęgniarki podstawowej opieki zdrowotnej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6CDB8A44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17BB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360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9298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5C80F60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457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E58C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profilaktyka chorób i promocja zdrowia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0F6C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69F32648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2C2F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E8F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dobór sposobów leczenia ran w ramach świadczeń leczniczych udzielanych przez pielęgniarkę samodzielnie bez zlecenia lekarskiego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3EC7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669EA9A7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99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E30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2C8D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7C9D2035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F60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80F3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wystawianie recept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C6C8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107B851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979E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76FD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B20F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7C59BD2C" w14:textId="77777777" w:rsidTr="00896BAD">
        <w:trPr>
          <w:trHeight w:val="45"/>
          <w:tblCellSpacing w:w="0" w:type="auto"/>
        </w:trPr>
        <w:tc>
          <w:tcPr>
            <w:tcW w:w="1559" w:type="dxa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E488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9125" w:type="dxa"/>
            <w:gridSpan w:val="9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2511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3225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DF2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3D5F3B9A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B314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20. Kod informacji dotyczącej zakresu porady położnej podstawowej opieki zdrowotnej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427FDA5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E5A9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7007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8CCD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34A93A20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A881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3E2C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porada dla kobiet z chorobami ginekologicznymi i onkologii ginekologicznej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0A36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6E7D2133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7AEB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5D10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dobór sposobów leczenia ran w ramach świadczeń leczniczych udzielanych przez położną samodzielnie bez zlecenia lekarskiego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10F1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6EB2BEF1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F89A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3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19E4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ordynowanie leków zawierających substancje czynne, o których mowa w art. 15a ust. 8 pkt 1 lit. a ustawy z dnia 15 lipca 2011 r. o zawodach pielęgniarki i położnej, w tym wystawianie na nie recepty, z wyłączeniem leków zawierających substancje bardzo silnie działające, środki odurzające i substancje psychotropowe, oraz środków spożywczych specjalnego przeznaczenia żywieniowego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1908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2302D2BE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4285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BCCE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wystawianie recepty na leki zlecone przez lekarza, w ramach kontynuacji leczenia, z wyłączeniem leków zawierających substancje bardzo silnie działające, środki odurzające i substancje psychotropowe, oraz środki spożywcze specjalnego przeznaczenia żywieniowego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057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661BDF8C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77C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EBBF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ordynowanie wyrobów medycznych, o których mowa w art. 15a ust. 8 pkt 1 lit. c ustawy z dnia 15 lipca 2011 r. o zawodach pielęgniarki i położnej, w tym wystawianie na nie zlecenia albo recepty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E1F8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5</w:t>
            </w:r>
          </w:p>
        </w:tc>
      </w:tr>
      <w:tr w:rsidR="004C17A5" w:rsidRPr="004C17A5" w14:paraId="6D0CE199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BDA7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91A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wystawianie skierowania na wykonanie badań diagnostycznych, o których mowa w art. 15a ust. 8 pkt 2 ustawy z dnia 15 lipca 2011 r. o zawodach pielęgniarki i położnej, w tym medycznej diagnostyki laboratoryjnej, z wyjątkiem badań wymagających metod diagnostycznych i leczniczych stwarzających podwyższone ryzyko dla świadczeniobiorcy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A5D5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6</w:t>
            </w:r>
          </w:p>
        </w:tc>
      </w:tr>
      <w:tr w:rsidR="004C17A5" w:rsidRPr="004C17A5" w14:paraId="24CD1A3F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78D7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BC54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wykonywanie oraz interpretacja badania KTG u kobiety ciężarnej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B4E71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7</w:t>
            </w:r>
          </w:p>
        </w:tc>
      </w:tr>
      <w:tr w:rsidR="004C17A5" w:rsidRPr="004C17A5" w14:paraId="46C6F9E8" w14:textId="77777777" w:rsidTr="00896BAD">
        <w:trPr>
          <w:trHeight w:val="45"/>
          <w:tblCellSpacing w:w="0" w:type="auto"/>
        </w:trPr>
        <w:tc>
          <w:tcPr>
            <w:tcW w:w="1904" w:type="dxa"/>
            <w:gridSpan w:val="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4AA84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  <w:tc>
          <w:tcPr>
            <w:tcW w:w="9946" w:type="dxa"/>
            <w:gridSpan w:val="10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E7CA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bilans zdrowia osoby dorosłej realizowany zgodnie z warunkami udzielania świadczeń z zakresu podstawowej opieki zdrowotnej określonymi w przepisach wydanych na podstawie art. 31d ustawy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1898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8</w:t>
            </w:r>
          </w:p>
        </w:tc>
      </w:tr>
      <w:tr w:rsidR="004C17A5" w:rsidRPr="004C17A5" w14:paraId="4BF47D07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E13A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Tabela nr 21. Kod informacji dotyczącej sposobu potwierdzenia tożsamości oraz złożenia oświadczenia w przypadku złożenia oświadczenia, o którym mowa w art. 50 ust. 2a ustawy z dnia 27 sierpnia 2004 r. o świadczeniach opieki zdrowotnej finansowanych ze środków publicznych (Dz. U. z 2025 r. poz. 1461, z późn. zm.)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47A947AA" w14:textId="77777777" w:rsidTr="00896BAD">
        <w:trPr>
          <w:trHeight w:val="45"/>
          <w:tblCellSpacing w:w="0" w:type="auto"/>
        </w:trPr>
        <w:tc>
          <w:tcPr>
            <w:tcW w:w="0" w:type="auto"/>
            <w:gridSpan w:val="16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D587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Lp. | Wyszczególnienie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7049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Kod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5F0EC13E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F20E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Sposoby potwierdzenia tożsamości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0D3BEC1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85A9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12E0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na podstawie danych przekazanych przez pacjenta, zweryfikowanych przez świadczeniodawcę danymi z dokumentacji medycznej lub deklaracji wyboru, o której mowa w art. 10 ustawy z dnia 27 października 2017 r. o podstawowej opiece zdrowotnej (Dz. U. z 2025 r. poz. 515)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5ED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20F3AC56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999F9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D793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okazanie przez pacjenta dokumentu potwierdzającego tożsamość - wyłącznie przy udzielaniu świadczenia opieki zdrowotnej w formie wideoporady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F9D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7534A565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7230D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8925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2438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448E097F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055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C6308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FDDD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  <w:tr w:rsidR="004C17A5" w:rsidRPr="004C17A5" w14:paraId="1A50FFBC" w14:textId="77777777" w:rsidTr="00896BAD">
        <w:trPr>
          <w:trHeight w:val="45"/>
          <w:tblCellSpacing w:w="0" w:type="auto"/>
        </w:trPr>
        <w:tc>
          <w:tcPr>
            <w:tcW w:w="13909" w:type="dxa"/>
            <w:gridSpan w:val="18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F342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 xml:space="preserve"> </w:t>
            </w:r>
            <w:r w:rsidRPr="004C17A5">
              <w:rPr>
                <w:rFonts w:asciiTheme="minorHAnsi" w:hAnsiTheme="minorHAnsi"/>
                <w:b/>
              </w:rPr>
              <w:t>Sposoby złożenia oświadczenia</w:t>
            </w:r>
            <w:r w:rsidRPr="004C17A5">
              <w:rPr>
                <w:rFonts w:asciiTheme="minorHAnsi" w:hAnsiTheme="minorHAnsi"/>
              </w:rPr>
              <w:t xml:space="preserve"> </w:t>
            </w:r>
          </w:p>
        </w:tc>
      </w:tr>
      <w:tr w:rsidR="004C17A5" w:rsidRPr="004C17A5" w14:paraId="023CA1FD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F85E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1722C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ustne (fakt złożenia odnotowany przez świadczeniodawcę w formie pisemnej, o ile teleporada nie była rejestrowana)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5C7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1</w:t>
            </w:r>
          </w:p>
        </w:tc>
      </w:tr>
      <w:tr w:rsidR="004C17A5" w:rsidRPr="004C17A5" w14:paraId="2978B896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F11D7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C6862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elektronicznie (na odpowiednim urządzeniu rejestrującym podpis jako grafikę lub w formie wiadomości e-mail)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D4B2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2</w:t>
            </w:r>
          </w:p>
        </w:tc>
      </w:tr>
      <w:tr w:rsidR="004C17A5" w:rsidRPr="004C17A5" w14:paraId="7DC802E1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E2CEF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E8985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wykorzystanie elektronicznego konta pacjenta utworzonego w wyniku potwierdzenia jego tożsamości osobiście lub w sposób określony w art. 20a ust. 1 pkt 1 ustawy z dnia 17 lutego 2005 r. o informatyzacji działalności podmiotów realizujących zadania publiczne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E6BBE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3</w:t>
            </w:r>
          </w:p>
        </w:tc>
      </w:tr>
      <w:tr w:rsidR="004C17A5" w:rsidRPr="004C17A5" w14:paraId="714EBC86" w14:textId="77777777" w:rsidTr="00896BAD">
        <w:trPr>
          <w:trHeight w:val="45"/>
          <w:tblCellSpacing w:w="0" w:type="auto"/>
        </w:trPr>
        <w:tc>
          <w:tcPr>
            <w:tcW w:w="41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36E0A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  <w:tc>
          <w:tcPr>
            <w:tcW w:w="11436" w:type="dxa"/>
            <w:gridSpan w:val="1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18306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inny</w:t>
            </w:r>
          </w:p>
        </w:tc>
        <w:tc>
          <w:tcPr>
            <w:tcW w:w="2059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4DBB" w14:textId="77777777" w:rsidR="00F556BA" w:rsidRPr="004C17A5" w:rsidRDefault="00000000">
            <w:pPr>
              <w:spacing w:after="0"/>
              <w:rPr>
                <w:rFonts w:asciiTheme="minorHAnsi" w:hAnsiTheme="minorHAnsi"/>
              </w:rPr>
            </w:pPr>
            <w:r w:rsidRPr="004C17A5">
              <w:rPr>
                <w:rFonts w:asciiTheme="minorHAnsi" w:hAnsiTheme="minorHAnsi"/>
              </w:rPr>
              <w:t>4</w:t>
            </w:r>
          </w:p>
        </w:tc>
      </w:tr>
    </w:tbl>
    <w:p w14:paraId="74A3465B" w14:textId="77777777" w:rsidR="00F556BA" w:rsidRPr="004C17A5" w:rsidRDefault="00F556BA">
      <w:pPr>
        <w:spacing w:after="0"/>
        <w:rPr>
          <w:rFonts w:asciiTheme="minorHAnsi" w:hAnsiTheme="minorHAnsi"/>
        </w:rPr>
      </w:pPr>
    </w:p>
    <w:sectPr w:rsidR="00F556BA" w:rsidRPr="004C17A5" w:rsidSect="00896BAD">
      <w:pgSz w:w="16839" w:h="11907" w:orient="landscape" w:code="9"/>
      <w:pgMar w:top="1440" w:right="1440" w:bottom="1440" w:left="1440" w:header="708" w:footer="708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6BA"/>
    <w:rsid w:val="004C17A5"/>
    <w:rsid w:val="00742D40"/>
    <w:rsid w:val="00896BAD"/>
    <w:rsid w:val="00F55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4F239"/>
  <w15:docId w15:val="{339084A0-EE80-4455-9437-BAE01225B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50</Pages>
  <Words>8043</Words>
  <Characters>48262</Characters>
  <Application>Microsoft Office Word</Application>
  <DocSecurity>0</DocSecurity>
  <Lines>402</Lines>
  <Paragraphs>112</Paragraphs>
  <ScaleCrop>false</ScaleCrop>
  <Company/>
  <LinksUpToDate>false</LinksUpToDate>
  <CharactersWithSpaces>56193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3</cp:revision>
  <dcterms:created xsi:type="dcterms:W3CDTF">2026-03-05T08:15:00Z</dcterms:created>
  <dcterms:modified xsi:type="dcterms:W3CDTF">2026-03-05T08:18:00Z</dcterms:modified>
</cp:coreProperties>
</file>