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09FC2E" w14:textId="5B39C36C" w:rsidR="00304AC0" w:rsidRPr="00F35258" w:rsidRDefault="00F35258">
      <w:pPr>
        <w:spacing w:before="25" w:after="0"/>
        <w:jc w:val="center"/>
        <w:rPr>
          <w:rFonts w:asciiTheme="minorHAnsi" w:hAnsiTheme="minorHAnsi"/>
          <w:b/>
          <w:color w:val="000000"/>
        </w:rPr>
      </w:pPr>
      <w:r w:rsidRPr="00F35258">
        <w:rPr>
          <w:rFonts w:asciiTheme="minorHAnsi" w:hAnsiTheme="minorHAnsi"/>
          <w:b/>
          <w:color w:val="000000"/>
        </w:rPr>
        <w:t>WYKAZ ŚWIADCZEŃ GWARANTOWANYCH Z ZAKRESU LECZENIA SZPITALNEGO, KTÓRE SĄ UDZIELANE PO SPEŁNIENIU DODATKOWYCH WARUNKÓW ICH REALIZACJI, ORAZ DODATKOWE WARUNKI REALIZACJI TYCH ŚWIADCZEŃ</w:t>
      </w:r>
    </w:p>
    <w:p w14:paraId="060C6D09" w14:textId="77777777" w:rsidR="00F35258" w:rsidRPr="00F35258" w:rsidRDefault="00F35258">
      <w:pPr>
        <w:spacing w:before="25" w:after="0"/>
        <w:jc w:val="center"/>
        <w:rPr>
          <w:rFonts w:asciiTheme="minorHAnsi" w:hAnsiTheme="minorHAnsi"/>
        </w:rPr>
      </w:pP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365"/>
        <w:gridCol w:w="3336"/>
        <w:gridCol w:w="1948"/>
        <w:gridCol w:w="1121"/>
        <w:gridCol w:w="2122"/>
      </w:tblGrid>
      <w:tr w:rsidR="00304AC0" w:rsidRPr="00F35258" w14:paraId="6723F81D"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621C5051" w14:textId="77777777" w:rsidR="00304AC0" w:rsidRPr="00F35258" w:rsidRDefault="00F35258">
            <w:pPr>
              <w:spacing w:after="0"/>
              <w:jc w:val="center"/>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Lp.</w:t>
            </w:r>
            <w:r w:rsidRPr="00F35258">
              <w:rPr>
                <w:rFonts w:asciiTheme="minorHAnsi" w:hAnsiTheme="minorHAnsi"/>
                <w:color w:val="000000"/>
              </w:rPr>
              <w:t xml:space="preserve"> </w:t>
            </w: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73422AEF" w14:textId="77777777" w:rsidR="00304AC0" w:rsidRPr="00F35258" w:rsidRDefault="00F35258">
            <w:pPr>
              <w:spacing w:after="0"/>
              <w:jc w:val="center"/>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Nazwa świadczenia gwarantowanego</w:t>
            </w:r>
            <w:r w:rsidRPr="00F35258">
              <w:rPr>
                <w:rFonts w:asciiTheme="minorHAnsi" w:hAnsiTheme="minorHAnsi"/>
                <w:color w:val="000000"/>
              </w:rPr>
              <w:t xml:space="preserve"> </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C760829" w14:textId="77777777" w:rsidR="00304AC0" w:rsidRPr="00F35258" w:rsidRDefault="00F35258">
            <w:pPr>
              <w:spacing w:after="0"/>
              <w:jc w:val="center"/>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Dodatkowe warunki realizacji świadczeń</w:t>
            </w:r>
            <w:r w:rsidRPr="00F35258">
              <w:rPr>
                <w:rFonts w:asciiTheme="minorHAnsi" w:hAnsiTheme="minorHAnsi"/>
                <w:color w:val="000000"/>
              </w:rPr>
              <w:t xml:space="preserve"> </w:t>
            </w:r>
          </w:p>
        </w:tc>
      </w:tr>
      <w:tr w:rsidR="00304AC0" w:rsidRPr="00F35258" w14:paraId="637F4358"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69F26DF6" w14:textId="77777777" w:rsidR="00304AC0" w:rsidRPr="00F35258" w:rsidRDefault="00F35258">
            <w:pPr>
              <w:spacing w:after="0"/>
              <w:jc w:val="center"/>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1</w:t>
            </w:r>
            <w:r w:rsidRPr="00F35258">
              <w:rPr>
                <w:rFonts w:asciiTheme="minorHAnsi" w:hAnsiTheme="minorHAnsi"/>
                <w:color w:val="000000"/>
              </w:rPr>
              <w:t xml:space="preserve"> </w:t>
            </w: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1471791F" w14:textId="77777777" w:rsidR="00304AC0" w:rsidRPr="00F35258" w:rsidRDefault="00F35258">
            <w:pPr>
              <w:spacing w:after="0"/>
              <w:jc w:val="center"/>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2</w:t>
            </w:r>
            <w:r w:rsidRPr="00F35258">
              <w:rPr>
                <w:rFonts w:asciiTheme="minorHAnsi" w:hAnsiTheme="minorHAnsi"/>
                <w:color w:val="000000"/>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0404C50" w14:textId="77777777" w:rsidR="00304AC0" w:rsidRPr="00F35258" w:rsidRDefault="00F35258">
            <w:pPr>
              <w:spacing w:after="0"/>
              <w:jc w:val="center"/>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3</w:t>
            </w:r>
            <w:r w:rsidRPr="00F35258">
              <w:rPr>
                <w:rFonts w:asciiTheme="minorHAnsi" w:hAnsiTheme="minorHAnsi"/>
                <w:color w:val="000000"/>
              </w:rPr>
              <w:t xml:space="preserve"> </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DBC7FCB" w14:textId="77777777" w:rsidR="00304AC0" w:rsidRPr="00F35258" w:rsidRDefault="00F35258">
            <w:pPr>
              <w:spacing w:after="0"/>
              <w:jc w:val="center"/>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4</w:t>
            </w:r>
            <w:r w:rsidRPr="00F35258">
              <w:rPr>
                <w:rFonts w:asciiTheme="minorHAnsi" w:hAnsiTheme="minorHAnsi"/>
                <w:color w:val="000000"/>
              </w:rPr>
              <w:t xml:space="preserve"> </w:t>
            </w:r>
          </w:p>
        </w:tc>
      </w:tr>
      <w:tr w:rsidR="00304AC0" w:rsidRPr="00F35258" w14:paraId="288A0B5F"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24477471" w14:textId="77777777" w:rsidR="00304AC0" w:rsidRPr="00F35258" w:rsidRDefault="00F35258">
            <w:pPr>
              <w:spacing w:after="0"/>
              <w:jc w:val="center"/>
              <w:rPr>
                <w:rFonts w:asciiTheme="minorHAnsi" w:hAnsiTheme="minorHAnsi"/>
              </w:rPr>
            </w:pPr>
            <w:r w:rsidRPr="00F35258">
              <w:rPr>
                <w:rFonts w:asciiTheme="minorHAnsi" w:hAnsiTheme="minorHAnsi"/>
                <w:color w:val="000000"/>
              </w:rPr>
              <w:t>1</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644AD4FC"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Implantacja, założenie, umiejscowienie lub przemieszczenie wewnątrzczaszkowego </w:t>
            </w:r>
            <w:proofErr w:type="spellStart"/>
            <w:r w:rsidRPr="00F35258">
              <w:rPr>
                <w:rFonts w:asciiTheme="minorHAnsi" w:hAnsiTheme="minorHAnsi"/>
                <w:b/>
                <w:color w:val="000000"/>
              </w:rPr>
              <w:t>neurostymulatora</w:t>
            </w:r>
            <w:proofErr w:type="spellEnd"/>
            <w:r w:rsidRPr="00F35258">
              <w:rPr>
                <w:rFonts w:asciiTheme="minorHAnsi" w:hAnsiTheme="minorHAnsi"/>
                <w:b/>
                <w:color w:val="000000"/>
              </w:rPr>
              <w:t xml:space="preserve"> mózgu</w:t>
            </w:r>
            <w:r w:rsidRPr="00F35258">
              <w:rPr>
                <w:rFonts w:asciiTheme="minorHAnsi" w:hAnsiTheme="minorHAnsi"/>
                <w:color w:val="000000"/>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5D9C1C2"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DEAECC5"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Lekarz: specjalista w dziedzinie </w:t>
            </w:r>
            <w:r w:rsidRPr="00F35258">
              <w:rPr>
                <w:rFonts w:asciiTheme="minorHAnsi" w:hAnsiTheme="minorHAnsi"/>
                <w:color w:val="000000"/>
              </w:rPr>
              <w:t>neurochirurgii lub neurochirurgii i neurotraumatologii, z udokumentowanym odpowiednim doświadczeniem we wszczepianiu stymulatora struktur głębokich mózgu - równoważnik co najmniej 1 etatu.</w:t>
            </w:r>
          </w:p>
        </w:tc>
      </w:tr>
      <w:tr w:rsidR="00304AC0" w:rsidRPr="00F35258" w14:paraId="745B0E9B" w14:textId="77777777">
        <w:trPr>
          <w:trHeight w:val="45"/>
          <w:tblCellSpacing w:w="0" w:type="auto"/>
        </w:trPr>
        <w:tc>
          <w:tcPr>
            <w:tcW w:w="0" w:type="auto"/>
            <w:vMerge/>
            <w:tcBorders>
              <w:top w:val="nil"/>
              <w:bottom w:val="single" w:sz="8" w:space="0" w:color="000000"/>
              <w:right w:val="single" w:sz="8" w:space="0" w:color="000000"/>
            </w:tcBorders>
          </w:tcPr>
          <w:p w14:paraId="52E31221"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C3B54ED"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B35F93D" w14:textId="77777777" w:rsidR="00304AC0" w:rsidRPr="00F35258" w:rsidRDefault="00F35258">
            <w:pPr>
              <w:spacing w:after="0"/>
              <w:rPr>
                <w:rFonts w:asciiTheme="minorHAnsi" w:hAnsiTheme="minorHAnsi"/>
              </w:rPr>
            </w:pPr>
            <w:r w:rsidRPr="00F35258">
              <w:rPr>
                <w:rFonts w:asciiTheme="minorHAnsi" w:hAnsiTheme="minorHAnsi"/>
                <w:color w:val="000000"/>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0A77DCB"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w:t>
            </w:r>
            <w:r w:rsidRPr="00F35258">
              <w:rPr>
                <w:rFonts w:asciiTheme="minorHAnsi" w:hAnsiTheme="minorHAnsi"/>
                <w:color w:val="000000"/>
              </w:rPr>
              <w:t>oprzyrządowanie stereotaktyczne z zastosowaniem ramy, kompatybilne z RM i TK,</w:t>
            </w:r>
          </w:p>
          <w:p w14:paraId="5491860C" w14:textId="77777777" w:rsidR="00304AC0" w:rsidRPr="00F35258" w:rsidRDefault="00F35258">
            <w:pPr>
              <w:spacing w:before="25" w:after="0"/>
              <w:rPr>
                <w:rFonts w:asciiTheme="minorHAnsi" w:hAnsiTheme="minorHAnsi"/>
              </w:rPr>
            </w:pPr>
            <w:r w:rsidRPr="00F35258">
              <w:rPr>
                <w:rFonts w:asciiTheme="minorHAnsi" w:hAnsiTheme="minorHAnsi"/>
                <w:color w:val="000000"/>
              </w:rPr>
              <w:t>2) aparat RTG z ramieniem C,</w:t>
            </w:r>
          </w:p>
          <w:p w14:paraId="6DD06820"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platforma do </w:t>
            </w:r>
            <w:proofErr w:type="spellStart"/>
            <w:r w:rsidRPr="00F35258">
              <w:rPr>
                <w:rFonts w:asciiTheme="minorHAnsi" w:hAnsiTheme="minorHAnsi"/>
                <w:color w:val="000000"/>
              </w:rPr>
              <w:t>neuronawigacji</w:t>
            </w:r>
            <w:proofErr w:type="spellEnd"/>
            <w:r w:rsidRPr="00F35258">
              <w:rPr>
                <w:rFonts w:asciiTheme="minorHAnsi" w:hAnsiTheme="minorHAnsi"/>
                <w:color w:val="000000"/>
              </w:rPr>
              <w:t xml:space="preserve"> i planowania zabiegu,</w:t>
            </w:r>
          </w:p>
          <w:p w14:paraId="6F3797CC" w14:textId="77777777" w:rsidR="00304AC0" w:rsidRPr="00F35258" w:rsidRDefault="00F35258">
            <w:pPr>
              <w:spacing w:before="25" w:after="0"/>
              <w:rPr>
                <w:rFonts w:asciiTheme="minorHAnsi" w:hAnsiTheme="minorHAnsi"/>
              </w:rPr>
            </w:pPr>
            <w:r w:rsidRPr="00F35258">
              <w:rPr>
                <w:rFonts w:asciiTheme="minorHAnsi" w:hAnsiTheme="minorHAnsi"/>
                <w:color w:val="000000"/>
              </w:rPr>
              <w:t>4) stymulator wewnętrzny struktur głębokich mózgu oraz programator stymulatora wewnętrznego</w:t>
            </w:r>
          </w:p>
          <w:p w14:paraId="42C756D5" w14:textId="77777777" w:rsidR="00304AC0" w:rsidRPr="00F35258" w:rsidRDefault="00F35258">
            <w:pPr>
              <w:spacing w:before="25" w:after="0"/>
              <w:rPr>
                <w:rFonts w:asciiTheme="minorHAnsi" w:hAnsiTheme="minorHAnsi"/>
              </w:rPr>
            </w:pPr>
            <w:r w:rsidRPr="00F35258">
              <w:rPr>
                <w:rFonts w:asciiTheme="minorHAnsi" w:hAnsiTheme="minorHAnsi"/>
                <w:color w:val="000000"/>
              </w:rPr>
              <w:t>- w lokalizacji.</w:t>
            </w:r>
          </w:p>
        </w:tc>
      </w:tr>
      <w:tr w:rsidR="00304AC0" w:rsidRPr="00F35258" w14:paraId="1FC75504"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644C395B" w14:textId="77777777" w:rsidR="00304AC0" w:rsidRPr="00F35258" w:rsidRDefault="00F35258">
            <w:pPr>
              <w:spacing w:after="0"/>
              <w:jc w:val="center"/>
              <w:rPr>
                <w:rFonts w:asciiTheme="minorHAnsi" w:hAnsiTheme="minorHAnsi"/>
              </w:rPr>
            </w:pPr>
            <w:r w:rsidRPr="00F35258">
              <w:rPr>
                <w:rFonts w:asciiTheme="minorHAnsi" w:hAnsiTheme="minorHAnsi"/>
                <w:color w:val="000000"/>
              </w:rPr>
              <w:t>2</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5B414B5F"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Leczenie udaru mózgu w oddziale udarowym</w:t>
            </w:r>
            <w:r w:rsidRPr="00F35258">
              <w:rPr>
                <w:rFonts w:asciiTheme="minorHAnsi" w:hAnsiTheme="minorHAnsi"/>
                <w:color w:val="000000"/>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2F56A41" w14:textId="77777777" w:rsidR="00304AC0" w:rsidRPr="00F35258" w:rsidRDefault="00F35258">
            <w:pPr>
              <w:spacing w:after="0"/>
              <w:rPr>
                <w:rFonts w:asciiTheme="minorHAnsi" w:hAnsiTheme="minorHAnsi"/>
              </w:rPr>
            </w:pPr>
            <w:r w:rsidRPr="00F35258">
              <w:rPr>
                <w:rFonts w:asciiTheme="minorHAnsi" w:hAnsiTheme="minorHAnsi"/>
                <w:color w:val="000000"/>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BFA2B49" w14:textId="77777777" w:rsidR="00304AC0" w:rsidRPr="00F35258" w:rsidRDefault="00F35258">
            <w:pPr>
              <w:spacing w:after="0"/>
              <w:rPr>
                <w:rFonts w:asciiTheme="minorHAnsi" w:hAnsiTheme="minorHAnsi"/>
              </w:rPr>
            </w:pPr>
            <w:r w:rsidRPr="00F35258">
              <w:rPr>
                <w:rFonts w:asciiTheme="minorHAnsi" w:hAnsiTheme="minorHAnsi"/>
                <w:color w:val="000000"/>
              </w:rPr>
              <w:t>1) oddział udarowy (stanowisko ordynatora może być łączone ze stanowiskiem ordynatora oddziału neurologii) albo</w:t>
            </w:r>
          </w:p>
          <w:p w14:paraId="575B6A1B"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zapewnienie warunków pozostałych wymagań w strukturze </w:t>
            </w:r>
            <w:r w:rsidRPr="00F35258">
              <w:rPr>
                <w:rFonts w:asciiTheme="minorHAnsi" w:hAnsiTheme="minorHAnsi"/>
                <w:color w:val="000000"/>
              </w:rPr>
              <w:t>oddziału neurologii;</w:t>
            </w:r>
          </w:p>
          <w:p w14:paraId="69027ECC" w14:textId="77777777" w:rsidR="00304AC0" w:rsidRPr="00F35258" w:rsidRDefault="00F35258">
            <w:pPr>
              <w:spacing w:before="25" w:after="0"/>
              <w:rPr>
                <w:rFonts w:asciiTheme="minorHAnsi" w:hAnsiTheme="minorHAnsi"/>
              </w:rPr>
            </w:pPr>
            <w:r w:rsidRPr="00F35258">
              <w:rPr>
                <w:rFonts w:asciiTheme="minorHAnsi" w:hAnsiTheme="minorHAnsi"/>
                <w:color w:val="000000"/>
              </w:rPr>
              <w:t>3) w strukturze szpitala oddział neurologii co najmniej 12 łóżkowy.</w:t>
            </w:r>
          </w:p>
        </w:tc>
      </w:tr>
      <w:tr w:rsidR="00304AC0" w:rsidRPr="00F35258" w14:paraId="503B7AB5" w14:textId="77777777">
        <w:trPr>
          <w:trHeight w:val="45"/>
          <w:tblCellSpacing w:w="0" w:type="auto"/>
        </w:trPr>
        <w:tc>
          <w:tcPr>
            <w:tcW w:w="0" w:type="auto"/>
            <w:vMerge/>
            <w:tcBorders>
              <w:top w:val="nil"/>
              <w:bottom w:val="single" w:sz="8" w:space="0" w:color="000000"/>
              <w:right w:val="single" w:sz="8" w:space="0" w:color="000000"/>
            </w:tcBorders>
          </w:tcPr>
          <w:p w14:paraId="3D154C6D"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7521C07F"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AE2AC3E"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4F693C6" w14:textId="77777777" w:rsidR="00304AC0" w:rsidRPr="00F35258" w:rsidRDefault="00F35258">
            <w:pPr>
              <w:spacing w:after="0"/>
              <w:rPr>
                <w:rFonts w:asciiTheme="minorHAnsi" w:hAnsiTheme="minorHAnsi"/>
              </w:rPr>
            </w:pPr>
            <w:r w:rsidRPr="00F35258">
              <w:rPr>
                <w:rFonts w:asciiTheme="minorHAnsi" w:hAnsiTheme="minorHAnsi"/>
                <w:color w:val="000000"/>
              </w:rPr>
              <w:t>1) lekarze: równoważnik co najmniej 2 etatów (nie dotyczy dyżuru medycznego) - specjalista w dziedzinie neurologii;</w:t>
            </w:r>
          </w:p>
          <w:p w14:paraId="128FF730"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pielęgniarki - </w:t>
            </w:r>
            <w:r w:rsidRPr="00F35258">
              <w:rPr>
                <w:rFonts w:asciiTheme="minorHAnsi" w:hAnsiTheme="minorHAnsi"/>
                <w:color w:val="000000"/>
              </w:rPr>
              <w:t>równoważnik co najmniej 1 etatu na jedno łóżko intensywnej opieki medycznej oraz równoważnik co najmniej 1 etatu na dwa łóżka wczesnej rehabilitacji neurologicznej - nie mniej niż równoważnik 12 etatów;</w:t>
            </w:r>
          </w:p>
          <w:p w14:paraId="380AA143" w14:textId="77777777" w:rsidR="00304AC0" w:rsidRPr="00F35258" w:rsidRDefault="00F35258">
            <w:pPr>
              <w:spacing w:before="25" w:after="0"/>
              <w:rPr>
                <w:rFonts w:asciiTheme="minorHAnsi" w:hAnsiTheme="minorHAnsi"/>
              </w:rPr>
            </w:pPr>
            <w:r w:rsidRPr="00F35258">
              <w:rPr>
                <w:rFonts w:asciiTheme="minorHAnsi" w:hAnsiTheme="minorHAnsi"/>
                <w:color w:val="000000"/>
              </w:rPr>
              <w:t>3) osoba, która:</w:t>
            </w:r>
          </w:p>
          <w:p w14:paraId="0AD9635B" w14:textId="77777777" w:rsidR="00304AC0" w:rsidRPr="00F35258" w:rsidRDefault="00F35258">
            <w:pPr>
              <w:spacing w:before="25" w:after="0"/>
              <w:rPr>
                <w:rFonts w:asciiTheme="minorHAnsi" w:hAnsiTheme="minorHAnsi"/>
              </w:rPr>
            </w:pPr>
            <w:r w:rsidRPr="00F35258">
              <w:rPr>
                <w:rFonts w:asciiTheme="minorHAnsi" w:hAnsiTheme="minorHAnsi"/>
                <w:color w:val="000000"/>
              </w:rPr>
              <w:t>a) uzyskała tytuł specjalisty w dziedzinie neurologopedii lub</w:t>
            </w:r>
          </w:p>
          <w:p w14:paraId="50C54FA2" w14:textId="77777777" w:rsidR="00304AC0" w:rsidRPr="00F35258" w:rsidRDefault="00F35258">
            <w:pPr>
              <w:spacing w:before="25" w:after="0"/>
              <w:rPr>
                <w:rFonts w:asciiTheme="minorHAnsi" w:hAnsiTheme="minorHAnsi"/>
              </w:rPr>
            </w:pPr>
            <w:r w:rsidRPr="00F35258">
              <w:rPr>
                <w:rFonts w:asciiTheme="minorHAnsi" w:hAnsiTheme="minorHAnsi"/>
                <w:color w:val="000000"/>
              </w:rPr>
              <w:t>b) rozpoczęła po dniu 30 września 2012 r. i ukończyła studia wyższe w zakresie logopedii, obejmujące co najmniej 800 godzin kształcenia w zakresie logopedii i uzyskała tytuł licencjata lub magistra, lub</w:t>
            </w:r>
          </w:p>
          <w:p w14:paraId="3C8CCED2" w14:textId="77777777" w:rsidR="00304AC0" w:rsidRPr="00F35258" w:rsidRDefault="00F35258">
            <w:pPr>
              <w:spacing w:before="25" w:after="0"/>
              <w:rPr>
                <w:rFonts w:asciiTheme="minorHAnsi" w:hAnsiTheme="minorHAnsi"/>
              </w:rPr>
            </w:pPr>
            <w:r w:rsidRPr="00F35258">
              <w:rPr>
                <w:rFonts w:asciiTheme="minorHAnsi" w:hAnsiTheme="minorHAnsi"/>
                <w:color w:val="000000"/>
              </w:rPr>
              <w:t>c) ukończyła studia wyższe i uzyskała tytuł magistra oraz ukończyła studia podyplomowe z logopedii obejmujące co najmniej 600 godzin kształcenia w zakresie logopedii, lub</w:t>
            </w:r>
          </w:p>
          <w:p w14:paraId="00E72762" w14:textId="77777777" w:rsidR="00304AC0" w:rsidRPr="00F35258" w:rsidRDefault="00F35258">
            <w:pPr>
              <w:spacing w:before="25" w:after="0"/>
              <w:rPr>
                <w:rFonts w:asciiTheme="minorHAnsi" w:hAnsiTheme="minorHAnsi"/>
              </w:rPr>
            </w:pPr>
            <w:r w:rsidRPr="00F35258">
              <w:rPr>
                <w:rFonts w:asciiTheme="minorHAnsi" w:hAnsiTheme="minorHAnsi"/>
                <w:color w:val="000000"/>
              </w:rPr>
              <w:t>d) rozpoczęła po dniu 31 grudnia 1998 r. i ukończyła studia wyższe na kierunku albo w specjalności logopedia obejmujące co najmniej 800 godzin kształcenia w zakresie logopedii i uzyskała tytuł licencjata lub magistra, lub</w:t>
            </w:r>
          </w:p>
          <w:p w14:paraId="3EDE8CF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e) rozpoczęła po dniu 31 </w:t>
            </w:r>
            <w:r w:rsidRPr="00F35258">
              <w:rPr>
                <w:rFonts w:asciiTheme="minorHAnsi" w:hAnsiTheme="minorHAnsi"/>
                <w:color w:val="000000"/>
              </w:rPr>
              <w:lastRenderedPageBreak/>
              <w:t>grudnia 1998 r. i ukończyła studia wyższe i uzyskała tytuł magistra oraz ukończyła studia podyplomowe z logopedii obejmujące co najmniej 600 godzin kształcenia w zakresie logopedii, lub</w:t>
            </w:r>
          </w:p>
          <w:p w14:paraId="7AD248E0" w14:textId="77777777" w:rsidR="00304AC0" w:rsidRPr="00F35258" w:rsidRDefault="00F35258">
            <w:pPr>
              <w:spacing w:before="25" w:after="0"/>
              <w:rPr>
                <w:rFonts w:asciiTheme="minorHAnsi" w:hAnsiTheme="minorHAnsi"/>
              </w:rPr>
            </w:pPr>
            <w:r w:rsidRPr="00F35258">
              <w:rPr>
                <w:rFonts w:asciiTheme="minorHAnsi" w:hAnsiTheme="minorHAnsi"/>
                <w:color w:val="000000"/>
              </w:rPr>
              <w:t>f) rozpoczęła przed dniem 31 grudnia 1998 r. i ukończyła studia wyższe i uzyskała tytuł magistra oraz ukończyła studia podyplomowe z logopedii,</w:t>
            </w:r>
          </w:p>
          <w:p w14:paraId="7042B5AE"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zwana dalej "logopedą" - równoważnik co </w:t>
            </w:r>
            <w:r w:rsidRPr="00F35258">
              <w:rPr>
                <w:rFonts w:asciiTheme="minorHAnsi" w:hAnsiTheme="minorHAnsi"/>
                <w:color w:val="000000"/>
              </w:rPr>
              <w:t>najmniej 0,5 etatu;</w:t>
            </w:r>
          </w:p>
          <w:p w14:paraId="4A40BB3D" w14:textId="77777777" w:rsidR="00304AC0" w:rsidRPr="00F35258" w:rsidRDefault="00F35258">
            <w:pPr>
              <w:spacing w:before="25" w:after="0"/>
              <w:rPr>
                <w:rFonts w:asciiTheme="minorHAnsi" w:hAnsiTheme="minorHAnsi"/>
              </w:rPr>
            </w:pPr>
            <w:r w:rsidRPr="00F35258">
              <w:rPr>
                <w:rFonts w:asciiTheme="minorHAnsi" w:hAnsiTheme="minorHAnsi"/>
                <w:color w:val="000000"/>
              </w:rPr>
              <w:t>4) psycholog - równoważnik co najmniej 0,5 etatu;</w:t>
            </w:r>
          </w:p>
          <w:p w14:paraId="305BE3B6" w14:textId="77777777" w:rsidR="00304AC0" w:rsidRPr="00F35258" w:rsidRDefault="00F35258">
            <w:pPr>
              <w:spacing w:before="25" w:after="0"/>
              <w:rPr>
                <w:rFonts w:asciiTheme="minorHAnsi" w:hAnsiTheme="minorHAnsi"/>
              </w:rPr>
            </w:pPr>
            <w:r w:rsidRPr="00F35258">
              <w:rPr>
                <w:rFonts w:asciiTheme="minorHAnsi" w:hAnsiTheme="minorHAnsi"/>
                <w:color w:val="000000"/>
              </w:rPr>
              <w:t>5) osoba prowadząca fizjoterapię - równoważnik co najmniej 1 etatu na 4 łóżka wczesnej rehabilitacji neurologicznej.</w:t>
            </w:r>
          </w:p>
        </w:tc>
      </w:tr>
      <w:tr w:rsidR="00304AC0" w:rsidRPr="00F35258" w14:paraId="4B7B4609" w14:textId="77777777">
        <w:trPr>
          <w:trHeight w:val="45"/>
          <w:tblCellSpacing w:w="0" w:type="auto"/>
        </w:trPr>
        <w:tc>
          <w:tcPr>
            <w:tcW w:w="0" w:type="auto"/>
            <w:vMerge/>
            <w:tcBorders>
              <w:top w:val="nil"/>
              <w:bottom w:val="single" w:sz="8" w:space="0" w:color="000000"/>
              <w:right w:val="single" w:sz="8" w:space="0" w:color="000000"/>
            </w:tcBorders>
          </w:tcPr>
          <w:p w14:paraId="14DF576F"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72A0375"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1D379F2" w14:textId="77777777" w:rsidR="00304AC0" w:rsidRPr="00F35258" w:rsidRDefault="00F35258">
            <w:pPr>
              <w:spacing w:after="0"/>
              <w:rPr>
                <w:rFonts w:asciiTheme="minorHAnsi" w:hAnsiTheme="minorHAnsi"/>
              </w:rPr>
            </w:pPr>
            <w:r w:rsidRPr="00F35258">
              <w:rPr>
                <w:rFonts w:asciiTheme="minorHAnsi" w:hAnsiTheme="minorHAnsi"/>
                <w:color w:val="000000"/>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8F9F59C"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co najmniej 1 sala </w:t>
            </w:r>
            <w:r w:rsidRPr="00F35258">
              <w:rPr>
                <w:rFonts w:asciiTheme="minorHAnsi" w:hAnsiTheme="minorHAnsi"/>
                <w:color w:val="000000"/>
              </w:rPr>
              <w:t>intensywnego nadzoru udaru mózgu: co najmniej 4 łóżka (stanowiska) intensywnej opieki medycznej - przeznaczone dla krótkiego (1-3 dni) pobytu chorych w ciągu pierwszych dni po udarze;</w:t>
            </w:r>
          </w:p>
          <w:p w14:paraId="18501A19" w14:textId="77777777" w:rsidR="00304AC0" w:rsidRPr="00F35258" w:rsidRDefault="00F35258">
            <w:pPr>
              <w:spacing w:before="25" w:after="0"/>
              <w:rPr>
                <w:rFonts w:asciiTheme="minorHAnsi" w:hAnsiTheme="minorHAnsi"/>
              </w:rPr>
            </w:pPr>
            <w:r w:rsidRPr="00F35258">
              <w:rPr>
                <w:rFonts w:asciiTheme="minorHAnsi" w:hAnsiTheme="minorHAnsi"/>
                <w:color w:val="000000"/>
              </w:rPr>
              <w:t>2) sale dla chorych z udarem mózgu w fazie "podostrej": nie mniej niż 12 łóżek przeznaczonych dla wczesnej rehabilitacji neurologicznej (udarowej);</w:t>
            </w:r>
          </w:p>
          <w:p w14:paraId="5405F2F1"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zapewnienie całodobowej opieki lekarskiej we wszystkie dni tygodnia przez lekarza specjalistę w dziedzinie </w:t>
            </w:r>
            <w:r w:rsidRPr="00F35258">
              <w:rPr>
                <w:rFonts w:asciiTheme="minorHAnsi" w:hAnsiTheme="minorHAnsi"/>
                <w:color w:val="000000"/>
              </w:rPr>
              <w:lastRenderedPageBreak/>
              <w:t>neurologii lub lekarza ze specjalizacją I stopnia w dziedzinie neurologii, lub lekarza w trakcie specjalizacji w dziedzinie neurologii;</w:t>
            </w:r>
          </w:p>
          <w:p w14:paraId="0345FACB" w14:textId="77777777" w:rsidR="00304AC0" w:rsidRPr="00F35258" w:rsidRDefault="00F35258">
            <w:pPr>
              <w:spacing w:before="25" w:after="0"/>
              <w:rPr>
                <w:rFonts w:asciiTheme="minorHAnsi" w:hAnsiTheme="minorHAnsi"/>
              </w:rPr>
            </w:pPr>
            <w:r w:rsidRPr="00F35258">
              <w:rPr>
                <w:rFonts w:asciiTheme="minorHAnsi" w:hAnsiTheme="minorHAnsi"/>
                <w:color w:val="000000"/>
              </w:rPr>
              <w:t>4) stała obecność lekarza specjalisty w dziedzinie anestezjologii lub anestezjologii i reanimacji, lub anestezjologii i intensywnej terapii - w lokalizacji;</w:t>
            </w:r>
          </w:p>
          <w:p w14:paraId="2EB2FF29"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5) udokumentowane </w:t>
            </w:r>
            <w:r w:rsidRPr="00F35258">
              <w:rPr>
                <w:rFonts w:asciiTheme="minorHAnsi" w:hAnsiTheme="minorHAnsi"/>
                <w:color w:val="000000"/>
              </w:rPr>
              <w:t>zapewnienie udziału w zespole leczniczo-rehabilitacyjnym:</w:t>
            </w:r>
          </w:p>
          <w:p w14:paraId="23F39154" w14:textId="77777777" w:rsidR="00304AC0" w:rsidRPr="00F35258" w:rsidRDefault="00F35258">
            <w:pPr>
              <w:spacing w:before="25" w:after="0"/>
              <w:rPr>
                <w:rFonts w:asciiTheme="minorHAnsi" w:hAnsiTheme="minorHAnsi"/>
              </w:rPr>
            </w:pPr>
            <w:r w:rsidRPr="00F35258">
              <w:rPr>
                <w:rFonts w:asciiTheme="minorHAnsi" w:hAnsiTheme="minorHAnsi"/>
                <w:color w:val="000000"/>
              </w:rPr>
              <w:t>a) lekarza specjalisty w dziedzinie chorób wewnętrznych lub</w:t>
            </w:r>
          </w:p>
          <w:p w14:paraId="521B0E4B" w14:textId="77777777" w:rsidR="00304AC0" w:rsidRPr="00F35258" w:rsidRDefault="00F35258">
            <w:pPr>
              <w:spacing w:before="25" w:after="0"/>
              <w:rPr>
                <w:rFonts w:asciiTheme="minorHAnsi" w:hAnsiTheme="minorHAnsi"/>
              </w:rPr>
            </w:pPr>
            <w:r w:rsidRPr="00F35258">
              <w:rPr>
                <w:rFonts w:asciiTheme="minorHAnsi" w:hAnsiTheme="minorHAnsi"/>
                <w:color w:val="000000"/>
              </w:rPr>
              <w:t>b) lekarza specjalisty w dziedzinie kardiologii,</w:t>
            </w:r>
          </w:p>
          <w:p w14:paraId="730037B9" w14:textId="77777777" w:rsidR="00304AC0" w:rsidRPr="00F35258" w:rsidRDefault="00F35258">
            <w:pPr>
              <w:spacing w:before="25" w:after="0"/>
              <w:rPr>
                <w:rFonts w:asciiTheme="minorHAnsi" w:hAnsiTheme="minorHAnsi"/>
              </w:rPr>
            </w:pPr>
            <w:r w:rsidRPr="00F35258">
              <w:rPr>
                <w:rFonts w:asciiTheme="minorHAnsi" w:hAnsiTheme="minorHAnsi"/>
                <w:color w:val="000000"/>
              </w:rPr>
              <w:t>c) lekarza specjalisty w dziedzinie rehabilitacji lub rehabilitacji w chorobach narządu ruchu lub rehabilitacji medycznej;</w:t>
            </w:r>
          </w:p>
          <w:p w14:paraId="6A66A44C" w14:textId="77777777" w:rsidR="00304AC0" w:rsidRPr="00F35258" w:rsidRDefault="00F35258">
            <w:pPr>
              <w:spacing w:before="25" w:after="0"/>
              <w:rPr>
                <w:rFonts w:asciiTheme="minorHAnsi" w:hAnsiTheme="minorHAnsi"/>
              </w:rPr>
            </w:pPr>
            <w:r w:rsidRPr="00F35258">
              <w:rPr>
                <w:rFonts w:asciiTheme="minorHAnsi" w:hAnsiTheme="minorHAnsi"/>
                <w:color w:val="000000"/>
              </w:rPr>
              <w:t>6) udokumentowane zapewnienie konsultacji:</w:t>
            </w:r>
          </w:p>
          <w:p w14:paraId="7EB9ED9E" w14:textId="77777777" w:rsidR="00304AC0" w:rsidRPr="00F35258" w:rsidRDefault="00F35258">
            <w:pPr>
              <w:spacing w:before="25" w:after="0"/>
              <w:rPr>
                <w:rFonts w:asciiTheme="minorHAnsi" w:hAnsiTheme="minorHAnsi"/>
              </w:rPr>
            </w:pPr>
            <w:r w:rsidRPr="00F35258">
              <w:rPr>
                <w:rFonts w:asciiTheme="minorHAnsi" w:hAnsiTheme="minorHAnsi"/>
                <w:color w:val="000000"/>
              </w:rPr>
              <w:t>a) lekarza specjalisty w dziedzinie neurochirurgii lub neurochirurgii i neurotraumatologii,</w:t>
            </w:r>
          </w:p>
          <w:p w14:paraId="3DDDC9D3" w14:textId="77777777" w:rsidR="00304AC0" w:rsidRPr="00F35258" w:rsidRDefault="00F35258">
            <w:pPr>
              <w:spacing w:before="25" w:after="0"/>
              <w:rPr>
                <w:rFonts w:asciiTheme="minorHAnsi" w:hAnsiTheme="minorHAnsi"/>
              </w:rPr>
            </w:pPr>
            <w:r w:rsidRPr="00F35258">
              <w:rPr>
                <w:rFonts w:asciiTheme="minorHAnsi" w:hAnsiTheme="minorHAnsi"/>
                <w:color w:val="000000"/>
              </w:rPr>
              <w:t>b) lekarza specjalisty w dziedzinie chirurgii naczyniowej;</w:t>
            </w:r>
          </w:p>
          <w:p w14:paraId="00946E36" w14:textId="77777777" w:rsidR="00304AC0" w:rsidRPr="00F35258" w:rsidRDefault="00F35258">
            <w:pPr>
              <w:spacing w:before="25" w:after="0"/>
              <w:rPr>
                <w:rFonts w:asciiTheme="minorHAnsi" w:hAnsiTheme="minorHAnsi"/>
              </w:rPr>
            </w:pPr>
            <w:r w:rsidRPr="00F35258">
              <w:rPr>
                <w:rFonts w:asciiTheme="minorHAnsi" w:hAnsiTheme="minorHAnsi"/>
                <w:color w:val="000000"/>
              </w:rPr>
              <w:t>7) kontrola prowadzonych badań i interwencji terapeutycznych:</w:t>
            </w:r>
          </w:p>
          <w:p w14:paraId="5954B6D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karta obserwacji chorego (łóżka intensywnej opieki medycznej - co 4 godziny, w salach bez monitorowania - 2 </w:t>
            </w:r>
            <w:r w:rsidRPr="00F35258">
              <w:rPr>
                <w:rFonts w:asciiTheme="minorHAnsi" w:hAnsiTheme="minorHAnsi"/>
                <w:color w:val="000000"/>
              </w:rPr>
              <w:lastRenderedPageBreak/>
              <w:t>razy na dobę),</w:t>
            </w:r>
          </w:p>
          <w:p w14:paraId="21F6B91D" w14:textId="77777777" w:rsidR="00304AC0" w:rsidRPr="00F35258" w:rsidRDefault="00F35258">
            <w:pPr>
              <w:spacing w:before="25" w:after="0"/>
              <w:rPr>
                <w:rFonts w:asciiTheme="minorHAnsi" w:hAnsiTheme="minorHAnsi"/>
              </w:rPr>
            </w:pPr>
            <w:r w:rsidRPr="00F35258">
              <w:rPr>
                <w:rFonts w:asciiTheme="minorHAnsi" w:hAnsiTheme="minorHAnsi"/>
                <w:color w:val="000000"/>
              </w:rPr>
              <w:t>b) codzienna ocena stanu neurologicznego,</w:t>
            </w:r>
          </w:p>
          <w:p w14:paraId="1128412A" w14:textId="77777777" w:rsidR="00304AC0" w:rsidRPr="00F35258" w:rsidRDefault="00F35258">
            <w:pPr>
              <w:spacing w:before="25" w:after="0"/>
              <w:rPr>
                <w:rFonts w:asciiTheme="minorHAnsi" w:hAnsiTheme="minorHAnsi"/>
              </w:rPr>
            </w:pPr>
            <w:r w:rsidRPr="00F35258">
              <w:rPr>
                <w:rFonts w:asciiTheme="minorHAnsi" w:hAnsiTheme="minorHAnsi"/>
                <w:color w:val="000000"/>
              </w:rPr>
              <w:t>c) codzienna ocena stanu internistycznego,</w:t>
            </w:r>
          </w:p>
          <w:p w14:paraId="5058A181" w14:textId="77777777" w:rsidR="00304AC0" w:rsidRPr="00F35258" w:rsidRDefault="00F35258">
            <w:pPr>
              <w:spacing w:before="25" w:after="0"/>
              <w:rPr>
                <w:rFonts w:asciiTheme="minorHAnsi" w:hAnsiTheme="minorHAnsi"/>
              </w:rPr>
            </w:pPr>
            <w:r w:rsidRPr="00F35258">
              <w:rPr>
                <w:rFonts w:asciiTheme="minorHAnsi" w:hAnsiTheme="minorHAnsi"/>
                <w:color w:val="000000"/>
              </w:rPr>
              <w:t>d) karta działań pielęgniarskich,</w:t>
            </w:r>
          </w:p>
          <w:p w14:paraId="7338A302" w14:textId="77777777" w:rsidR="00304AC0" w:rsidRPr="00F35258" w:rsidRDefault="00F35258">
            <w:pPr>
              <w:spacing w:before="25" w:after="0"/>
              <w:rPr>
                <w:rFonts w:asciiTheme="minorHAnsi" w:hAnsiTheme="minorHAnsi"/>
              </w:rPr>
            </w:pPr>
            <w:r w:rsidRPr="00F35258">
              <w:rPr>
                <w:rFonts w:asciiTheme="minorHAnsi" w:hAnsiTheme="minorHAnsi"/>
                <w:color w:val="000000"/>
              </w:rPr>
              <w:t>e) obowiązek udokumentowania co najmniej 2 konsultacji internistycznych - przy przyjęciu i przy wypisie;</w:t>
            </w:r>
          </w:p>
          <w:p w14:paraId="5ED27910" w14:textId="77777777" w:rsidR="00304AC0" w:rsidRPr="00F35258" w:rsidRDefault="00F35258">
            <w:pPr>
              <w:spacing w:before="25" w:after="0"/>
              <w:rPr>
                <w:rFonts w:asciiTheme="minorHAnsi" w:hAnsiTheme="minorHAnsi"/>
              </w:rPr>
            </w:pPr>
            <w:r w:rsidRPr="00F35258">
              <w:rPr>
                <w:rFonts w:asciiTheme="minorHAnsi" w:hAnsiTheme="minorHAnsi"/>
                <w:color w:val="000000"/>
              </w:rPr>
              <w:t>8) udokumentowane zapewnienie ciągłości leczenia w oddziale/ oddziale dziennym rehabilitacji neurologicznej, przy braku przeciwwskazań.</w:t>
            </w:r>
          </w:p>
        </w:tc>
      </w:tr>
      <w:tr w:rsidR="00304AC0" w:rsidRPr="00F35258" w14:paraId="6FD711E8" w14:textId="77777777">
        <w:trPr>
          <w:trHeight w:val="45"/>
          <w:tblCellSpacing w:w="0" w:type="auto"/>
        </w:trPr>
        <w:tc>
          <w:tcPr>
            <w:tcW w:w="0" w:type="auto"/>
            <w:vMerge/>
            <w:tcBorders>
              <w:top w:val="nil"/>
              <w:bottom w:val="single" w:sz="8" w:space="0" w:color="000000"/>
              <w:right w:val="single" w:sz="8" w:space="0" w:color="000000"/>
            </w:tcBorders>
          </w:tcPr>
          <w:p w14:paraId="533A9E56"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0AD925A2"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78569E7" w14:textId="77777777" w:rsidR="00304AC0" w:rsidRPr="00F35258" w:rsidRDefault="00F35258">
            <w:pPr>
              <w:spacing w:after="0"/>
              <w:rPr>
                <w:rFonts w:asciiTheme="minorHAnsi" w:hAnsiTheme="minorHAnsi"/>
              </w:rPr>
            </w:pPr>
            <w:r w:rsidRPr="00F35258">
              <w:rPr>
                <w:rFonts w:asciiTheme="minorHAnsi" w:hAnsiTheme="minorHAnsi"/>
                <w:color w:val="000000"/>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43CA9A5" w14:textId="77777777" w:rsidR="00304AC0" w:rsidRPr="00F35258" w:rsidRDefault="00F35258">
            <w:pPr>
              <w:spacing w:after="0"/>
              <w:rPr>
                <w:rFonts w:asciiTheme="minorHAnsi" w:hAnsiTheme="minorHAnsi"/>
              </w:rPr>
            </w:pPr>
            <w:r w:rsidRPr="00F35258">
              <w:rPr>
                <w:rFonts w:asciiTheme="minorHAnsi" w:hAnsiTheme="minorHAnsi"/>
                <w:color w:val="000000"/>
              </w:rPr>
              <w:t>1) w miejscu udzielania świadczeń:</w:t>
            </w:r>
          </w:p>
          <w:p w14:paraId="0644F9E8"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w:t>
            </w:r>
            <w:proofErr w:type="spellStart"/>
            <w:r w:rsidRPr="00F35258">
              <w:rPr>
                <w:rFonts w:asciiTheme="minorHAnsi" w:hAnsiTheme="minorHAnsi"/>
                <w:color w:val="000000"/>
              </w:rPr>
              <w:t>Holter</w:t>
            </w:r>
            <w:proofErr w:type="spellEnd"/>
            <w:r w:rsidRPr="00F35258">
              <w:rPr>
                <w:rFonts w:asciiTheme="minorHAnsi" w:hAnsiTheme="minorHAnsi"/>
                <w:color w:val="000000"/>
              </w:rPr>
              <w:t xml:space="preserve"> EKG,</w:t>
            </w:r>
          </w:p>
          <w:p w14:paraId="1F34006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w:t>
            </w:r>
            <w:proofErr w:type="spellStart"/>
            <w:r w:rsidRPr="00F35258">
              <w:rPr>
                <w:rFonts w:asciiTheme="minorHAnsi" w:hAnsiTheme="minorHAnsi"/>
                <w:color w:val="000000"/>
              </w:rPr>
              <w:t>Holter</w:t>
            </w:r>
            <w:proofErr w:type="spellEnd"/>
            <w:r w:rsidRPr="00F35258">
              <w:rPr>
                <w:rFonts w:asciiTheme="minorHAnsi" w:hAnsiTheme="minorHAnsi"/>
                <w:color w:val="000000"/>
              </w:rPr>
              <w:t xml:space="preserve"> ciśnieniowy (ABPM);</w:t>
            </w:r>
          </w:p>
          <w:p w14:paraId="28FFBE44" w14:textId="77777777" w:rsidR="00304AC0" w:rsidRPr="00F35258" w:rsidRDefault="00F35258">
            <w:pPr>
              <w:spacing w:before="25" w:after="0"/>
              <w:rPr>
                <w:rFonts w:asciiTheme="minorHAnsi" w:hAnsiTheme="minorHAnsi"/>
              </w:rPr>
            </w:pPr>
            <w:r w:rsidRPr="00F35258">
              <w:rPr>
                <w:rFonts w:asciiTheme="minorHAnsi" w:hAnsiTheme="minorHAnsi"/>
                <w:color w:val="000000"/>
              </w:rPr>
              <w:t>2) w lokalizacji:</w:t>
            </w:r>
          </w:p>
          <w:p w14:paraId="76330A8B" w14:textId="77777777" w:rsidR="00304AC0" w:rsidRPr="00F35258" w:rsidRDefault="00F35258">
            <w:pPr>
              <w:spacing w:before="25" w:after="0"/>
              <w:rPr>
                <w:rFonts w:asciiTheme="minorHAnsi" w:hAnsiTheme="minorHAnsi"/>
              </w:rPr>
            </w:pPr>
            <w:r w:rsidRPr="00F35258">
              <w:rPr>
                <w:rFonts w:asciiTheme="minorHAnsi" w:hAnsiTheme="minorHAnsi"/>
                <w:color w:val="000000"/>
              </w:rPr>
              <w:t>a) aparat USG z opcją kolorowego Dopplera,</w:t>
            </w:r>
          </w:p>
          <w:p w14:paraId="1F288084" w14:textId="77777777" w:rsidR="00304AC0" w:rsidRPr="00F35258" w:rsidRDefault="00F35258">
            <w:pPr>
              <w:spacing w:before="25" w:after="0"/>
              <w:rPr>
                <w:rFonts w:asciiTheme="minorHAnsi" w:hAnsiTheme="minorHAnsi"/>
              </w:rPr>
            </w:pPr>
            <w:r w:rsidRPr="00F35258">
              <w:rPr>
                <w:rFonts w:asciiTheme="minorHAnsi" w:hAnsiTheme="minorHAnsi"/>
                <w:color w:val="000000"/>
              </w:rPr>
              <w:t>b) TK.</w:t>
            </w:r>
          </w:p>
        </w:tc>
      </w:tr>
      <w:tr w:rsidR="00304AC0" w:rsidRPr="00F35258" w14:paraId="5793CBBF" w14:textId="77777777">
        <w:trPr>
          <w:trHeight w:val="45"/>
          <w:tblCellSpacing w:w="0" w:type="auto"/>
        </w:trPr>
        <w:tc>
          <w:tcPr>
            <w:tcW w:w="0" w:type="auto"/>
            <w:vMerge/>
            <w:tcBorders>
              <w:top w:val="nil"/>
              <w:bottom w:val="single" w:sz="8" w:space="0" w:color="000000"/>
              <w:right w:val="single" w:sz="8" w:space="0" w:color="000000"/>
            </w:tcBorders>
          </w:tcPr>
          <w:p w14:paraId="28D6D5D6"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4D64397"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AEBD152" w14:textId="77777777" w:rsidR="00304AC0" w:rsidRPr="00F35258" w:rsidRDefault="00F35258">
            <w:pPr>
              <w:spacing w:after="0"/>
              <w:rPr>
                <w:rFonts w:asciiTheme="minorHAnsi" w:hAnsiTheme="minorHAnsi"/>
              </w:rPr>
            </w:pPr>
            <w:r w:rsidRPr="00F35258">
              <w:rPr>
                <w:rFonts w:asciiTheme="minorHAnsi" w:hAnsiTheme="minorHAnsi"/>
                <w:color w:val="000000"/>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3CA0BFD"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w </w:t>
            </w:r>
            <w:r w:rsidRPr="00F35258">
              <w:rPr>
                <w:rFonts w:asciiTheme="minorHAnsi" w:hAnsiTheme="minorHAnsi"/>
                <w:color w:val="000000"/>
              </w:rPr>
              <w:t>lokalizacji:</w:t>
            </w:r>
          </w:p>
          <w:p w14:paraId="793A8A2D" w14:textId="77777777" w:rsidR="00304AC0" w:rsidRPr="00F35258" w:rsidRDefault="00F35258">
            <w:pPr>
              <w:spacing w:before="25" w:after="0"/>
              <w:rPr>
                <w:rFonts w:asciiTheme="minorHAnsi" w:hAnsiTheme="minorHAnsi"/>
              </w:rPr>
            </w:pPr>
            <w:r w:rsidRPr="00F35258">
              <w:rPr>
                <w:rFonts w:asciiTheme="minorHAnsi" w:hAnsiTheme="minorHAnsi"/>
                <w:color w:val="000000"/>
              </w:rPr>
              <w:t>a) laboratoryjnych - co najmniej profil badań biochemicznych, hematologicznych i układu krzepnięcia (pobranie materiału),</w:t>
            </w:r>
          </w:p>
          <w:p w14:paraId="55D3D310" w14:textId="77777777" w:rsidR="00304AC0" w:rsidRPr="00F35258" w:rsidRDefault="00F35258">
            <w:pPr>
              <w:spacing w:before="25" w:after="0"/>
              <w:rPr>
                <w:rFonts w:asciiTheme="minorHAnsi" w:hAnsiTheme="minorHAnsi"/>
              </w:rPr>
            </w:pPr>
            <w:r w:rsidRPr="00F35258">
              <w:rPr>
                <w:rFonts w:asciiTheme="minorHAnsi" w:hAnsiTheme="minorHAnsi"/>
                <w:color w:val="000000"/>
              </w:rPr>
              <w:t>b) USG metodą Doppler duplex,</w:t>
            </w:r>
          </w:p>
          <w:p w14:paraId="3A54EA40" w14:textId="77777777" w:rsidR="00304AC0" w:rsidRPr="00F35258" w:rsidRDefault="00F35258">
            <w:pPr>
              <w:spacing w:before="25" w:after="0"/>
              <w:rPr>
                <w:rFonts w:asciiTheme="minorHAnsi" w:hAnsiTheme="minorHAnsi"/>
              </w:rPr>
            </w:pPr>
            <w:r w:rsidRPr="00F35258">
              <w:rPr>
                <w:rFonts w:asciiTheme="minorHAnsi" w:hAnsiTheme="minorHAnsi"/>
                <w:color w:val="000000"/>
              </w:rPr>
              <w:t>c) TK;</w:t>
            </w:r>
          </w:p>
          <w:p w14:paraId="66AB6021" w14:textId="77777777" w:rsidR="00304AC0" w:rsidRPr="00F35258" w:rsidRDefault="00F35258">
            <w:pPr>
              <w:spacing w:before="25" w:after="0"/>
              <w:rPr>
                <w:rFonts w:asciiTheme="minorHAnsi" w:hAnsiTheme="minorHAnsi"/>
              </w:rPr>
            </w:pPr>
            <w:r w:rsidRPr="00F35258">
              <w:rPr>
                <w:rFonts w:asciiTheme="minorHAnsi" w:hAnsiTheme="minorHAnsi"/>
                <w:color w:val="000000"/>
              </w:rPr>
              <w:t>2) w miejscu udzielania świadczeń - USG tętnic zewnątrz- i wewnątrzczaszkowych metodą Dopplera.</w:t>
            </w:r>
          </w:p>
        </w:tc>
      </w:tr>
      <w:tr w:rsidR="00304AC0" w:rsidRPr="00F35258" w14:paraId="56087D7C"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5BFC3E98" w14:textId="77777777" w:rsidR="00304AC0" w:rsidRPr="00F35258" w:rsidRDefault="00F35258">
            <w:pPr>
              <w:spacing w:after="0"/>
              <w:jc w:val="center"/>
              <w:rPr>
                <w:rFonts w:asciiTheme="minorHAnsi" w:hAnsiTheme="minorHAnsi"/>
              </w:rPr>
            </w:pPr>
            <w:r w:rsidRPr="00F35258">
              <w:rPr>
                <w:rFonts w:asciiTheme="minorHAnsi" w:hAnsiTheme="minorHAnsi"/>
                <w:color w:val="000000"/>
              </w:rPr>
              <w:lastRenderedPageBreak/>
              <w:t>3</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76FA2FBF"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Leczenie wysiękowej postaci AMD </w:t>
            </w:r>
            <w:proofErr w:type="spellStart"/>
            <w:r w:rsidRPr="00F35258">
              <w:rPr>
                <w:rFonts w:asciiTheme="minorHAnsi" w:hAnsiTheme="minorHAnsi"/>
                <w:b/>
                <w:color w:val="000000"/>
              </w:rPr>
              <w:t>werteporfiną</w:t>
            </w:r>
            <w:proofErr w:type="spellEnd"/>
            <w:r w:rsidRPr="00F35258">
              <w:rPr>
                <w:rFonts w:asciiTheme="minorHAnsi" w:hAnsiTheme="minorHAnsi"/>
                <w:b/>
                <w:color w:val="000000"/>
              </w:rPr>
              <w:t xml:space="preserve"> z zastosowaniem terapii fotodynamicznej</w:t>
            </w:r>
            <w:r w:rsidRPr="00F35258">
              <w:rPr>
                <w:rFonts w:asciiTheme="minorHAnsi" w:hAnsiTheme="minorHAnsi"/>
                <w:color w:val="000000"/>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706AD1E" w14:textId="77777777" w:rsidR="00304AC0" w:rsidRPr="00F35258" w:rsidRDefault="00F35258">
            <w:pPr>
              <w:spacing w:after="0"/>
              <w:rPr>
                <w:rFonts w:asciiTheme="minorHAnsi" w:hAnsiTheme="minorHAnsi"/>
              </w:rPr>
            </w:pPr>
            <w:r w:rsidRPr="00F35258">
              <w:rPr>
                <w:rFonts w:asciiTheme="minorHAnsi" w:hAnsiTheme="minorHAnsi"/>
                <w:color w:val="000000"/>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62C461E" w14:textId="77777777" w:rsidR="00304AC0" w:rsidRPr="00F35258" w:rsidRDefault="00F35258">
            <w:pPr>
              <w:spacing w:after="0"/>
              <w:rPr>
                <w:rFonts w:asciiTheme="minorHAnsi" w:hAnsiTheme="minorHAnsi"/>
              </w:rPr>
            </w:pPr>
            <w:r w:rsidRPr="00F35258">
              <w:rPr>
                <w:rFonts w:asciiTheme="minorHAnsi" w:hAnsiTheme="minorHAnsi"/>
                <w:color w:val="000000"/>
              </w:rPr>
              <w:t>W miejscu udzielania świadczeń:</w:t>
            </w:r>
          </w:p>
          <w:p w14:paraId="7B8ACE3A" w14:textId="77777777" w:rsidR="00304AC0" w:rsidRPr="00F35258" w:rsidRDefault="00F35258">
            <w:pPr>
              <w:spacing w:before="25" w:after="0"/>
              <w:rPr>
                <w:rFonts w:asciiTheme="minorHAnsi" w:hAnsiTheme="minorHAnsi"/>
              </w:rPr>
            </w:pPr>
            <w:r w:rsidRPr="00F35258">
              <w:rPr>
                <w:rFonts w:asciiTheme="minorHAnsi" w:hAnsiTheme="minorHAnsi"/>
                <w:color w:val="000000"/>
              </w:rPr>
              <w:t>1) laser okulistyczny argonowy lub diodowy;</w:t>
            </w:r>
          </w:p>
          <w:p w14:paraId="17168567"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w:t>
            </w:r>
            <w:proofErr w:type="spellStart"/>
            <w:r w:rsidRPr="00F35258">
              <w:rPr>
                <w:rFonts w:asciiTheme="minorHAnsi" w:hAnsiTheme="minorHAnsi"/>
                <w:color w:val="000000"/>
              </w:rPr>
              <w:t>retinofot</w:t>
            </w:r>
            <w:proofErr w:type="spellEnd"/>
            <w:r w:rsidRPr="00F35258">
              <w:rPr>
                <w:rFonts w:asciiTheme="minorHAnsi" w:hAnsiTheme="minorHAnsi"/>
                <w:color w:val="000000"/>
              </w:rPr>
              <w:t xml:space="preserve"> </w:t>
            </w:r>
            <w:r w:rsidRPr="00F35258">
              <w:rPr>
                <w:rFonts w:asciiTheme="minorHAnsi" w:hAnsiTheme="minorHAnsi"/>
                <w:color w:val="000000"/>
              </w:rPr>
              <w:t>(</w:t>
            </w:r>
            <w:proofErr w:type="spellStart"/>
            <w:r w:rsidRPr="00F35258">
              <w:rPr>
                <w:rFonts w:asciiTheme="minorHAnsi" w:hAnsiTheme="minorHAnsi"/>
                <w:color w:val="000000"/>
              </w:rPr>
              <w:t>funduskamera</w:t>
            </w:r>
            <w:proofErr w:type="spellEnd"/>
            <w:r w:rsidRPr="00F35258">
              <w:rPr>
                <w:rFonts w:asciiTheme="minorHAnsi" w:hAnsiTheme="minorHAnsi"/>
                <w:color w:val="000000"/>
              </w:rPr>
              <w:t xml:space="preserve"> z możliwością cyfrowej obróbki danych z angiografii </w:t>
            </w:r>
            <w:proofErr w:type="spellStart"/>
            <w:r w:rsidRPr="00F35258">
              <w:rPr>
                <w:rFonts w:asciiTheme="minorHAnsi" w:hAnsiTheme="minorHAnsi"/>
                <w:color w:val="000000"/>
              </w:rPr>
              <w:t>fluoresceinowej</w:t>
            </w:r>
            <w:proofErr w:type="spellEnd"/>
            <w:r w:rsidRPr="00F35258">
              <w:rPr>
                <w:rFonts w:asciiTheme="minorHAnsi" w:hAnsiTheme="minorHAnsi"/>
                <w:color w:val="000000"/>
              </w:rPr>
              <w:t xml:space="preserve"> i z możliwością stereoskopowego obrazowania angiografii </w:t>
            </w:r>
            <w:proofErr w:type="spellStart"/>
            <w:r w:rsidRPr="00F35258">
              <w:rPr>
                <w:rFonts w:asciiTheme="minorHAnsi" w:hAnsiTheme="minorHAnsi"/>
                <w:color w:val="000000"/>
              </w:rPr>
              <w:t>fluoresceinowej</w:t>
            </w:r>
            <w:proofErr w:type="spellEnd"/>
            <w:r w:rsidRPr="00F35258">
              <w:rPr>
                <w:rFonts w:asciiTheme="minorHAnsi" w:hAnsiTheme="minorHAnsi"/>
                <w:color w:val="000000"/>
              </w:rPr>
              <w:t>).</w:t>
            </w:r>
          </w:p>
        </w:tc>
      </w:tr>
      <w:tr w:rsidR="00304AC0" w:rsidRPr="00F35258" w14:paraId="5612E008" w14:textId="77777777">
        <w:trPr>
          <w:trHeight w:val="45"/>
          <w:tblCellSpacing w:w="0" w:type="auto"/>
        </w:trPr>
        <w:tc>
          <w:tcPr>
            <w:tcW w:w="0" w:type="auto"/>
            <w:vMerge/>
            <w:tcBorders>
              <w:top w:val="nil"/>
              <w:bottom w:val="single" w:sz="8" w:space="0" w:color="000000"/>
              <w:right w:val="single" w:sz="8" w:space="0" w:color="000000"/>
            </w:tcBorders>
          </w:tcPr>
          <w:p w14:paraId="1EC2D950"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4178EAE"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6C98108" w14:textId="77777777" w:rsidR="00304AC0" w:rsidRPr="00F35258" w:rsidRDefault="00F35258">
            <w:pPr>
              <w:spacing w:after="0"/>
              <w:rPr>
                <w:rFonts w:asciiTheme="minorHAnsi" w:hAnsiTheme="minorHAnsi"/>
              </w:rPr>
            </w:pPr>
            <w:r w:rsidRPr="00F35258">
              <w:rPr>
                <w:rFonts w:asciiTheme="minorHAnsi" w:hAnsiTheme="minorHAnsi"/>
                <w:color w:val="000000"/>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B67BEE2"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W lokalizacji - angiografii </w:t>
            </w:r>
            <w:proofErr w:type="spellStart"/>
            <w:r w:rsidRPr="00F35258">
              <w:rPr>
                <w:rFonts w:asciiTheme="minorHAnsi" w:hAnsiTheme="minorHAnsi"/>
                <w:color w:val="000000"/>
              </w:rPr>
              <w:t>fluoresceinowej</w:t>
            </w:r>
            <w:proofErr w:type="spellEnd"/>
            <w:r w:rsidRPr="00F35258">
              <w:rPr>
                <w:rFonts w:asciiTheme="minorHAnsi" w:hAnsiTheme="minorHAnsi"/>
                <w:color w:val="000000"/>
              </w:rPr>
              <w:t xml:space="preserve"> lub </w:t>
            </w:r>
            <w:proofErr w:type="spellStart"/>
            <w:r w:rsidRPr="00F35258">
              <w:rPr>
                <w:rFonts w:asciiTheme="minorHAnsi" w:hAnsiTheme="minorHAnsi"/>
                <w:color w:val="000000"/>
              </w:rPr>
              <w:t>indocyjaninowej</w:t>
            </w:r>
            <w:proofErr w:type="spellEnd"/>
            <w:r w:rsidRPr="00F35258">
              <w:rPr>
                <w:rFonts w:asciiTheme="minorHAnsi" w:hAnsiTheme="minorHAnsi"/>
                <w:color w:val="000000"/>
              </w:rPr>
              <w:t>.</w:t>
            </w:r>
          </w:p>
        </w:tc>
      </w:tr>
      <w:tr w:rsidR="00304AC0" w:rsidRPr="00F35258" w14:paraId="56036249"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2D297D88" w14:textId="77777777" w:rsidR="00304AC0" w:rsidRPr="00F35258" w:rsidRDefault="00F35258">
            <w:pPr>
              <w:spacing w:after="0"/>
              <w:jc w:val="center"/>
              <w:rPr>
                <w:rFonts w:asciiTheme="minorHAnsi" w:hAnsiTheme="minorHAnsi"/>
              </w:rPr>
            </w:pPr>
            <w:r w:rsidRPr="00F35258">
              <w:rPr>
                <w:rFonts w:asciiTheme="minorHAnsi" w:hAnsiTheme="minorHAnsi"/>
                <w:color w:val="000000"/>
              </w:rPr>
              <w:t>4</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2BC19017"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Przeszczepienie rogówki</w:t>
            </w:r>
            <w:r w:rsidRPr="00F35258">
              <w:rPr>
                <w:rFonts w:asciiTheme="minorHAnsi" w:hAnsiTheme="minorHAnsi"/>
                <w:color w:val="000000"/>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BC19959"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D24C0C1" w14:textId="77777777" w:rsidR="00304AC0" w:rsidRPr="00F35258" w:rsidRDefault="00F35258">
            <w:pPr>
              <w:spacing w:after="0"/>
              <w:rPr>
                <w:rFonts w:asciiTheme="minorHAnsi" w:hAnsiTheme="minorHAnsi"/>
              </w:rPr>
            </w:pPr>
            <w:r w:rsidRPr="00F35258">
              <w:rPr>
                <w:rFonts w:asciiTheme="minorHAnsi" w:hAnsiTheme="minorHAnsi"/>
                <w:color w:val="000000"/>
              </w:rPr>
              <w:t>Lekarze: równoważnik co najmniej 1 etatu - specjalista w dziedzinie okulistyki z udokumentowanym odpowiednim doświadczeniem w dokonywaniu samodzielnego przeszczepienia rogówki.</w:t>
            </w:r>
          </w:p>
        </w:tc>
      </w:tr>
      <w:tr w:rsidR="00304AC0" w:rsidRPr="00F35258" w14:paraId="085915AD" w14:textId="77777777">
        <w:trPr>
          <w:trHeight w:val="45"/>
          <w:tblCellSpacing w:w="0" w:type="auto"/>
        </w:trPr>
        <w:tc>
          <w:tcPr>
            <w:tcW w:w="0" w:type="auto"/>
            <w:vMerge/>
            <w:tcBorders>
              <w:top w:val="nil"/>
              <w:bottom w:val="single" w:sz="8" w:space="0" w:color="000000"/>
              <w:right w:val="single" w:sz="8" w:space="0" w:color="000000"/>
            </w:tcBorders>
          </w:tcPr>
          <w:p w14:paraId="5ADE70DF"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229CF980"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B1C58D8"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Wyposażenie w sprzęt i </w:t>
            </w:r>
            <w:r w:rsidRPr="00F35258">
              <w:rPr>
                <w:rFonts w:asciiTheme="minorHAnsi" w:hAnsiTheme="minorHAnsi"/>
                <w:color w:val="000000"/>
              </w:rPr>
              <w:t>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9896343" w14:textId="77777777" w:rsidR="00304AC0" w:rsidRPr="00F35258" w:rsidRDefault="00F35258">
            <w:pPr>
              <w:spacing w:after="0"/>
              <w:rPr>
                <w:rFonts w:asciiTheme="minorHAnsi" w:hAnsiTheme="minorHAnsi"/>
              </w:rPr>
            </w:pPr>
            <w:r w:rsidRPr="00F35258">
              <w:rPr>
                <w:rFonts w:asciiTheme="minorHAnsi" w:hAnsiTheme="minorHAnsi"/>
                <w:color w:val="000000"/>
              </w:rPr>
              <w:t>W lokalizacji:</w:t>
            </w:r>
          </w:p>
          <w:p w14:paraId="76B1C080"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mikroskop </w:t>
            </w:r>
            <w:proofErr w:type="spellStart"/>
            <w:r w:rsidRPr="00F35258">
              <w:rPr>
                <w:rFonts w:asciiTheme="minorHAnsi" w:hAnsiTheme="minorHAnsi"/>
                <w:color w:val="000000"/>
              </w:rPr>
              <w:t>endotelialny</w:t>
            </w:r>
            <w:proofErr w:type="spellEnd"/>
            <w:r w:rsidRPr="00F35258">
              <w:rPr>
                <w:rFonts w:asciiTheme="minorHAnsi" w:hAnsiTheme="minorHAnsi"/>
                <w:color w:val="000000"/>
              </w:rPr>
              <w:t>;</w:t>
            </w:r>
          </w:p>
          <w:p w14:paraId="1C32F36D"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w:t>
            </w:r>
            <w:proofErr w:type="spellStart"/>
            <w:r w:rsidRPr="00F35258">
              <w:rPr>
                <w:rFonts w:asciiTheme="minorHAnsi" w:hAnsiTheme="minorHAnsi"/>
                <w:color w:val="000000"/>
              </w:rPr>
              <w:t>pachymetr</w:t>
            </w:r>
            <w:proofErr w:type="spellEnd"/>
            <w:r w:rsidRPr="00F35258">
              <w:rPr>
                <w:rFonts w:asciiTheme="minorHAnsi" w:hAnsiTheme="minorHAnsi"/>
                <w:color w:val="000000"/>
              </w:rPr>
              <w:t>;</w:t>
            </w:r>
          </w:p>
          <w:p w14:paraId="69B15910" w14:textId="77777777" w:rsidR="00304AC0" w:rsidRPr="00F35258" w:rsidRDefault="00F35258">
            <w:pPr>
              <w:spacing w:before="25" w:after="0"/>
              <w:rPr>
                <w:rFonts w:asciiTheme="minorHAnsi" w:hAnsiTheme="minorHAnsi"/>
              </w:rPr>
            </w:pPr>
            <w:r w:rsidRPr="00F35258">
              <w:rPr>
                <w:rFonts w:asciiTheme="minorHAnsi" w:hAnsiTheme="minorHAnsi"/>
                <w:color w:val="000000"/>
              </w:rPr>
              <w:t>3) topograf rogówkowy;</w:t>
            </w:r>
          </w:p>
          <w:p w14:paraId="53B2AB0E" w14:textId="77777777" w:rsidR="00304AC0" w:rsidRPr="00F35258" w:rsidRDefault="00F35258">
            <w:pPr>
              <w:spacing w:before="25" w:after="0"/>
              <w:rPr>
                <w:rFonts w:asciiTheme="minorHAnsi" w:hAnsiTheme="minorHAnsi"/>
              </w:rPr>
            </w:pPr>
            <w:r w:rsidRPr="00F35258">
              <w:rPr>
                <w:rFonts w:asciiTheme="minorHAnsi" w:hAnsiTheme="minorHAnsi"/>
                <w:color w:val="000000"/>
              </w:rPr>
              <w:t>4) specjalistyczne instrumentarium mikrochirurgiczne do przeszczepiania rogówki (w tym trepany).</w:t>
            </w:r>
          </w:p>
        </w:tc>
      </w:tr>
      <w:tr w:rsidR="00304AC0" w:rsidRPr="00F35258" w14:paraId="010AAABE" w14:textId="77777777">
        <w:trPr>
          <w:trHeight w:val="45"/>
          <w:tblCellSpacing w:w="0" w:type="auto"/>
        </w:trPr>
        <w:tc>
          <w:tcPr>
            <w:tcW w:w="0" w:type="auto"/>
            <w:vMerge/>
            <w:tcBorders>
              <w:top w:val="nil"/>
              <w:bottom w:val="single" w:sz="8" w:space="0" w:color="000000"/>
              <w:right w:val="single" w:sz="8" w:space="0" w:color="000000"/>
            </w:tcBorders>
          </w:tcPr>
          <w:p w14:paraId="5CA13C4D"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093477E"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D2A675F" w14:textId="77777777" w:rsidR="00304AC0" w:rsidRPr="00F35258" w:rsidRDefault="00F35258">
            <w:pPr>
              <w:spacing w:after="0"/>
              <w:rPr>
                <w:rFonts w:asciiTheme="minorHAnsi" w:hAnsiTheme="minorHAnsi"/>
              </w:rPr>
            </w:pPr>
            <w:r w:rsidRPr="00F35258">
              <w:rPr>
                <w:rFonts w:asciiTheme="minorHAnsi" w:hAnsiTheme="minorHAnsi"/>
                <w:color w:val="000000"/>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ECC5CA2" w14:textId="77777777" w:rsidR="00304AC0" w:rsidRPr="00F35258" w:rsidRDefault="00F35258">
            <w:pPr>
              <w:spacing w:after="0"/>
              <w:rPr>
                <w:rFonts w:asciiTheme="minorHAnsi" w:hAnsiTheme="minorHAnsi"/>
              </w:rPr>
            </w:pPr>
            <w:r w:rsidRPr="00F35258">
              <w:rPr>
                <w:rFonts w:asciiTheme="minorHAnsi" w:hAnsiTheme="minorHAnsi"/>
                <w:color w:val="000000"/>
              </w:rPr>
              <w:t>Laboratoryjnych, w tym oznaczenia stężenia leków immunosupresyjnych - dostęp.</w:t>
            </w:r>
          </w:p>
        </w:tc>
      </w:tr>
      <w:tr w:rsidR="00304AC0" w:rsidRPr="00F35258" w14:paraId="01E2AA99"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1144E01E" w14:textId="77777777" w:rsidR="00304AC0" w:rsidRPr="00F35258" w:rsidRDefault="00F35258">
            <w:pPr>
              <w:spacing w:after="0"/>
              <w:jc w:val="center"/>
              <w:rPr>
                <w:rFonts w:asciiTheme="minorHAnsi" w:hAnsiTheme="minorHAnsi"/>
              </w:rPr>
            </w:pPr>
            <w:r w:rsidRPr="00F35258">
              <w:rPr>
                <w:rFonts w:asciiTheme="minorHAnsi" w:hAnsiTheme="minorHAnsi"/>
                <w:color w:val="000000"/>
              </w:rPr>
              <w:t>5</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1A568F02"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Zabiegi związane z leczeniem zaćmy i jaskry</w:t>
            </w:r>
            <w:r w:rsidRPr="00F35258">
              <w:rPr>
                <w:rFonts w:asciiTheme="minorHAnsi" w:hAnsiTheme="minorHAnsi"/>
                <w:color w:val="000000"/>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5B8EFDF"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2D6F952" w14:textId="77777777" w:rsidR="00304AC0" w:rsidRPr="00F35258" w:rsidRDefault="00F35258">
            <w:pPr>
              <w:spacing w:after="0"/>
              <w:rPr>
                <w:rFonts w:asciiTheme="minorHAnsi" w:hAnsiTheme="minorHAnsi"/>
              </w:rPr>
            </w:pPr>
            <w:r w:rsidRPr="00F35258">
              <w:rPr>
                <w:rFonts w:asciiTheme="minorHAnsi" w:hAnsiTheme="minorHAnsi"/>
                <w:color w:val="000000"/>
              </w:rPr>
              <w:t>1) lekarz specjalista w dziedzinie okulistyki z odpowiednim doświadczeniem w okulistycznych zabiegach operacyjnych;</w:t>
            </w:r>
          </w:p>
          <w:p w14:paraId="2C277C92"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w:t>
            </w:r>
            <w:r w:rsidRPr="00F35258">
              <w:rPr>
                <w:rFonts w:asciiTheme="minorHAnsi" w:hAnsiTheme="minorHAnsi"/>
                <w:color w:val="000000"/>
              </w:rPr>
              <w:t xml:space="preserve">lekarz posiadający specjalizację I lub II stopnia, </w:t>
            </w:r>
            <w:r w:rsidRPr="00F35258">
              <w:rPr>
                <w:rFonts w:asciiTheme="minorHAnsi" w:hAnsiTheme="minorHAnsi"/>
                <w:color w:val="000000"/>
              </w:rPr>
              <w:lastRenderedPageBreak/>
              <w:t>lub tytuł specjalisty w dziedzinie anestezjologii lub anestezjologii i reanimacji, lub anestezjologii i intensywnej terapii.</w:t>
            </w:r>
          </w:p>
        </w:tc>
      </w:tr>
      <w:tr w:rsidR="00304AC0" w:rsidRPr="00F35258" w14:paraId="2FDB3593" w14:textId="77777777">
        <w:trPr>
          <w:trHeight w:val="45"/>
          <w:tblCellSpacing w:w="0" w:type="auto"/>
        </w:trPr>
        <w:tc>
          <w:tcPr>
            <w:tcW w:w="0" w:type="auto"/>
            <w:vMerge/>
            <w:tcBorders>
              <w:top w:val="nil"/>
              <w:bottom w:val="single" w:sz="8" w:space="0" w:color="000000"/>
              <w:right w:val="single" w:sz="8" w:space="0" w:color="000000"/>
            </w:tcBorders>
          </w:tcPr>
          <w:p w14:paraId="6FB7583A"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7C0AACF"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565B890" w14:textId="77777777" w:rsidR="00304AC0" w:rsidRPr="00F35258" w:rsidRDefault="00F35258">
            <w:pPr>
              <w:spacing w:after="0"/>
              <w:rPr>
                <w:rFonts w:asciiTheme="minorHAnsi" w:hAnsiTheme="minorHAnsi"/>
              </w:rPr>
            </w:pPr>
            <w:r w:rsidRPr="00F35258">
              <w:rPr>
                <w:rFonts w:asciiTheme="minorHAnsi" w:hAnsiTheme="minorHAnsi"/>
                <w:color w:val="000000"/>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A6665B3" w14:textId="77777777" w:rsidR="00304AC0" w:rsidRPr="00F35258" w:rsidRDefault="00F35258">
            <w:pPr>
              <w:spacing w:after="0"/>
              <w:rPr>
                <w:rFonts w:asciiTheme="minorHAnsi" w:hAnsiTheme="minorHAnsi"/>
              </w:rPr>
            </w:pPr>
            <w:r w:rsidRPr="00F35258">
              <w:rPr>
                <w:rFonts w:asciiTheme="minorHAnsi" w:hAnsiTheme="minorHAnsi"/>
                <w:color w:val="000000"/>
              </w:rPr>
              <w:t>W lokalizacji:</w:t>
            </w:r>
          </w:p>
          <w:p w14:paraId="15584166" w14:textId="77777777" w:rsidR="00304AC0" w:rsidRPr="00F35258" w:rsidRDefault="00F35258">
            <w:pPr>
              <w:spacing w:before="25" w:after="0"/>
              <w:rPr>
                <w:rFonts w:asciiTheme="minorHAnsi" w:hAnsiTheme="minorHAnsi"/>
              </w:rPr>
            </w:pPr>
            <w:r w:rsidRPr="00F35258">
              <w:rPr>
                <w:rFonts w:asciiTheme="minorHAnsi" w:hAnsiTheme="minorHAnsi"/>
                <w:color w:val="000000"/>
              </w:rPr>
              <w:t>1) mikroskop operacyjny ze światłem osiowym;</w:t>
            </w:r>
          </w:p>
          <w:p w14:paraId="75D1907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w:t>
            </w:r>
            <w:proofErr w:type="spellStart"/>
            <w:r w:rsidRPr="00F35258">
              <w:rPr>
                <w:rFonts w:asciiTheme="minorHAnsi" w:hAnsiTheme="minorHAnsi"/>
                <w:color w:val="000000"/>
              </w:rPr>
              <w:t>fakoemulsyfikator</w:t>
            </w:r>
            <w:proofErr w:type="spellEnd"/>
            <w:r w:rsidRPr="00F35258">
              <w:rPr>
                <w:rFonts w:asciiTheme="minorHAnsi" w:hAnsiTheme="minorHAnsi"/>
                <w:color w:val="000000"/>
              </w:rPr>
              <w:t xml:space="preserve"> w przypadku zabiegów metodą fakoemulsyfikacji, w operacjach do 3 roku życia - nóż do witrektomii przedniej;</w:t>
            </w:r>
          </w:p>
          <w:p w14:paraId="039FF7BB"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w:t>
            </w:r>
            <w:proofErr w:type="spellStart"/>
            <w:r w:rsidRPr="00F35258">
              <w:rPr>
                <w:rFonts w:asciiTheme="minorHAnsi" w:hAnsiTheme="minorHAnsi"/>
                <w:color w:val="000000"/>
              </w:rPr>
              <w:t>mikrodiatermia</w:t>
            </w:r>
            <w:proofErr w:type="spellEnd"/>
            <w:r w:rsidRPr="00F35258">
              <w:rPr>
                <w:rFonts w:asciiTheme="minorHAnsi" w:hAnsiTheme="minorHAnsi"/>
                <w:color w:val="000000"/>
              </w:rPr>
              <w:t>;</w:t>
            </w:r>
          </w:p>
          <w:p w14:paraId="2AEF73F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4) </w:t>
            </w:r>
            <w:proofErr w:type="spellStart"/>
            <w:r w:rsidRPr="00F35258">
              <w:rPr>
                <w:rFonts w:asciiTheme="minorHAnsi" w:hAnsiTheme="minorHAnsi"/>
                <w:color w:val="000000"/>
              </w:rPr>
              <w:t>fakoemulsyfikator</w:t>
            </w:r>
            <w:proofErr w:type="spellEnd"/>
            <w:r w:rsidRPr="00F35258">
              <w:rPr>
                <w:rFonts w:asciiTheme="minorHAnsi" w:hAnsiTheme="minorHAnsi"/>
                <w:color w:val="000000"/>
              </w:rPr>
              <w:t xml:space="preserve"> z nożem do witrektomii przedniej lub opcjonalnie </w:t>
            </w:r>
            <w:proofErr w:type="spellStart"/>
            <w:r w:rsidRPr="00F35258">
              <w:rPr>
                <w:rFonts w:asciiTheme="minorHAnsi" w:hAnsiTheme="minorHAnsi"/>
                <w:color w:val="000000"/>
              </w:rPr>
              <w:t>witrektom</w:t>
            </w:r>
            <w:proofErr w:type="spellEnd"/>
            <w:r w:rsidRPr="00F35258">
              <w:rPr>
                <w:rFonts w:asciiTheme="minorHAnsi" w:hAnsiTheme="minorHAnsi"/>
                <w:color w:val="000000"/>
              </w:rPr>
              <w:t xml:space="preserve"> - w przypadku </w:t>
            </w:r>
            <w:proofErr w:type="spellStart"/>
            <w:r w:rsidRPr="00F35258">
              <w:rPr>
                <w:rFonts w:asciiTheme="minorHAnsi" w:hAnsiTheme="minorHAnsi"/>
                <w:color w:val="000000"/>
              </w:rPr>
              <w:t>lentektomii</w:t>
            </w:r>
            <w:proofErr w:type="spellEnd"/>
            <w:r w:rsidRPr="00F35258">
              <w:rPr>
                <w:rFonts w:asciiTheme="minorHAnsi" w:hAnsiTheme="minorHAnsi"/>
                <w:color w:val="000000"/>
              </w:rPr>
              <w:t>;</w:t>
            </w:r>
          </w:p>
          <w:p w14:paraId="3F407298" w14:textId="77777777" w:rsidR="00304AC0" w:rsidRPr="00F35258" w:rsidRDefault="00F35258">
            <w:pPr>
              <w:spacing w:before="25" w:after="0"/>
              <w:rPr>
                <w:rFonts w:asciiTheme="minorHAnsi" w:hAnsiTheme="minorHAnsi"/>
              </w:rPr>
            </w:pPr>
            <w:r w:rsidRPr="00F35258">
              <w:rPr>
                <w:rFonts w:asciiTheme="minorHAnsi" w:hAnsiTheme="minorHAnsi"/>
                <w:color w:val="000000"/>
              </w:rPr>
              <w:t>5) istotne materiały zużywalne:</w:t>
            </w:r>
          </w:p>
          <w:p w14:paraId="2678FCF9" w14:textId="77777777" w:rsidR="00304AC0" w:rsidRPr="00F35258" w:rsidRDefault="00F35258">
            <w:pPr>
              <w:spacing w:before="25" w:after="0"/>
              <w:rPr>
                <w:rFonts w:asciiTheme="minorHAnsi" w:hAnsiTheme="minorHAnsi"/>
              </w:rPr>
            </w:pPr>
            <w:r w:rsidRPr="00F35258">
              <w:rPr>
                <w:rFonts w:asciiTheme="minorHAnsi" w:hAnsiTheme="minorHAnsi"/>
                <w:color w:val="000000"/>
              </w:rPr>
              <w:t>a) sztuczna soczewka wewnątrzgałkowa - zwijalna - w przypadku zabiegów metodą fakoemulsyfikacji,</w:t>
            </w:r>
          </w:p>
          <w:p w14:paraId="0A8DA870"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sztuczna soczewka wewnątrzgałkowa z </w:t>
            </w:r>
            <w:proofErr w:type="spellStart"/>
            <w:r w:rsidRPr="00F35258">
              <w:rPr>
                <w:rFonts w:asciiTheme="minorHAnsi" w:hAnsiTheme="minorHAnsi"/>
                <w:color w:val="000000"/>
              </w:rPr>
              <w:t>polimetylmetakrylatu</w:t>
            </w:r>
            <w:proofErr w:type="spellEnd"/>
            <w:r w:rsidRPr="00F35258">
              <w:rPr>
                <w:rFonts w:asciiTheme="minorHAnsi" w:hAnsiTheme="minorHAnsi"/>
                <w:color w:val="000000"/>
              </w:rPr>
              <w:t xml:space="preserve"> (PMMA) - w przypadku zabiegów </w:t>
            </w:r>
            <w:r w:rsidRPr="00F35258">
              <w:rPr>
                <w:rFonts w:asciiTheme="minorHAnsi" w:hAnsiTheme="minorHAnsi"/>
                <w:color w:val="000000"/>
              </w:rPr>
              <w:t>metodami innymi niż fakoemulsyfikacja,</w:t>
            </w:r>
          </w:p>
          <w:p w14:paraId="77838B3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c) </w:t>
            </w:r>
            <w:proofErr w:type="spellStart"/>
            <w:r w:rsidRPr="00F35258">
              <w:rPr>
                <w:rFonts w:asciiTheme="minorHAnsi" w:hAnsiTheme="minorHAnsi"/>
                <w:color w:val="000000"/>
              </w:rPr>
              <w:t>wiskoelastyk</w:t>
            </w:r>
            <w:proofErr w:type="spellEnd"/>
            <w:r w:rsidRPr="00F35258">
              <w:rPr>
                <w:rFonts w:asciiTheme="minorHAnsi" w:hAnsiTheme="minorHAnsi"/>
                <w:color w:val="000000"/>
              </w:rPr>
              <w:t>;</w:t>
            </w:r>
          </w:p>
          <w:p w14:paraId="0C8044C7"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6) laser okulistyczny argonowy lub diodowy lub </w:t>
            </w:r>
            <w:proofErr w:type="spellStart"/>
            <w:r w:rsidRPr="00F35258">
              <w:rPr>
                <w:rFonts w:asciiTheme="minorHAnsi" w:hAnsiTheme="minorHAnsi"/>
                <w:color w:val="000000"/>
              </w:rPr>
              <w:t>NdYAG</w:t>
            </w:r>
            <w:proofErr w:type="spellEnd"/>
            <w:r w:rsidRPr="00F35258">
              <w:rPr>
                <w:rFonts w:asciiTheme="minorHAnsi" w:hAnsiTheme="minorHAnsi"/>
                <w:color w:val="000000"/>
              </w:rPr>
              <w:t xml:space="preserve"> - w przypadku leczenia jaskry.</w:t>
            </w:r>
          </w:p>
        </w:tc>
      </w:tr>
      <w:tr w:rsidR="00304AC0" w:rsidRPr="00F35258" w14:paraId="42A01BF2" w14:textId="77777777">
        <w:trPr>
          <w:trHeight w:val="45"/>
          <w:tblCellSpacing w:w="0" w:type="auto"/>
        </w:trPr>
        <w:tc>
          <w:tcPr>
            <w:tcW w:w="0" w:type="auto"/>
            <w:vMerge/>
            <w:tcBorders>
              <w:top w:val="nil"/>
              <w:bottom w:val="single" w:sz="8" w:space="0" w:color="000000"/>
              <w:right w:val="single" w:sz="8" w:space="0" w:color="000000"/>
            </w:tcBorders>
          </w:tcPr>
          <w:p w14:paraId="07A3137C"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162F2FAD"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B44B918" w14:textId="77777777" w:rsidR="00304AC0" w:rsidRPr="00F35258" w:rsidRDefault="00F35258">
            <w:pPr>
              <w:spacing w:after="0"/>
              <w:rPr>
                <w:rFonts w:asciiTheme="minorHAnsi" w:hAnsiTheme="minorHAnsi"/>
              </w:rPr>
            </w:pPr>
            <w:r w:rsidRPr="00F35258">
              <w:rPr>
                <w:rFonts w:asciiTheme="minorHAnsi" w:hAnsiTheme="minorHAnsi"/>
                <w:color w:val="000000"/>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67D9EDF" w14:textId="77777777" w:rsidR="00304AC0" w:rsidRPr="00F35258" w:rsidRDefault="00F35258">
            <w:pPr>
              <w:spacing w:after="0"/>
              <w:rPr>
                <w:rFonts w:asciiTheme="minorHAnsi" w:hAnsiTheme="minorHAnsi"/>
              </w:rPr>
            </w:pPr>
            <w:r w:rsidRPr="00F35258">
              <w:rPr>
                <w:rFonts w:asciiTheme="minorHAnsi" w:hAnsiTheme="minorHAnsi"/>
                <w:color w:val="000000"/>
              </w:rPr>
              <w:t>1) całość postępowania medycznego obejmuje kontrolną poradę specjalistyczną po zabiegu, w tym:</w:t>
            </w:r>
          </w:p>
          <w:p w14:paraId="1C4479A0"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ocenę ostrości wzroku do dali i </w:t>
            </w:r>
            <w:proofErr w:type="spellStart"/>
            <w:r w:rsidRPr="00F35258">
              <w:rPr>
                <w:rFonts w:asciiTheme="minorHAnsi" w:hAnsiTheme="minorHAnsi"/>
                <w:color w:val="000000"/>
              </w:rPr>
              <w:t>bliży</w:t>
            </w:r>
            <w:proofErr w:type="spellEnd"/>
            <w:r w:rsidRPr="00F35258">
              <w:rPr>
                <w:rFonts w:asciiTheme="minorHAnsi" w:hAnsiTheme="minorHAnsi"/>
                <w:color w:val="000000"/>
              </w:rPr>
              <w:t>,</w:t>
            </w:r>
          </w:p>
          <w:p w14:paraId="09FAB3D6"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b) badanie przedniego i tylnego odcinka oka w lampie szczelinowej,</w:t>
            </w:r>
          </w:p>
          <w:p w14:paraId="71D1E1DF" w14:textId="77777777" w:rsidR="00304AC0" w:rsidRPr="00F35258" w:rsidRDefault="00F35258">
            <w:pPr>
              <w:spacing w:before="25" w:after="0"/>
              <w:rPr>
                <w:rFonts w:asciiTheme="minorHAnsi" w:hAnsiTheme="minorHAnsi"/>
              </w:rPr>
            </w:pPr>
            <w:r w:rsidRPr="00F35258">
              <w:rPr>
                <w:rFonts w:asciiTheme="minorHAnsi" w:hAnsiTheme="minorHAnsi"/>
                <w:color w:val="000000"/>
              </w:rPr>
              <w:t>c) ocenę dna oka,</w:t>
            </w:r>
          </w:p>
          <w:p w14:paraId="1BD30CA5" w14:textId="77777777" w:rsidR="00304AC0" w:rsidRPr="00F35258" w:rsidRDefault="00F35258">
            <w:pPr>
              <w:spacing w:before="25" w:after="0"/>
              <w:rPr>
                <w:rFonts w:asciiTheme="minorHAnsi" w:hAnsiTheme="minorHAnsi"/>
              </w:rPr>
            </w:pPr>
            <w:r w:rsidRPr="00F35258">
              <w:rPr>
                <w:rFonts w:asciiTheme="minorHAnsi" w:hAnsiTheme="minorHAnsi"/>
                <w:color w:val="000000"/>
              </w:rPr>
              <w:t>d) pomiar ciśnienia wewnątrzgałkowego;</w:t>
            </w:r>
          </w:p>
          <w:p w14:paraId="0A98C75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kwalifikacja do zabiegu usunięcia zaćmy odbywa się zgodnie ze standardami </w:t>
            </w:r>
            <w:r w:rsidRPr="00F35258">
              <w:rPr>
                <w:rFonts w:asciiTheme="minorHAnsi" w:hAnsiTheme="minorHAnsi"/>
                <w:color w:val="000000"/>
              </w:rPr>
              <w:t>Polskiego Towarzystwa Okulistycznego (nie dotyczy dzieci);</w:t>
            </w:r>
          </w:p>
          <w:p w14:paraId="2223632B" w14:textId="77777777" w:rsidR="00304AC0" w:rsidRPr="00F35258" w:rsidRDefault="00F35258">
            <w:pPr>
              <w:spacing w:before="25" w:after="0"/>
              <w:rPr>
                <w:rFonts w:asciiTheme="minorHAnsi" w:hAnsiTheme="minorHAnsi"/>
              </w:rPr>
            </w:pPr>
            <w:r w:rsidRPr="00F35258">
              <w:rPr>
                <w:rFonts w:asciiTheme="minorHAnsi" w:hAnsiTheme="minorHAnsi"/>
                <w:color w:val="000000"/>
              </w:rPr>
              <w:t>3) Prezes Narodowego Funduszu Zdrowia prowadzi rejestr pacjentów po zabiegu związanym z leczeniem zaćmy dostępny za pomocą aplikacji internetowej.</w:t>
            </w:r>
          </w:p>
        </w:tc>
      </w:tr>
      <w:tr w:rsidR="00304AC0" w:rsidRPr="00F35258" w14:paraId="4E4B9485"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135CFD04" w14:textId="77777777" w:rsidR="00304AC0" w:rsidRPr="00F35258" w:rsidRDefault="00F35258">
            <w:pPr>
              <w:spacing w:after="0"/>
              <w:jc w:val="center"/>
              <w:rPr>
                <w:rFonts w:asciiTheme="minorHAnsi" w:hAnsiTheme="minorHAnsi"/>
              </w:rPr>
            </w:pPr>
            <w:r w:rsidRPr="00F35258">
              <w:rPr>
                <w:rFonts w:asciiTheme="minorHAnsi" w:hAnsiTheme="minorHAnsi"/>
                <w:color w:val="000000"/>
              </w:rPr>
              <w:lastRenderedPageBreak/>
              <w:t>6</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71633DB8"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Leczenie zaburzeń słuchu za pomocą wszczepialnych protez słuchu</w:t>
            </w:r>
            <w:r w:rsidRPr="00F35258">
              <w:rPr>
                <w:rFonts w:asciiTheme="minorHAnsi" w:hAnsiTheme="minorHAnsi"/>
                <w:color w:val="000000"/>
              </w:rPr>
              <w:t xml:space="preserve"> </w:t>
            </w:r>
          </w:p>
          <w:p w14:paraId="0743AFB0" w14:textId="77777777" w:rsidR="00304AC0" w:rsidRPr="00F35258" w:rsidRDefault="00F35258">
            <w:pPr>
              <w:spacing w:before="25" w:after="0"/>
              <w:rPr>
                <w:rFonts w:asciiTheme="minorHAnsi" w:hAnsiTheme="minorHAnsi"/>
              </w:rPr>
            </w:pPr>
            <w:r w:rsidRPr="00F35258">
              <w:rPr>
                <w:rFonts w:asciiTheme="minorHAnsi" w:hAnsiTheme="minorHAnsi"/>
                <w:color w:val="000000"/>
              </w:rPr>
              <w:t>20.96 Wszczepienie/wymiana protezy ślimaka - nieokreślone inaczej</w:t>
            </w:r>
          </w:p>
          <w:p w14:paraId="4AB79F85" w14:textId="77777777" w:rsidR="00304AC0" w:rsidRPr="00F35258" w:rsidRDefault="00F35258">
            <w:pPr>
              <w:spacing w:before="25" w:after="0"/>
              <w:rPr>
                <w:rFonts w:asciiTheme="minorHAnsi" w:hAnsiTheme="minorHAnsi"/>
              </w:rPr>
            </w:pPr>
            <w:r w:rsidRPr="00F35258">
              <w:rPr>
                <w:rFonts w:asciiTheme="minorHAnsi" w:hAnsiTheme="minorHAnsi"/>
                <w:color w:val="000000"/>
              </w:rPr>
              <w:t>20.98 Wszczepienie/wymiana wielokanałowej protezy ślimaka</w:t>
            </w:r>
          </w:p>
          <w:p w14:paraId="016F8E15" w14:textId="77777777" w:rsidR="00304AC0" w:rsidRPr="00F35258" w:rsidRDefault="00F35258">
            <w:pPr>
              <w:spacing w:before="25" w:after="0"/>
              <w:rPr>
                <w:rFonts w:asciiTheme="minorHAnsi" w:hAnsiTheme="minorHAnsi"/>
              </w:rPr>
            </w:pPr>
            <w:r w:rsidRPr="00F35258">
              <w:rPr>
                <w:rFonts w:asciiTheme="minorHAnsi" w:hAnsiTheme="minorHAnsi"/>
                <w:color w:val="000000"/>
              </w:rPr>
              <w:t>20.991</w:t>
            </w:r>
          </w:p>
          <w:p w14:paraId="2FAA6A29" w14:textId="77777777" w:rsidR="00304AC0" w:rsidRPr="00F35258" w:rsidRDefault="00F35258">
            <w:pPr>
              <w:spacing w:before="25" w:after="0"/>
              <w:rPr>
                <w:rFonts w:asciiTheme="minorHAnsi" w:hAnsiTheme="minorHAnsi"/>
              </w:rPr>
            </w:pPr>
            <w:r w:rsidRPr="00F35258">
              <w:rPr>
                <w:rFonts w:asciiTheme="minorHAnsi" w:hAnsiTheme="minorHAnsi"/>
                <w:color w:val="000000"/>
              </w:rPr>
              <w:t>Wszczepienie/wymiana implantu ucha środkowego</w:t>
            </w:r>
          </w:p>
          <w:p w14:paraId="37B77905" w14:textId="77777777" w:rsidR="00304AC0" w:rsidRPr="00F35258" w:rsidRDefault="00F35258">
            <w:pPr>
              <w:spacing w:before="25" w:after="0"/>
              <w:rPr>
                <w:rFonts w:asciiTheme="minorHAnsi" w:hAnsiTheme="minorHAnsi"/>
              </w:rPr>
            </w:pPr>
            <w:r w:rsidRPr="00F35258">
              <w:rPr>
                <w:rFonts w:asciiTheme="minorHAnsi" w:hAnsiTheme="minorHAnsi"/>
                <w:color w:val="000000"/>
              </w:rPr>
              <w:t>20.992</w:t>
            </w:r>
          </w:p>
          <w:p w14:paraId="14AA76CB" w14:textId="77777777" w:rsidR="00304AC0" w:rsidRPr="00F35258" w:rsidRDefault="00F35258">
            <w:pPr>
              <w:spacing w:before="25" w:after="0"/>
              <w:rPr>
                <w:rFonts w:asciiTheme="minorHAnsi" w:hAnsiTheme="minorHAnsi"/>
              </w:rPr>
            </w:pPr>
            <w:r w:rsidRPr="00F35258">
              <w:rPr>
                <w:rFonts w:asciiTheme="minorHAnsi" w:hAnsiTheme="minorHAnsi"/>
                <w:color w:val="000000"/>
              </w:rPr>
              <w:t>Wszczepienie/wymiana implantu pniowego</w:t>
            </w:r>
          </w:p>
          <w:p w14:paraId="6A9C0DEE" w14:textId="77777777" w:rsidR="00304AC0" w:rsidRPr="00F35258" w:rsidRDefault="00F35258">
            <w:pPr>
              <w:spacing w:before="25" w:after="0"/>
              <w:rPr>
                <w:rFonts w:asciiTheme="minorHAnsi" w:hAnsiTheme="minorHAnsi"/>
              </w:rPr>
            </w:pPr>
            <w:r w:rsidRPr="00F35258">
              <w:rPr>
                <w:rFonts w:asciiTheme="minorHAnsi" w:hAnsiTheme="minorHAnsi"/>
                <w:color w:val="000000"/>
              </w:rPr>
              <w:t>20.993</w:t>
            </w:r>
          </w:p>
          <w:p w14:paraId="7FCF4889" w14:textId="77777777" w:rsidR="00304AC0" w:rsidRPr="00F35258" w:rsidRDefault="00F35258">
            <w:pPr>
              <w:spacing w:before="25" w:after="0"/>
              <w:rPr>
                <w:rFonts w:asciiTheme="minorHAnsi" w:hAnsiTheme="minorHAnsi"/>
              </w:rPr>
            </w:pPr>
            <w:r w:rsidRPr="00F35258">
              <w:rPr>
                <w:rFonts w:asciiTheme="minorHAnsi" w:hAnsiTheme="minorHAnsi"/>
                <w:color w:val="000000"/>
              </w:rPr>
              <w:t>Wszczepienie/wymiana innego implantu słuchowego</w:t>
            </w:r>
          </w:p>
          <w:p w14:paraId="4E1EB13F" w14:textId="77777777" w:rsidR="00304AC0" w:rsidRPr="00F35258" w:rsidRDefault="00F35258">
            <w:pPr>
              <w:spacing w:before="25" w:after="0"/>
              <w:rPr>
                <w:rFonts w:asciiTheme="minorHAnsi" w:hAnsiTheme="minorHAnsi"/>
              </w:rPr>
            </w:pPr>
            <w:r w:rsidRPr="00F35258">
              <w:rPr>
                <w:rFonts w:asciiTheme="minorHAnsi" w:hAnsiTheme="minorHAnsi"/>
                <w:color w:val="000000"/>
              </w:rPr>
              <w:t>20.994 Wymiana elektronicznych protez słuchu - procesora mowy</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0A8292EF"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I. Leczenie zaburzeń słuchu z zastosowaniem implantów ślimakowych i pniowych</w:t>
            </w:r>
            <w:r w:rsidRPr="00F35258">
              <w:rPr>
                <w:rFonts w:asciiTheme="minorHAnsi" w:hAnsiTheme="minorHAnsi"/>
                <w:color w:val="000000"/>
              </w:rPr>
              <w:t xml:space="preserve"> </w:t>
            </w:r>
          </w:p>
        </w:tc>
      </w:tr>
      <w:tr w:rsidR="00304AC0" w:rsidRPr="00F35258" w14:paraId="622A2A3C" w14:textId="77777777">
        <w:trPr>
          <w:trHeight w:val="45"/>
          <w:tblCellSpacing w:w="0" w:type="auto"/>
        </w:trPr>
        <w:tc>
          <w:tcPr>
            <w:tcW w:w="0" w:type="auto"/>
            <w:vMerge/>
            <w:tcBorders>
              <w:top w:val="nil"/>
              <w:bottom w:val="single" w:sz="8" w:space="0" w:color="000000"/>
              <w:right w:val="single" w:sz="8" w:space="0" w:color="000000"/>
            </w:tcBorders>
          </w:tcPr>
          <w:p w14:paraId="448D86E9"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047D7543"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C082BEF"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08A4A30" w14:textId="77777777" w:rsidR="00304AC0" w:rsidRPr="00F35258" w:rsidRDefault="00F35258">
            <w:pPr>
              <w:spacing w:after="0"/>
              <w:rPr>
                <w:rFonts w:asciiTheme="minorHAnsi" w:hAnsiTheme="minorHAnsi"/>
              </w:rPr>
            </w:pPr>
            <w:r w:rsidRPr="00F35258">
              <w:rPr>
                <w:rFonts w:asciiTheme="minorHAnsi" w:hAnsiTheme="minorHAnsi"/>
                <w:color w:val="000000"/>
              </w:rPr>
              <w:t>1. Lekarze:</w:t>
            </w:r>
          </w:p>
          <w:p w14:paraId="144CEF87" w14:textId="77777777" w:rsidR="00304AC0" w:rsidRPr="00F35258" w:rsidRDefault="00F35258">
            <w:pPr>
              <w:spacing w:before="25" w:after="0"/>
              <w:rPr>
                <w:rFonts w:asciiTheme="minorHAnsi" w:hAnsiTheme="minorHAnsi"/>
              </w:rPr>
            </w:pPr>
            <w:r w:rsidRPr="00F35258">
              <w:rPr>
                <w:rFonts w:asciiTheme="minorHAnsi" w:hAnsiTheme="minorHAnsi"/>
                <w:color w:val="000000"/>
              </w:rPr>
              <w:t>1) równoważnik co najmniej 2 etatów - specjalista w dziedzinie laryngologii lub otolaryngologii, lub otorynolaryngologii - posiadający udokumentowane odpowiednie doświadczenie w mikrochirurgii usznej;</w:t>
            </w:r>
          </w:p>
          <w:p w14:paraId="668DCA95" w14:textId="77777777" w:rsidR="00304AC0" w:rsidRPr="00F35258" w:rsidRDefault="00F35258">
            <w:pPr>
              <w:spacing w:before="25" w:after="0"/>
              <w:rPr>
                <w:rFonts w:asciiTheme="minorHAnsi" w:hAnsiTheme="minorHAnsi"/>
              </w:rPr>
            </w:pPr>
            <w:r w:rsidRPr="00F35258">
              <w:rPr>
                <w:rFonts w:asciiTheme="minorHAnsi" w:hAnsiTheme="minorHAnsi"/>
                <w:color w:val="000000"/>
              </w:rPr>
              <w:t>2) równoważnik co najmniej 1 etatu - specjalista w dziedzinie audiologii lub foniatrii, lub audiologii i foniatrii.</w:t>
            </w:r>
          </w:p>
          <w:p w14:paraId="68A1AD56" w14:textId="77777777" w:rsidR="00304AC0" w:rsidRPr="00F35258" w:rsidRDefault="00F35258">
            <w:pPr>
              <w:spacing w:before="25" w:after="0"/>
              <w:rPr>
                <w:rFonts w:asciiTheme="minorHAnsi" w:hAnsiTheme="minorHAnsi"/>
              </w:rPr>
            </w:pPr>
            <w:r w:rsidRPr="00F35258">
              <w:rPr>
                <w:rFonts w:asciiTheme="minorHAnsi" w:hAnsiTheme="minorHAnsi"/>
                <w:color w:val="000000"/>
              </w:rPr>
              <w:t>2. Pozostali pracownicy:</w:t>
            </w:r>
          </w:p>
          <w:p w14:paraId="1D83BC13" w14:textId="77777777" w:rsidR="00304AC0" w:rsidRPr="00F35258" w:rsidRDefault="00F35258">
            <w:pPr>
              <w:spacing w:before="25" w:after="0"/>
              <w:rPr>
                <w:rFonts w:asciiTheme="minorHAnsi" w:hAnsiTheme="minorHAnsi"/>
              </w:rPr>
            </w:pPr>
            <w:r w:rsidRPr="00F35258">
              <w:rPr>
                <w:rFonts w:asciiTheme="minorHAnsi" w:hAnsiTheme="minorHAnsi"/>
                <w:color w:val="000000"/>
              </w:rPr>
              <w:t>1) osoba posiadająca:</w:t>
            </w:r>
          </w:p>
          <w:p w14:paraId="61D2D3BB"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udokumentowane doświadczenie w ustawianiu implantów ślimakowych i pniowych, zdobyte w jednostce wszczepiającej </w:t>
            </w:r>
            <w:r w:rsidRPr="00F35258">
              <w:rPr>
                <w:rFonts w:asciiTheme="minorHAnsi" w:hAnsiTheme="minorHAnsi"/>
                <w:color w:val="000000"/>
              </w:rPr>
              <w:lastRenderedPageBreak/>
              <w:t>implanty,</w:t>
            </w:r>
          </w:p>
          <w:p w14:paraId="70119AED"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udokumentowaną umiejętność wykonywania i </w:t>
            </w:r>
            <w:r w:rsidRPr="00F35258">
              <w:rPr>
                <w:rFonts w:asciiTheme="minorHAnsi" w:hAnsiTheme="minorHAnsi"/>
                <w:color w:val="000000"/>
              </w:rPr>
              <w:t>interpretacji obiektywnych badań słuchu;</w:t>
            </w:r>
          </w:p>
          <w:p w14:paraId="6E7168CF" w14:textId="77777777" w:rsidR="00304AC0" w:rsidRPr="00F35258" w:rsidRDefault="00F35258">
            <w:pPr>
              <w:spacing w:before="25" w:after="0"/>
              <w:rPr>
                <w:rFonts w:asciiTheme="minorHAnsi" w:hAnsiTheme="minorHAnsi"/>
              </w:rPr>
            </w:pPr>
            <w:r w:rsidRPr="00F35258">
              <w:rPr>
                <w:rFonts w:asciiTheme="minorHAnsi" w:hAnsiTheme="minorHAnsi"/>
                <w:color w:val="000000"/>
              </w:rPr>
              <w:t>2) osoba posiadająca udokumentowane doświadczenie w pracy z osobami z głębokimi zaburzeniami słuchu i udokumentowaną znajomość alternatywnych metod komunikacji oraz będąca:</w:t>
            </w:r>
          </w:p>
          <w:p w14:paraId="0FCED100" w14:textId="77777777" w:rsidR="00304AC0" w:rsidRPr="00F35258" w:rsidRDefault="00F35258">
            <w:pPr>
              <w:spacing w:before="25" w:after="0"/>
              <w:rPr>
                <w:rFonts w:asciiTheme="minorHAnsi" w:hAnsiTheme="minorHAnsi"/>
              </w:rPr>
            </w:pPr>
            <w:r w:rsidRPr="00F35258">
              <w:rPr>
                <w:rFonts w:asciiTheme="minorHAnsi" w:hAnsiTheme="minorHAnsi"/>
                <w:color w:val="000000"/>
              </w:rPr>
              <w:t>a) logopedą lub</w:t>
            </w:r>
          </w:p>
          <w:p w14:paraId="0C34B3F6" w14:textId="77777777" w:rsidR="00304AC0" w:rsidRPr="00F35258" w:rsidRDefault="00F35258">
            <w:pPr>
              <w:spacing w:before="25" w:after="0"/>
              <w:rPr>
                <w:rFonts w:asciiTheme="minorHAnsi" w:hAnsiTheme="minorHAnsi"/>
              </w:rPr>
            </w:pPr>
            <w:r w:rsidRPr="00F35258">
              <w:rPr>
                <w:rFonts w:asciiTheme="minorHAnsi" w:hAnsiTheme="minorHAnsi"/>
                <w:color w:val="000000"/>
              </w:rPr>
              <w:t>b) osobą posiadającą dyplom magistra pedagogiki specjalnej (w przypadku prowadzenia programu implantów ślimakowych u dzieci);</w:t>
            </w:r>
          </w:p>
          <w:p w14:paraId="5CE8985E" w14:textId="77777777" w:rsidR="00304AC0" w:rsidRPr="00F35258" w:rsidRDefault="00F35258">
            <w:pPr>
              <w:spacing w:before="25" w:after="0"/>
              <w:rPr>
                <w:rFonts w:asciiTheme="minorHAnsi" w:hAnsiTheme="minorHAnsi"/>
              </w:rPr>
            </w:pPr>
            <w:r w:rsidRPr="00F35258">
              <w:rPr>
                <w:rFonts w:asciiTheme="minorHAnsi" w:hAnsiTheme="minorHAnsi"/>
                <w:color w:val="000000"/>
              </w:rPr>
              <w:t>3) psycholog - posiadający udokumentowane doświadczenie w pracy z osobami z głębokimi zaburzeniami słuchu.</w:t>
            </w:r>
          </w:p>
        </w:tc>
      </w:tr>
      <w:tr w:rsidR="00304AC0" w:rsidRPr="00F35258" w14:paraId="10FE2887" w14:textId="77777777">
        <w:trPr>
          <w:trHeight w:val="45"/>
          <w:tblCellSpacing w:w="0" w:type="auto"/>
        </w:trPr>
        <w:tc>
          <w:tcPr>
            <w:tcW w:w="0" w:type="auto"/>
            <w:vMerge/>
            <w:tcBorders>
              <w:top w:val="nil"/>
              <w:bottom w:val="single" w:sz="8" w:space="0" w:color="000000"/>
              <w:right w:val="single" w:sz="8" w:space="0" w:color="000000"/>
            </w:tcBorders>
          </w:tcPr>
          <w:p w14:paraId="06A322B5"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B77243D"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4B6119F" w14:textId="77777777" w:rsidR="00304AC0" w:rsidRPr="00F35258" w:rsidRDefault="00F35258">
            <w:pPr>
              <w:spacing w:after="0"/>
              <w:rPr>
                <w:rFonts w:asciiTheme="minorHAnsi" w:hAnsiTheme="minorHAnsi"/>
              </w:rPr>
            </w:pPr>
            <w:r w:rsidRPr="00F35258">
              <w:rPr>
                <w:rFonts w:asciiTheme="minorHAnsi" w:hAnsiTheme="minorHAnsi"/>
                <w:color w:val="000000"/>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7CEFC52" w14:textId="77777777" w:rsidR="00304AC0" w:rsidRPr="00F35258" w:rsidRDefault="00F35258">
            <w:pPr>
              <w:spacing w:after="0"/>
              <w:rPr>
                <w:rFonts w:asciiTheme="minorHAnsi" w:hAnsiTheme="minorHAnsi"/>
              </w:rPr>
            </w:pPr>
            <w:r w:rsidRPr="00F35258">
              <w:rPr>
                <w:rFonts w:asciiTheme="minorHAnsi" w:hAnsiTheme="minorHAnsi"/>
                <w:color w:val="000000"/>
              </w:rPr>
              <w:t>1) zapewnienie całodobowej opieki lekarskiej we wszystkie dni tygodnia (może być łączona z innymi oddziałami o profilu zabiegowym);</w:t>
            </w:r>
          </w:p>
          <w:p w14:paraId="1AB29D6C" w14:textId="77777777" w:rsidR="00304AC0" w:rsidRPr="00F35258" w:rsidRDefault="00F35258">
            <w:pPr>
              <w:spacing w:before="25" w:after="0"/>
              <w:rPr>
                <w:rFonts w:asciiTheme="minorHAnsi" w:hAnsiTheme="minorHAnsi"/>
              </w:rPr>
            </w:pPr>
            <w:r w:rsidRPr="00F35258">
              <w:rPr>
                <w:rFonts w:asciiTheme="minorHAnsi" w:hAnsiTheme="minorHAnsi"/>
                <w:color w:val="000000"/>
              </w:rPr>
              <w:t>2) blok operacyjny;</w:t>
            </w:r>
          </w:p>
          <w:p w14:paraId="514E049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pracownia doboru aparatów słuchowych u małych dzieci (w przypadku prowadzenia programu implantów </w:t>
            </w:r>
            <w:r w:rsidRPr="00F35258">
              <w:rPr>
                <w:rFonts w:asciiTheme="minorHAnsi" w:hAnsiTheme="minorHAnsi"/>
                <w:color w:val="000000"/>
              </w:rPr>
              <w:t>ślimakowych u dzieci);</w:t>
            </w:r>
          </w:p>
          <w:p w14:paraId="3912CBDB" w14:textId="77777777" w:rsidR="00304AC0" w:rsidRPr="00F35258" w:rsidRDefault="00F35258">
            <w:pPr>
              <w:spacing w:before="25" w:after="0"/>
              <w:rPr>
                <w:rFonts w:asciiTheme="minorHAnsi" w:hAnsiTheme="minorHAnsi"/>
              </w:rPr>
            </w:pPr>
            <w:r w:rsidRPr="00F35258">
              <w:rPr>
                <w:rFonts w:asciiTheme="minorHAnsi" w:hAnsiTheme="minorHAnsi"/>
                <w:color w:val="000000"/>
              </w:rPr>
              <w:t>4) pracownia dopasowania systemów implantów słuchowych;</w:t>
            </w:r>
          </w:p>
          <w:p w14:paraId="2123507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5) pracownia badań słuchu, zapewniająca wykonywanie </w:t>
            </w:r>
            <w:r w:rsidRPr="00F35258">
              <w:rPr>
                <w:rFonts w:asciiTheme="minorHAnsi" w:hAnsiTheme="minorHAnsi"/>
                <w:color w:val="000000"/>
              </w:rPr>
              <w:lastRenderedPageBreak/>
              <w:t>badań:</w:t>
            </w:r>
          </w:p>
          <w:p w14:paraId="62D30979" w14:textId="77777777" w:rsidR="00304AC0" w:rsidRPr="00F35258" w:rsidRDefault="00F35258">
            <w:pPr>
              <w:spacing w:before="25" w:after="0"/>
              <w:rPr>
                <w:rFonts w:asciiTheme="minorHAnsi" w:hAnsiTheme="minorHAnsi"/>
              </w:rPr>
            </w:pPr>
            <w:r w:rsidRPr="00F35258">
              <w:rPr>
                <w:rFonts w:asciiTheme="minorHAnsi" w:hAnsiTheme="minorHAnsi"/>
                <w:color w:val="000000"/>
              </w:rPr>
              <w:t>a) audiogramu,</w:t>
            </w:r>
          </w:p>
          <w:p w14:paraId="551F46C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w:t>
            </w:r>
            <w:proofErr w:type="spellStart"/>
            <w:r w:rsidRPr="00F35258">
              <w:rPr>
                <w:rFonts w:asciiTheme="minorHAnsi" w:hAnsiTheme="minorHAnsi"/>
                <w:color w:val="000000"/>
              </w:rPr>
              <w:t>otoemisji</w:t>
            </w:r>
            <w:proofErr w:type="spellEnd"/>
            <w:r w:rsidRPr="00F35258">
              <w:rPr>
                <w:rFonts w:asciiTheme="minorHAnsi" w:hAnsiTheme="minorHAnsi"/>
                <w:color w:val="000000"/>
              </w:rPr>
              <w:t xml:space="preserve"> akustycznej,</w:t>
            </w:r>
          </w:p>
          <w:p w14:paraId="2BEB9970" w14:textId="77777777" w:rsidR="00304AC0" w:rsidRPr="00F35258" w:rsidRDefault="00F35258">
            <w:pPr>
              <w:spacing w:before="25" w:after="0"/>
              <w:rPr>
                <w:rFonts w:asciiTheme="minorHAnsi" w:hAnsiTheme="minorHAnsi"/>
              </w:rPr>
            </w:pPr>
            <w:r w:rsidRPr="00F35258">
              <w:rPr>
                <w:rFonts w:asciiTheme="minorHAnsi" w:hAnsiTheme="minorHAnsi"/>
                <w:color w:val="000000"/>
              </w:rPr>
              <w:t>c) audiometrii impedancyjnej,</w:t>
            </w:r>
          </w:p>
          <w:p w14:paraId="086A204D" w14:textId="77777777" w:rsidR="00304AC0" w:rsidRPr="00F35258" w:rsidRDefault="00F35258">
            <w:pPr>
              <w:spacing w:before="25" w:after="0"/>
              <w:rPr>
                <w:rFonts w:asciiTheme="minorHAnsi" w:hAnsiTheme="minorHAnsi"/>
              </w:rPr>
            </w:pPr>
            <w:r w:rsidRPr="00F35258">
              <w:rPr>
                <w:rFonts w:asciiTheme="minorHAnsi" w:hAnsiTheme="minorHAnsi"/>
                <w:color w:val="000000"/>
              </w:rPr>
              <w:t>d) słuchowych potencjałów wywołanych, w szczególności ABR,</w:t>
            </w:r>
          </w:p>
          <w:p w14:paraId="6A65EFCE" w14:textId="77777777" w:rsidR="00304AC0" w:rsidRPr="00F35258" w:rsidRDefault="00F35258">
            <w:pPr>
              <w:spacing w:before="25" w:after="0"/>
              <w:rPr>
                <w:rFonts w:asciiTheme="minorHAnsi" w:hAnsiTheme="minorHAnsi"/>
              </w:rPr>
            </w:pPr>
            <w:r w:rsidRPr="00F35258">
              <w:rPr>
                <w:rFonts w:asciiTheme="minorHAnsi" w:hAnsiTheme="minorHAnsi"/>
                <w:color w:val="000000"/>
              </w:rPr>
              <w:t>e) audiometrii tonalnej z możliwością wykonania badania w polu swobodnym,</w:t>
            </w:r>
          </w:p>
          <w:p w14:paraId="63AD96C3" w14:textId="77777777" w:rsidR="00304AC0" w:rsidRPr="00F35258" w:rsidRDefault="00F35258">
            <w:pPr>
              <w:spacing w:before="25" w:after="0"/>
              <w:rPr>
                <w:rFonts w:asciiTheme="minorHAnsi" w:hAnsiTheme="minorHAnsi"/>
              </w:rPr>
            </w:pPr>
            <w:r w:rsidRPr="00F35258">
              <w:rPr>
                <w:rFonts w:asciiTheme="minorHAnsi" w:hAnsiTheme="minorHAnsi"/>
                <w:color w:val="000000"/>
              </w:rPr>
              <w:t>f) audiometrii słownej</w:t>
            </w:r>
          </w:p>
          <w:p w14:paraId="157DAA62" w14:textId="77777777" w:rsidR="00304AC0" w:rsidRPr="00F35258" w:rsidRDefault="00F35258">
            <w:pPr>
              <w:spacing w:before="25" w:after="0"/>
              <w:rPr>
                <w:rFonts w:asciiTheme="minorHAnsi" w:hAnsiTheme="minorHAnsi"/>
              </w:rPr>
            </w:pPr>
            <w:r w:rsidRPr="00F35258">
              <w:rPr>
                <w:rFonts w:asciiTheme="minorHAnsi" w:hAnsiTheme="minorHAnsi"/>
                <w:color w:val="000000"/>
              </w:rPr>
              <w:t>- w lokalizacji.</w:t>
            </w:r>
          </w:p>
        </w:tc>
      </w:tr>
      <w:tr w:rsidR="00304AC0" w:rsidRPr="00F35258" w14:paraId="19369723" w14:textId="77777777">
        <w:trPr>
          <w:trHeight w:val="45"/>
          <w:tblCellSpacing w:w="0" w:type="auto"/>
        </w:trPr>
        <w:tc>
          <w:tcPr>
            <w:tcW w:w="0" w:type="auto"/>
            <w:vMerge/>
            <w:tcBorders>
              <w:top w:val="nil"/>
              <w:bottom w:val="single" w:sz="8" w:space="0" w:color="000000"/>
              <w:right w:val="single" w:sz="8" w:space="0" w:color="000000"/>
            </w:tcBorders>
          </w:tcPr>
          <w:p w14:paraId="01657BFE"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2D52748D"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F4DFE52" w14:textId="77777777" w:rsidR="00304AC0" w:rsidRPr="00F35258" w:rsidRDefault="00F35258">
            <w:pPr>
              <w:spacing w:after="0"/>
              <w:rPr>
                <w:rFonts w:asciiTheme="minorHAnsi" w:hAnsiTheme="minorHAnsi"/>
              </w:rPr>
            </w:pPr>
            <w:r w:rsidRPr="00F35258">
              <w:rPr>
                <w:rFonts w:asciiTheme="minorHAnsi" w:hAnsiTheme="minorHAnsi"/>
                <w:color w:val="000000"/>
              </w:rPr>
              <w:t>Zapewnienie wykonania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E225E7F" w14:textId="77777777" w:rsidR="00304AC0" w:rsidRPr="00F35258" w:rsidRDefault="00F35258">
            <w:pPr>
              <w:spacing w:after="0"/>
              <w:rPr>
                <w:rFonts w:asciiTheme="minorHAnsi" w:hAnsiTheme="minorHAnsi"/>
              </w:rPr>
            </w:pPr>
            <w:r w:rsidRPr="00F35258">
              <w:rPr>
                <w:rFonts w:asciiTheme="minorHAnsi" w:hAnsiTheme="minorHAnsi"/>
                <w:color w:val="000000"/>
              </w:rPr>
              <w:t>1) ENG</w:t>
            </w:r>
          </w:p>
          <w:p w14:paraId="07903A68" w14:textId="77777777" w:rsidR="00304AC0" w:rsidRPr="00F35258" w:rsidRDefault="00F35258">
            <w:pPr>
              <w:spacing w:before="25" w:after="0"/>
              <w:rPr>
                <w:rFonts w:asciiTheme="minorHAnsi" w:hAnsiTheme="minorHAnsi"/>
              </w:rPr>
            </w:pPr>
            <w:r w:rsidRPr="00F35258">
              <w:rPr>
                <w:rFonts w:asciiTheme="minorHAnsi" w:hAnsiTheme="minorHAnsi"/>
                <w:color w:val="000000"/>
              </w:rPr>
              <w:t>- w lokalizacji;</w:t>
            </w:r>
          </w:p>
          <w:p w14:paraId="431D5C75" w14:textId="77777777" w:rsidR="00304AC0" w:rsidRPr="00F35258" w:rsidRDefault="00F35258">
            <w:pPr>
              <w:spacing w:before="25" w:after="0"/>
              <w:rPr>
                <w:rFonts w:asciiTheme="minorHAnsi" w:hAnsiTheme="minorHAnsi"/>
              </w:rPr>
            </w:pPr>
            <w:r w:rsidRPr="00F35258">
              <w:rPr>
                <w:rFonts w:asciiTheme="minorHAnsi" w:hAnsiTheme="minorHAnsi"/>
                <w:color w:val="000000"/>
              </w:rPr>
              <w:t>2) RM,</w:t>
            </w:r>
          </w:p>
          <w:p w14:paraId="5870C294" w14:textId="77777777" w:rsidR="00304AC0" w:rsidRPr="00F35258" w:rsidRDefault="00F35258">
            <w:pPr>
              <w:spacing w:before="25" w:after="0"/>
              <w:rPr>
                <w:rFonts w:asciiTheme="minorHAnsi" w:hAnsiTheme="minorHAnsi"/>
              </w:rPr>
            </w:pPr>
            <w:r w:rsidRPr="00F35258">
              <w:rPr>
                <w:rFonts w:asciiTheme="minorHAnsi" w:hAnsiTheme="minorHAnsi"/>
                <w:color w:val="000000"/>
              </w:rPr>
              <w:t>3) TK</w:t>
            </w:r>
          </w:p>
          <w:p w14:paraId="78E58BF1" w14:textId="77777777" w:rsidR="00304AC0" w:rsidRPr="00F35258" w:rsidRDefault="00F35258">
            <w:pPr>
              <w:spacing w:before="25" w:after="0"/>
              <w:rPr>
                <w:rFonts w:asciiTheme="minorHAnsi" w:hAnsiTheme="minorHAnsi"/>
              </w:rPr>
            </w:pPr>
            <w:r w:rsidRPr="00F35258">
              <w:rPr>
                <w:rFonts w:asciiTheme="minorHAnsi" w:hAnsiTheme="minorHAnsi"/>
                <w:color w:val="000000"/>
              </w:rPr>
              <w:t>- dostęp.</w:t>
            </w:r>
          </w:p>
        </w:tc>
      </w:tr>
      <w:tr w:rsidR="00304AC0" w:rsidRPr="00F35258" w14:paraId="4E7CD697" w14:textId="77777777">
        <w:trPr>
          <w:trHeight w:val="45"/>
          <w:tblCellSpacing w:w="0" w:type="auto"/>
        </w:trPr>
        <w:tc>
          <w:tcPr>
            <w:tcW w:w="0" w:type="auto"/>
            <w:vMerge/>
            <w:tcBorders>
              <w:top w:val="nil"/>
              <w:bottom w:val="single" w:sz="8" w:space="0" w:color="000000"/>
              <w:right w:val="single" w:sz="8" w:space="0" w:color="000000"/>
            </w:tcBorders>
          </w:tcPr>
          <w:p w14:paraId="5E50D37C"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DCE179C" w14:textId="77777777" w:rsidR="00304AC0" w:rsidRPr="00F35258" w:rsidRDefault="00304AC0">
            <w:pPr>
              <w:rPr>
                <w:rFonts w:asciiTheme="minorHAnsi" w:hAnsiTheme="minorHAnsi"/>
              </w:rPr>
            </w:pP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66C942A"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II. Leczenie zaburzeń słuchu z </w:t>
            </w:r>
            <w:r w:rsidRPr="00F35258">
              <w:rPr>
                <w:rFonts w:asciiTheme="minorHAnsi" w:hAnsiTheme="minorHAnsi"/>
                <w:b/>
                <w:color w:val="000000"/>
              </w:rPr>
              <w:t>zastosowaniem implantów ucha środkowego i implantów zakotwiczonych</w:t>
            </w:r>
            <w:r w:rsidRPr="00F35258">
              <w:rPr>
                <w:rFonts w:asciiTheme="minorHAnsi" w:hAnsiTheme="minorHAnsi"/>
                <w:color w:val="000000"/>
              </w:rPr>
              <w:t xml:space="preserve"> </w:t>
            </w:r>
          </w:p>
        </w:tc>
      </w:tr>
      <w:tr w:rsidR="00304AC0" w:rsidRPr="00F35258" w14:paraId="366C8F7D" w14:textId="77777777">
        <w:trPr>
          <w:trHeight w:val="45"/>
          <w:tblCellSpacing w:w="0" w:type="auto"/>
        </w:trPr>
        <w:tc>
          <w:tcPr>
            <w:tcW w:w="0" w:type="auto"/>
            <w:vMerge/>
            <w:tcBorders>
              <w:top w:val="nil"/>
              <w:bottom w:val="single" w:sz="8" w:space="0" w:color="000000"/>
              <w:right w:val="single" w:sz="8" w:space="0" w:color="000000"/>
            </w:tcBorders>
          </w:tcPr>
          <w:p w14:paraId="264135B3"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2EB5DB83"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1B2EF02"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887DEF8" w14:textId="77777777" w:rsidR="00304AC0" w:rsidRPr="00F35258" w:rsidRDefault="00F35258">
            <w:pPr>
              <w:spacing w:after="0"/>
              <w:rPr>
                <w:rFonts w:asciiTheme="minorHAnsi" w:hAnsiTheme="minorHAnsi"/>
              </w:rPr>
            </w:pPr>
            <w:r w:rsidRPr="00F35258">
              <w:rPr>
                <w:rFonts w:asciiTheme="minorHAnsi" w:hAnsiTheme="minorHAnsi"/>
                <w:color w:val="000000"/>
              </w:rPr>
              <w:t>1. Lekarze:</w:t>
            </w:r>
          </w:p>
          <w:p w14:paraId="2F818F42"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równoważnik co najmniej 2 etatów - specjalista w dziedzinie laryngologii lub otolaryngologii lub otorynolaryngologii - posiadający udokumentowane </w:t>
            </w:r>
            <w:r w:rsidRPr="00F35258">
              <w:rPr>
                <w:rFonts w:asciiTheme="minorHAnsi" w:hAnsiTheme="minorHAnsi"/>
                <w:color w:val="000000"/>
              </w:rPr>
              <w:t xml:space="preserve">odpowiednie doświadczenie w operacjach </w:t>
            </w:r>
            <w:proofErr w:type="spellStart"/>
            <w:r w:rsidRPr="00F35258">
              <w:rPr>
                <w:rFonts w:asciiTheme="minorHAnsi" w:hAnsiTheme="minorHAnsi"/>
                <w:color w:val="000000"/>
              </w:rPr>
              <w:t>tympanoplastycznych</w:t>
            </w:r>
            <w:proofErr w:type="spellEnd"/>
            <w:r w:rsidRPr="00F35258">
              <w:rPr>
                <w:rFonts w:asciiTheme="minorHAnsi" w:hAnsiTheme="minorHAnsi"/>
                <w:color w:val="000000"/>
              </w:rPr>
              <w:t>;</w:t>
            </w:r>
          </w:p>
          <w:p w14:paraId="1861B58A" w14:textId="77777777" w:rsidR="00304AC0" w:rsidRPr="00F35258" w:rsidRDefault="00F35258">
            <w:pPr>
              <w:spacing w:before="25" w:after="0"/>
              <w:rPr>
                <w:rFonts w:asciiTheme="minorHAnsi" w:hAnsiTheme="minorHAnsi"/>
              </w:rPr>
            </w:pPr>
            <w:r w:rsidRPr="00F35258">
              <w:rPr>
                <w:rFonts w:asciiTheme="minorHAnsi" w:hAnsiTheme="minorHAnsi"/>
                <w:color w:val="000000"/>
              </w:rPr>
              <w:t>2) równoważnik co najmniej 1 etatu - specjalista w dziedzinie audiologii lub foniatrii lub audiologii i foniatrii.</w:t>
            </w:r>
          </w:p>
          <w:p w14:paraId="777E2B72" w14:textId="77777777" w:rsidR="00304AC0" w:rsidRPr="00F35258" w:rsidRDefault="00F35258">
            <w:pPr>
              <w:spacing w:before="25" w:after="0"/>
              <w:rPr>
                <w:rFonts w:asciiTheme="minorHAnsi" w:hAnsiTheme="minorHAnsi"/>
              </w:rPr>
            </w:pPr>
            <w:r w:rsidRPr="00F35258">
              <w:rPr>
                <w:rFonts w:asciiTheme="minorHAnsi" w:hAnsiTheme="minorHAnsi"/>
                <w:color w:val="000000"/>
              </w:rPr>
              <w:t>2. Pozostali pracownicy:</w:t>
            </w:r>
          </w:p>
          <w:p w14:paraId="3E55BD15" w14:textId="77777777" w:rsidR="00304AC0" w:rsidRPr="00F35258" w:rsidRDefault="00F35258">
            <w:pPr>
              <w:spacing w:before="25" w:after="0"/>
              <w:rPr>
                <w:rFonts w:asciiTheme="minorHAnsi" w:hAnsiTheme="minorHAnsi"/>
              </w:rPr>
            </w:pPr>
            <w:r w:rsidRPr="00F35258">
              <w:rPr>
                <w:rFonts w:asciiTheme="minorHAnsi" w:hAnsiTheme="minorHAnsi"/>
                <w:color w:val="000000"/>
              </w:rPr>
              <w:t>1) osoba posiadająca udokumentowaną umiejętność wykonywania i interpretacji obiektywnych badań słuchu;</w:t>
            </w:r>
          </w:p>
          <w:p w14:paraId="7A43B474"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2) logopeda posiadający:</w:t>
            </w:r>
          </w:p>
          <w:p w14:paraId="126EC094" w14:textId="77777777" w:rsidR="00304AC0" w:rsidRPr="00F35258" w:rsidRDefault="00F35258">
            <w:pPr>
              <w:spacing w:before="25" w:after="0"/>
              <w:rPr>
                <w:rFonts w:asciiTheme="minorHAnsi" w:hAnsiTheme="minorHAnsi"/>
              </w:rPr>
            </w:pPr>
            <w:r w:rsidRPr="00F35258">
              <w:rPr>
                <w:rFonts w:asciiTheme="minorHAnsi" w:hAnsiTheme="minorHAnsi"/>
                <w:color w:val="000000"/>
              </w:rPr>
              <w:t>a) co najmniej 2-letnie doświadczenie w pracy z osobami z głębokimi zaburzeniami słuchu,</w:t>
            </w:r>
          </w:p>
          <w:p w14:paraId="3DDE99C0" w14:textId="77777777" w:rsidR="00304AC0" w:rsidRPr="00F35258" w:rsidRDefault="00F35258">
            <w:pPr>
              <w:spacing w:before="25" w:after="0"/>
              <w:rPr>
                <w:rFonts w:asciiTheme="minorHAnsi" w:hAnsiTheme="minorHAnsi"/>
              </w:rPr>
            </w:pPr>
            <w:r w:rsidRPr="00F35258">
              <w:rPr>
                <w:rFonts w:asciiTheme="minorHAnsi" w:hAnsiTheme="minorHAnsi"/>
                <w:color w:val="000000"/>
              </w:rPr>
              <w:t>b) udokumentowaną znajomość alternatywnych metod komunikacji;</w:t>
            </w:r>
          </w:p>
          <w:p w14:paraId="1FBD2621"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psycholog - </w:t>
            </w:r>
            <w:r w:rsidRPr="00F35258">
              <w:rPr>
                <w:rFonts w:asciiTheme="minorHAnsi" w:hAnsiTheme="minorHAnsi"/>
                <w:color w:val="000000"/>
              </w:rPr>
              <w:t>posiadający co najmniej 2-letnie doświadczenie w pracy z osobami z głębokimi zaburzeniami słuchu.</w:t>
            </w:r>
          </w:p>
        </w:tc>
      </w:tr>
      <w:tr w:rsidR="00304AC0" w:rsidRPr="00F35258" w14:paraId="3FE7D70E" w14:textId="77777777">
        <w:trPr>
          <w:trHeight w:val="45"/>
          <w:tblCellSpacing w:w="0" w:type="auto"/>
        </w:trPr>
        <w:tc>
          <w:tcPr>
            <w:tcW w:w="0" w:type="auto"/>
            <w:vMerge/>
            <w:tcBorders>
              <w:top w:val="nil"/>
              <w:bottom w:val="single" w:sz="8" w:space="0" w:color="000000"/>
              <w:right w:val="single" w:sz="8" w:space="0" w:color="000000"/>
            </w:tcBorders>
          </w:tcPr>
          <w:p w14:paraId="7DC97D88"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5E1C36B"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112A0D6" w14:textId="77777777" w:rsidR="00304AC0" w:rsidRPr="00F35258" w:rsidRDefault="00F35258">
            <w:pPr>
              <w:spacing w:after="0"/>
              <w:rPr>
                <w:rFonts w:asciiTheme="minorHAnsi" w:hAnsiTheme="minorHAnsi"/>
              </w:rPr>
            </w:pPr>
            <w:r w:rsidRPr="00F35258">
              <w:rPr>
                <w:rFonts w:asciiTheme="minorHAnsi" w:hAnsiTheme="minorHAnsi"/>
                <w:color w:val="000000"/>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2B0F7BA"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zapewnienie całodobowej opieki lekarskiej we wszystkie dni tygodnia (może być łączona z innymi oddziałami o </w:t>
            </w:r>
            <w:r w:rsidRPr="00F35258">
              <w:rPr>
                <w:rFonts w:asciiTheme="minorHAnsi" w:hAnsiTheme="minorHAnsi"/>
                <w:color w:val="000000"/>
              </w:rPr>
              <w:t>profilu zabiegowym);</w:t>
            </w:r>
          </w:p>
          <w:p w14:paraId="4A1C6712" w14:textId="77777777" w:rsidR="00304AC0" w:rsidRPr="00F35258" w:rsidRDefault="00F35258">
            <w:pPr>
              <w:spacing w:before="25" w:after="0"/>
              <w:rPr>
                <w:rFonts w:asciiTheme="minorHAnsi" w:hAnsiTheme="minorHAnsi"/>
              </w:rPr>
            </w:pPr>
            <w:r w:rsidRPr="00F35258">
              <w:rPr>
                <w:rFonts w:asciiTheme="minorHAnsi" w:hAnsiTheme="minorHAnsi"/>
                <w:color w:val="000000"/>
              </w:rPr>
              <w:t>2) blok operacyjny;</w:t>
            </w:r>
          </w:p>
          <w:p w14:paraId="3EAB08D6" w14:textId="77777777" w:rsidR="00304AC0" w:rsidRPr="00F35258" w:rsidRDefault="00F35258">
            <w:pPr>
              <w:spacing w:before="25" w:after="0"/>
              <w:rPr>
                <w:rFonts w:asciiTheme="minorHAnsi" w:hAnsiTheme="minorHAnsi"/>
              </w:rPr>
            </w:pPr>
            <w:r w:rsidRPr="00F35258">
              <w:rPr>
                <w:rFonts w:asciiTheme="minorHAnsi" w:hAnsiTheme="minorHAnsi"/>
                <w:color w:val="000000"/>
              </w:rPr>
              <w:t>3) pracownia dopasowania systemów implantów słuchowych;</w:t>
            </w:r>
          </w:p>
          <w:p w14:paraId="427ED7C7" w14:textId="77777777" w:rsidR="00304AC0" w:rsidRPr="00F35258" w:rsidRDefault="00F35258">
            <w:pPr>
              <w:spacing w:before="25" w:after="0"/>
              <w:rPr>
                <w:rFonts w:asciiTheme="minorHAnsi" w:hAnsiTheme="minorHAnsi"/>
              </w:rPr>
            </w:pPr>
            <w:r w:rsidRPr="00F35258">
              <w:rPr>
                <w:rFonts w:asciiTheme="minorHAnsi" w:hAnsiTheme="minorHAnsi"/>
                <w:color w:val="000000"/>
              </w:rPr>
              <w:t>4) pracownia badań słuchu, zapewniająca wykonywanie badań:</w:t>
            </w:r>
          </w:p>
          <w:p w14:paraId="1728C590" w14:textId="77777777" w:rsidR="00304AC0" w:rsidRPr="00F35258" w:rsidRDefault="00F35258">
            <w:pPr>
              <w:spacing w:before="25" w:after="0"/>
              <w:rPr>
                <w:rFonts w:asciiTheme="minorHAnsi" w:hAnsiTheme="minorHAnsi"/>
              </w:rPr>
            </w:pPr>
            <w:r w:rsidRPr="00F35258">
              <w:rPr>
                <w:rFonts w:asciiTheme="minorHAnsi" w:hAnsiTheme="minorHAnsi"/>
                <w:color w:val="000000"/>
              </w:rPr>
              <w:t>a) audiogramu,</w:t>
            </w:r>
          </w:p>
          <w:p w14:paraId="122FD7BE"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w:t>
            </w:r>
            <w:proofErr w:type="spellStart"/>
            <w:r w:rsidRPr="00F35258">
              <w:rPr>
                <w:rFonts w:asciiTheme="minorHAnsi" w:hAnsiTheme="minorHAnsi"/>
                <w:color w:val="000000"/>
              </w:rPr>
              <w:t>otoemisji</w:t>
            </w:r>
            <w:proofErr w:type="spellEnd"/>
            <w:r w:rsidRPr="00F35258">
              <w:rPr>
                <w:rFonts w:asciiTheme="minorHAnsi" w:hAnsiTheme="minorHAnsi"/>
                <w:color w:val="000000"/>
              </w:rPr>
              <w:t xml:space="preserve"> akustycznej,</w:t>
            </w:r>
          </w:p>
          <w:p w14:paraId="507450DD" w14:textId="77777777" w:rsidR="00304AC0" w:rsidRPr="00F35258" w:rsidRDefault="00F35258">
            <w:pPr>
              <w:spacing w:before="25" w:after="0"/>
              <w:rPr>
                <w:rFonts w:asciiTheme="minorHAnsi" w:hAnsiTheme="minorHAnsi"/>
              </w:rPr>
            </w:pPr>
            <w:r w:rsidRPr="00F35258">
              <w:rPr>
                <w:rFonts w:asciiTheme="minorHAnsi" w:hAnsiTheme="minorHAnsi"/>
                <w:color w:val="000000"/>
              </w:rPr>
              <w:t>c) audiometrii impedancyjnej,</w:t>
            </w:r>
          </w:p>
          <w:p w14:paraId="194F1B02" w14:textId="77777777" w:rsidR="00304AC0" w:rsidRPr="00F35258" w:rsidRDefault="00F35258">
            <w:pPr>
              <w:spacing w:before="25" w:after="0"/>
              <w:rPr>
                <w:rFonts w:asciiTheme="minorHAnsi" w:hAnsiTheme="minorHAnsi"/>
              </w:rPr>
            </w:pPr>
            <w:r w:rsidRPr="00F35258">
              <w:rPr>
                <w:rFonts w:asciiTheme="minorHAnsi" w:hAnsiTheme="minorHAnsi"/>
                <w:color w:val="000000"/>
              </w:rPr>
              <w:t>d) słuchowych potencjałów wywołanych, w szczególności ABR,</w:t>
            </w:r>
          </w:p>
          <w:p w14:paraId="0ACBE4B6" w14:textId="77777777" w:rsidR="00304AC0" w:rsidRPr="00F35258" w:rsidRDefault="00F35258">
            <w:pPr>
              <w:spacing w:before="25" w:after="0"/>
              <w:rPr>
                <w:rFonts w:asciiTheme="minorHAnsi" w:hAnsiTheme="minorHAnsi"/>
              </w:rPr>
            </w:pPr>
            <w:r w:rsidRPr="00F35258">
              <w:rPr>
                <w:rFonts w:asciiTheme="minorHAnsi" w:hAnsiTheme="minorHAnsi"/>
                <w:color w:val="000000"/>
              </w:rPr>
              <w:t>e) audiometrii tonalnej z możliwością wykonania badania w polu swobodnym,</w:t>
            </w:r>
          </w:p>
          <w:p w14:paraId="4B11CA72" w14:textId="77777777" w:rsidR="00304AC0" w:rsidRPr="00F35258" w:rsidRDefault="00F35258">
            <w:pPr>
              <w:spacing w:before="25" w:after="0"/>
              <w:rPr>
                <w:rFonts w:asciiTheme="minorHAnsi" w:hAnsiTheme="minorHAnsi"/>
              </w:rPr>
            </w:pPr>
            <w:r w:rsidRPr="00F35258">
              <w:rPr>
                <w:rFonts w:asciiTheme="minorHAnsi" w:hAnsiTheme="minorHAnsi"/>
                <w:color w:val="000000"/>
              </w:rPr>
              <w:t>f) audiometrii słownej</w:t>
            </w:r>
          </w:p>
          <w:p w14:paraId="04905754" w14:textId="77777777" w:rsidR="00304AC0" w:rsidRPr="00F35258" w:rsidRDefault="00F35258">
            <w:pPr>
              <w:spacing w:before="25" w:after="0"/>
              <w:rPr>
                <w:rFonts w:asciiTheme="minorHAnsi" w:hAnsiTheme="minorHAnsi"/>
              </w:rPr>
            </w:pPr>
            <w:r w:rsidRPr="00F35258">
              <w:rPr>
                <w:rFonts w:asciiTheme="minorHAnsi" w:hAnsiTheme="minorHAnsi"/>
                <w:color w:val="000000"/>
              </w:rPr>
              <w:t>- w lokalizacji;</w:t>
            </w:r>
          </w:p>
          <w:p w14:paraId="3072D1D0" w14:textId="77777777" w:rsidR="00304AC0" w:rsidRPr="00F35258" w:rsidRDefault="00F35258">
            <w:pPr>
              <w:spacing w:before="25" w:after="0"/>
              <w:rPr>
                <w:rFonts w:asciiTheme="minorHAnsi" w:hAnsiTheme="minorHAnsi"/>
              </w:rPr>
            </w:pPr>
            <w:r w:rsidRPr="00F35258">
              <w:rPr>
                <w:rFonts w:asciiTheme="minorHAnsi" w:hAnsiTheme="minorHAnsi"/>
                <w:color w:val="000000"/>
              </w:rPr>
              <w:t>5) pracownia doboru aparatów słuchowych - dostęp.</w:t>
            </w:r>
          </w:p>
        </w:tc>
      </w:tr>
      <w:tr w:rsidR="00304AC0" w:rsidRPr="00F35258" w14:paraId="20974F72" w14:textId="77777777">
        <w:trPr>
          <w:trHeight w:val="45"/>
          <w:tblCellSpacing w:w="0" w:type="auto"/>
        </w:trPr>
        <w:tc>
          <w:tcPr>
            <w:tcW w:w="0" w:type="auto"/>
            <w:vMerge/>
            <w:tcBorders>
              <w:top w:val="nil"/>
              <w:bottom w:val="single" w:sz="8" w:space="0" w:color="000000"/>
              <w:right w:val="single" w:sz="8" w:space="0" w:color="000000"/>
            </w:tcBorders>
          </w:tcPr>
          <w:p w14:paraId="3C31FA4B"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45BF0A7"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62C159A"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Zapewnienie </w:t>
            </w:r>
            <w:r w:rsidRPr="00F35258">
              <w:rPr>
                <w:rFonts w:asciiTheme="minorHAnsi" w:hAnsiTheme="minorHAnsi"/>
                <w:color w:val="000000"/>
              </w:rPr>
              <w:lastRenderedPageBreak/>
              <w:t>wykonania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445941A" w14:textId="77777777" w:rsidR="00304AC0" w:rsidRPr="00F35258" w:rsidRDefault="00F35258">
            <w:pPr>
              <w:spacing w:after="0"/>
              <w:rPr>
                <w:rFonts w:asciiTheme="minorHAnsi" w:hAnsiTheme="minorHAnsi"/>
              </w:rPr>
            </w:pPr>
            <w:r w:rsidRPr="00F35258">
              <w:rPr>
                <w:rFonts w:asciiTheme="minorHAnsi" w:hAnsiTheme="minorHAnsi"/>
                <w:color w:val="000000"/>
              </w:rPr>
              <w:lastRenderedPageBreak/>
              <w:t>1) ENG</w:t>
            </w:r>
          </w:p>
          <w:p w14:paraId="0C4F9D83"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 xml:space="preserve">- w </w:t>
            </w:r>
            <w:r w:rsidRPr="00F35258">
              <w:rPr>
                <w:rFonts w:asciiTheme="minorHAnsi" w:hAnsiTheme="minorHAnsi"/>
                <w:color w:val="000000"/>
              </w:rPr>
              <w:t>lokalizacji;</w:t>
            </w:r>
          </w:p>
          <w:p w14:paraId="655A6BED" w14:textId="77777777" w:rsidR="00304AC0" w:rsidRPr="00F35258" w:rsidRDefault="00F35258">
            <w:pPr>
              <w:spacing w:before="25" w:after="0"/>
              <w:rPr>
                <w:rFonts w:asciiTheme="minorHAnsi" w:hAnsiTheme="minorHAnsi"/>
              </w:rPr>
            </w:pPr>
            <w:r w:rsidRPr="00F35258">
              <w:rPr>
                <w:rFonts w:asciiTheme="minorHAnsi" w:hAnsiTheme="minorHAnsi"/>
                <w:color w:val="000000"/>
              </w:rPr>
              <w:t>2) RM,</w:t>
            </w:r>
          </w:p>
          <w:p w14:paraId="58EB4BEC" w14:textId="77777777" w:rsidR="00304AC0" w:rsidRPr="00F35258" w:rsidRDefault="00F35258">
            <w:pPr>
              <w:spacing w:before="25" w:after="0"/>
              <w:rPr>
                <w:rFonts w:asciiTheme="minorHAnsi" w:hAnsiTheme="minorHAnsi"/>
              </w:rPr>
            </w:pPr>
            <w:r w:rsidRPr="00F35258">
              <w:rPr>
                <w:rFonts w:asciiTheme="minorHAnsi" w:hAnsiTheme="minorHAnsi"/>
                <w:color w:val="000000"/>
              </w:rPr>
              <w:t>3) TK</w:t>
            </w:r>
          </w:p>
          <w:p w14:paraId="55CC7AFE" w14:textId="77777777" w:rsidR="00304AC0" w:rsidRPr="00F35258" w:rsidRDefault="00F35258">
            <w:pPr>
              <w:spacing w:before="25" w:after="0"/>
              <w:rPr>
                <w:rFonts w:asciiTheme="minorHAnsi" w:hAnsiTheme="minorHAnsi"/>
              </w:rPr>
            </w:pPr>
            <w:r w:rsidRPr="00F35258">
              <w:rPr>
                <w:rFonts w:asciiTheme="minorHAnsi" w:hAnsiTheme="minorHAnsi"/>
                <w:color w:val="000000"/>
              </w:rPr>
              <w:t>- dostęp.</w:t>
            </w:r>
          </w:p>
        </w:tc>
      </w:tr>
      <w:tr w:rsidR="00304AC0" w:rsidRPr="00F35258" w14:paraId="7E94A280"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67CF94D7" w14:textId="77777777" w:rsidR="00304AC0" w:rsidRPr="00F35258" w:rsidRDefault="00F35258">
            <w:pPr>
              <w:spacing w:after="0"/>
              <w:jc w:val="center"/>
              <w:rPr>
                <w:rFonts w:asciiTheme="minorHAnsi" w:hAnsiTheme="minorHAnsi"/>
              </w:rPr>
            </w:pPr>
            <w:r w:rsidRPr="00F35258">
              <w:rPr>
                <w:rFonts w:asciiTheme="minorHAnsi" w:hAnsiTheme="minorHAnsi"/>
                <w:color w:val="000000"/>
              </w:rPr>
              <w:lastRenderedPageBreak/>
              <w:t>7</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218DE070"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1) Leczenie inwazyjne ostrych zespołów wieńcowych (OZW)</w:t>
            </w:r>
            <w:r w:rsidRPr="00F35258">
              <w:rPr>
                <w:rFonts w:asciiTheme="minorHAnsi" w:hAnsiTheme="minorHAnsi"/>
                <w:color w:val="000000"/>
              </w:rPr>
              <w:t xml:space="preserve"> </w:t>
            </w:r>
          </w:p>
          <w:p w14:paraId="5AE7E47B"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2) Przezskórne zabiegi w zakresie serca</w:t>
            </w:r>
            <w:r w:rsidRPr="00F35258">
              <w:rPr>
                <w:rFonts w:asciiTheme="minorHAnsi" w:hAnsiTheme="minorHAnsi"/>
                <w:color w:val="000000"/>
              </w:rPr>
              <w:t xml:space="preserve"> </w:t>
            </w:r>
          </w:p>
          <w:p w14:paraId="0D351A9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3) Inwazyjna diagnostyka kardiologiczna</w:t>
            </w:r>
            <w:r w:rsidRPr="00F35258">
              <w:rPr>
                <w:rFonts w:asciiTheme="minorHAnsi" w:hAnsiTheme="minorHAnsi"/>
                <w:color w:val="000000"/>
              </w:rPr>
              <w:t xml:space="preserve"> </w:t>
            </w:r>
          </w:p>
          <w:p w14:paraId="494955B7"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4) Przezskórne zamknięcie uszka lewego przedsionka w prewencji </w:t>
            </w:r>
            <w:r w:rsidRPr="00F35258">
              <w:rPr>
                <w:rFonts w:asciiTheme="minorHAnsi" w:hAnsiTheme="minorHAnsi"/>
                <w:b/>
                <w:color w:val="000000"/>
              </w:rPr>
              <w:t>powikłań zakrzepowo-zatorowych u pacjentów z migotaniem przedsionków</w:t>
            </w:r>
            <w:r w:rsidRPr="00F35258">
              <w:rPr>
                <w:rFonts w:asciiTheme="minorHAnsi" w:hAnsiTheme="minorHAnsi"/>
                <w:color w:val="000000"/>
              </w:rPr>
              <w:t xml:space="preserve"> </w:t>
            </w:r>
          </w:p>
          <w:p w14:paraId="1D6A1EEE"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5) 00.663 Wprowadzenie balonu uwalniającego lek do naczyń wieńcowych</w:t>
            </w:r>
            <w:r w:rsidRPr="00F35258">
              <w:rPr>
                <w:rFonts w:asciiTheme="minorHAnsi" w:hAnsiTheme="minorHAnsi"/>
                <w:color w:val="000000"/>
              </w:rPr>
              <w:t xml:space="preserve"> </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0B3154F3"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A. Leczenie osób, które ukończyły 18. rok życia</w:t>
            </w:r>
            <w:r w:rsidRPr="00F35258">
              <w:rPr>
                <w:rFonts w:asciiTheme="minorHAnsi" w:hAnsiTheme="minorHAnsi"/>
                <w:color w:val="000000"/>
              </w:rPr>
              <w:t xml:space="preserve"> </w:t>
            </w:r>
          </w:p>
        </w:tc>
      </w:tr>
      <w:tr w:rsidR="00304AC0" w:rsidRPr="00F35258" w14:paraId="1CF37A41" w14:textId="77777777">
        <w:trPr>
          <w:trHeight w:val="45"/>
          <w:tblCellSpacing w:w="0" w:type="auto"/>
        </w:trPr>
        <w:tc>
          <w:tcPr>
            <w:tcW w:w="0" w:type="auto"/>
            <w:vMerge/>
            <w:tcBorders>
              <w:top w:val="nil"/>
              <w:bottom w:val="single" w:sz="8" w:space="0" w:color="000000"/>
              <w:right w:val="single" w:sz="8" w:space="0" w:color="000000"/>
            </w:tcBorders>
          </w:tcPr>
          <w:p w14:paraId="272AF97E"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6B22D51"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C814E65" w14:textId="77777777" w:rsidR="00304AC0" w:rsidRPr="00F35258" w:rsidRDefault="00F35258">
            <w:pPr>
              <w:spacing w:after="0"/>
              <w:rPr>
                <w:rFonts w:asciiTheme="minorHAnsi" w:hAnsiTheme="minorHAnsi"/>
              </w:rPr>
            </w:pPr>
            <w:r w:rsidRPr="00F35258">
              <w:rPr>
                <w:rFonts w:asciiTheme="minorHAnsi" w:hAnsiTheme="minorHAnsi"/>
                <w:color w:val="000000"/>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7A96DF4"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oddział intensywnego nadzoru </w:t>
            </w:r>
            <w:r w:rsidRPr="00F35258">
              <w:rPr>
                <w:rFonts w:asciiTheme="minorHAnsi" w:hAnsiTheme="minorHAnsi"/>
                <w:color w:val="000000"/>
              </w:rPr>
              <w:t>kardiologicznego (OINK) spełniający wymagania określone w części: "Organizacja udzielania świadczeń" albo zapewnienie odpowiednich warunków w strukturze oddziału kardiologii;</w:t>
            </w:r>
          </w:p>
          <w:p w14:paraId="79EC0DD1" w14:textId="77777777" w:rsidR="00304AC0" w:rsidRPr="00F35258" w:rsidRDefault="00F35258">
            <w:pPr>
              <w:spacing w:before="25" w:after="0"/>
              <w:rPr>
                <w:rFonts w:asciiTheme="minorHAnsi" w:hAnsiTheme="minorHAnsi"/>
              </w:rPr>
            </w:pPr>
            <w:r w:rsidRPr="00F35258">
              <w:rPr>
                <w:rFonts w:asciiTheme="minorHAnsi" w:hAnsiTheme="minorHAnsi"/>
                <w:color w:val="000000"/>
              </w:rPr>
              <w:t>2) pracownie zabiegowe (w zależności od zakresu zabiegów):</w:t>
            </w:r>
          </w:p>
          <w:p w14:paraId="6FDB0582" w14:textId="77777777" w:rsidR="00304AC0" w:rsidRPr="00F35258" w:rsidRDefault="00F35258">
            <w:pPr>
              <w:spacing w:before="25" w:after="0"/>
              <w:rPr>
                <w:rFonts w:asciiTheme="minorHAnsi" w:hAnsiTheme="minorHAnsi"/>
              </w:rPr>
            </w:pPr>
            <w:r w:rsidRPr="00F35258">
              <w:rPr>
                <w:rFonts w:asciiTheme="minorHAnsi" w:hAnsiTheme="minorHAnsi"/>
                <w:color w:val="000000"/>
              </w:rPr>
              <w:t>a) zakład lub pracownia radiologii zabiegowej lub</w:t>
            </w:r>
          </w:p>
          <w:p w14:paraId="406F2C5C" w14:textId="77777777" w:rsidR="00304AC0" w:rsidRPr="00F35258" w:rsidRDefault="00F35258">
            <w:pPr>
              <w:spacing w:before="25" w:after="0"/>
              <w:rPr>
                <w:rFonts w:asciiTheme="minorHAnsi" w:hAnsiTheme="minorHAnsi"/>
              </w:rPr>
            </w:pPr>
            <w:r w:rsidRPr="00F35258">
              <w:rPr>
                <w:rFonts w:asciiTheme="minorHAnsi" w:hAnsiTheme="minorHAnsi"/>
                <w:color w:val="000000"/>
              </w:rPr>
              <w:t>b) pracownia hemodynamiki, lub</w:t>
            </w:r>
          </w:p>
          <w:p w14:paraId="0405A110" w14:textId="77777777" w:rsidR="00304AC0" w:rsidRPr="00F35258" w:rsidRDefault="00F35258">
            <w:pPr>
              <w:spacing w:before="25" w:after="0"/>
              <w:rPr>
                <w:rFonts w:asciiTheme="minorHAnsi" w:hAnsiTheme="minorHAnsi"/>
              </w:rPr>
            </w:pPr>
            <w:r w:rsidRPr="00F35258">
              <w:rPr>
                <w:rFonts w:asciiTheme="minorHAnsi" w:hAnsiTheme="minorHAnsi"/>
                <w:color w:val="000000"/>
              </w:rPr>
              <w:t>c) pracownia elektrofizjologii, lub</w:t>
            </w:r>
          </w:p>
          <w:p w14:paraId="67009BE8" w14:textId="77777777" w:rsidR="00304AC0" w:rsidRPr="00F35258" w:rsidRDefault="00F35258">
            <w:pPr>
              <w:spacing w:before="25" w:after="0"/>
              <w:rPr>
                <w:rFonts w:asciiTheme="minorHAnsi" w:hAnsiTheme="minorHAnsi"/>
              </w:rPr>
            </w:pPr>
            <w:r w:rsidRPr="00F35258">
              <w:rPr>
                <w:rFonts w:asciiTheme="minorHAnsi" w:hAnsiTheme="minorHAnsi"/>
                <w:color w:val="000000"/>
              </w:rPr>
              <w:t>d) inna pracownia zabiegowa albo sala operacyjna spełniająca wymagania wyposażenia pracowni wymienionych w lit. a, b lub c odpowiednio do realizowanych świadczeń;</w:t>
            </w:r>
          </w:p>
          <w:p w14:paraId="1D69FCDC" w14:textId="77777777" w:rsidR="00304AC0" w:rsidRPr="00F35258" w:rsidRDefault="00F35258">
            <w:pPr>
              <w:spacing w:before="25" w:after="0"/>
              <w:rPr>
                <w:rFonts w:asciiTheme="minorHAnsi" w:hAnsiTheme="minorHAnsi"/>
              </w:rPr>
            </w:pPr>
            <w:r w:rsidRPr="00F35258">
              <w:rPr>
                <w:rFonts w:asciiTheme="minorHAnsi" w:hAnsiTheme="minorHAnsi"/>
                <w:color w:val="000000"/>
              </w:rPr>
              <w:t>lub</w:t>
            </w:r>
          </w:p>
          <w:p w14:paraId="061634C7" w14:textId="77777777" w:rsidR="00304AC0" w:rsidRPr="00F35258" w:rsidRDefault="00F35258">
            <w:pPr>
              <w:spacing w:before="25" w:after="0"/>
              <w:rPr>
                <w:rFonts w:asciiTheme="minorHAnsi" w:hAnsiTheme="minorHAnsi"/>
              </w:rPr>
            </w:pPr>
            <w:r w:rsidRPr="00F35258">
              <w:rPr>
                <w:rFonts w:asciiTheme="minorHAnsi" w:hAnsiTheme="minorHAnsi"/>
                <w:color w:val="000000"/>
              </w:rPr>
              <w:t>3) oddział kardiochirurgu (dotyczy przezskórnego zamknięcia uszka lewego przedsionka w prewencji powikłań zakrzepowo-zatorowych u pacjentów z migotaniem przedsionków).</w:t>
            </w:r>
          </w:p>
        </w:tc>
      </w:tr>
      <w:tr w:rsidR="00304AC0" w:rsidRPr="00F35258" w14:paraId="5A7A45E1" w14:textId="77777777">
        <w:trPr>
          <w:trHeight w:val="45"/>
          <w:tblCellSpacing w:w="0" w:type="auto"/>
        </w:trPr>
        <w:tc>
          <w:tcPr>
            <w:tcW w:w="0" w:type="auto"/>
            <w:vMerge/>
            <w:tcBorders>
              <w:top w:val="nil"/>
              <w:bottom w:val="single" w:sz="8" w:space="0" w:color="000000"/>
              <w:right w:val="single" w:sz="8" w:space="0" w:color="000000"/>
            </w:tcBorders>
          </w:tcPr>
          <w:p w14:paraId="43A5DFC9"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4D87097F"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084210E" w14:textId="77777777" w:rsidR="00304AC0" w:rsidRPr="00F35258" w:rsidRDefault="00F35258">
            <w:pPr>
              <w:spacing w:after="0"/>
              <w:rPr>
                <w:rFonts w:asciiTheme="minorHAnsi" w:hAnsiTheme="minorHAnsi"/>
              </w:rPr>
            </w:pPr>
            <w:r w:rsidRPr="00F35258">
              <w:rPr>
                <w:rFonts w:asciiTheme="minorHAnsi" w:hAnsiTheme="minorHAnsi"/>
                <w:color w:val="000000"/>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7F500B5"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OINK - w lokalizacji (stanowisko </w:t>
            </w:r>
            <w:r w:rsidRPr="00F35258">
              <w:rPr>
                <w:rFonts w:asciiTheme="minorHAnsi" w:hAnsiTheme="minorHAnsi"/>
                <w:color w:val="000000"/>
              </w:rPr>
              <w:t xml:space="preserve">ordynatora lub lekarza kierującego oddziałem </w:t>
            </w:r>
            <w:r w:rsidRPr="00F35258">
              <w:rPr>
                <w:rFonts w:asciiTheme="minorHAnsi" w:hAnsiTheme="minorHAnsi"/>
                <w:color w:val="000000"/>
              </w:rPr>
              <w:lastRenderedPageBreak/>
              <w:t>może być łączone ze stanowiskiem ordynatora lub lekarza kierującego oddziałem kardiologii):</w:t>
            </w:r>
          </w:p>
          <w:p w14:paraId="0D290BCE" w14:textId="77777777" w:rsidR="00304AC0" w:rsidRPr="00F35258" w:rsidRDefault="00F35258">
            <w:pPr>
              <w:spacing w:before="25" w:after="0"/>
              <w:rPr>
                <w:rFonts w:asciiTheme="minorHAnsi" w:hAnsiTheme="minorHAnsi"/>
              </w:rPr>
            </w:pPr>
            <w:r w:rsidRPr="00F35258">
              <w:rPr>
                <w:rFonts w:asciiTheme="minorHAnsi" w:hAnsiTheme="minorHAnsi"/>
                <w:color w:val="000000"/>
              </w:rPr>
              <w:t>1) co najmniej 4 stanowiska intensywnego nadzoru kardiologicznego;</w:t>
            </w:r>
          </w:p>
          <w:p w14:paraId="7AB68E9C" w14:textId="77777777" w:rsidR="00304AC0" w:rsidRPr="00F35258" w:rsidRDefault="00F35258">
            <w:pPr>
              <w:spacing w:before="25" w:after="0"/>
              <w:rPr>
                <w:rFonts w:asciiTheme="minorHAnsi" w:hAnsiTheme="minorHAnsi"/>
              </w:rPr>
            </w:pPr>
            <w:r w:rsidRPr="00F35258">
              <w:rPr>
                <w:rFonts w:asciiTheme="minorHAnsi" w:hAnsiTheme="minorHAnsi"/>
                <w:color w:val="000000"/>
              </w:rPr>
              <w:t>2) personel:</w:t>
            </w:r>
          </w:p>
          <w:p w14:paraId="488A0064" w14:textId="77777777" w:rsidR="00304AC0" w:rsidRPr="00F35258" w:rsidRDefault="00F35258">
            <w:pPr>
              <w:spacing w:before="25" w:after="0"/>
              <w:rPr>
                <w:rFonts w:asciiTheme="minorHAnsi" w:hAnsiTheme="minorHAnsi"/>
              </w:rPr>
            </w:pPr>
            <w:r w:rsidRPr="00F35258">
              <w:rPr>
                <w:rFonts w:asciiTheme="minorHAnsi" w:hAnsiTheme="minorHAnsi"/>
                <w:color w:val="000000"/>
              </w:rPr>
              <w:t>a) lekarze: zapewnienie wyodrębnionej całodobowej opieki lekarskiej we wszystkie dni tygodnia przez:</w:t>
            </w:r>
          </w:p>
          <w:p w14:paraId="713DD0C5" w14:textId="77777777" w:rsidR="00304AC0" w:rsidRPr="00F35258" w:rsidRDefault="00F35258">
            <w:pPr>
              <w:spacing w:before="25" w:after="0"/>
              <w:rPr>
                <w:rFonts w:asciiTheme="minorHAnsi" w:hAnsiTheme="minorHAnsi"/>
              </w:rPr>
            </w:pPr>
            <w:r w:rsidRPr="00F35258">
              <w:rPr>
                <w:rFonts w:asciiTheme="minorHAnsi" w:hAnsiTheme="minorHAnsi"/>
                <w:color w:val="000000"/>
              </w:rPr>
              <w:t>- specjalistę w dziedzinie kardiologii lub</w:t>
            </w:r>
          </w:p>
          <w:p w14:paraId="6B7F0A9A" w14:textId="77777777" w:rsidR="00304AC0" w:rsidRPr="00F35258" w:rsidRDefault="00F35258">
            <w:pPr>
              <w:spacing w:before="25" w:after="0"/>
              <w:rPr>
                <w:rFonts w:asciiTheme="minorHAnsi" w:hAnsiTheme="minorHAnsi"/>
              </w:rPr>
            </w:pPr>
            <w:r w:rsidRPr="00F35258">
              <w:rPr>
                <w:rFonts w:asciiTheme="minorHAnsi" w:hAnsiTheme="minorHAnsi"/>
                <w:color w:val="000000"/>
              </w:rPr>
              <w:t>- specjalistę w dziedzinie chorób wewnętrznych w trakcie specjalizacji z kardiologii albo</w:t>
            </w:r>
          </w:p>
          <w:p w14:paraId="03C6ABA9" w14:textId="77777777" w:rsidR="00304AC0" w:rsidRPr="00F35258" w:rsidRDefault="00F35258">
            <w:pPr>
              <w:spacing w:before="25" w:after="0"/>
              <w:rPr>
                <w:rFonts w:asciiTheme="minorHAnsi" w:hAnsiTheme="minorHAnsi"/>
              </w:rPr>
            </w:pPr>
            <w:r w:rsidRPr="00F35258">
              <w:rPr>
                <w:rFonts w:asciiTheme="minorHAnsi" w:hAnsiTheme="minorHAnsi"/>
                <w:color w:val="000000"/>
              </w:rPr>
              <w:t>- lekarza w trakcie specjalizacji z kardiologii pod warunkiem, że w oddziale kardiologii jednocześnie pełni dyżur specjalista w dziedzinie kardiologii,</w:t>
            </w:r>
          </w:p>
          <w:p w14:paraId="77B433A7"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pielęgniarki: równoważnik co najmniej 1 etatu na jedno łóżko intensywnego nadzoru kardiologicznego, w tym co najmniej jedna na każdej zmianie posiadająca co najmniej 5-letni staż pracy w OINK lub </w:t>
            </w:r>
            <w:proofErr w:type="spellStart"/>
            <w:r w:rsidRPr="00F35258">
              <w:rPr>
                <w:rFonts w:asciiTheme="minorHAnsi" w:hAnsiTheme="minorHAnsi"/>
                <w:color w:val="000000"/>
              </w:rPr>
              <w:t>OAiIT</w:t>
            </w:r>
            <w:proofErr w:type="spellEnd"/>
            <w:r w:rsidRPr="00F35258">
              <w:rPr>
                <w:rFonts w:asciiTheme="minorHAnsi" w:hAnsiTheme="minorHAnsi"/>
                <w:color w:val="000000"/>
              </w:rPr>
              <w:t>;</w:t>
            </w:r>
          </w:p>
          <w:p w14:paraId="572E95E3" w14:textId="77777777" w:rsidR="00304AC0" w:rsidRPr="00F35258" w:rsidRDefault="00F35258">
            <w:pPr>
              <w:spacing w:before="25" w:after="0"/>
              <w:rPr>
                <w:rFonts w:asciiTheme="minorHAnsi" w:hAnsiTheme="minorHAnsi"/>
              </w:rPr>
            </w:pPr>
            <w:r w:rsidRPr="00F35258">
              <w:rPr>
                <w:rFonts w:asciiTheme="minorHAnsi" w:hAnsiTheme="minorHAnsi"/>
                <w:color w:val="000000"/>
              </w:rPr>
              <w:t>3) wyposażenie - w miejscu udzielania świadczeń:</w:t>
            </w:r>
          </w:p>
          <w:p w14:paraId="313907FF" w14:textId="77777777" w:rsidR="00304AC0" w:rsidRPr="00F35258" w:rsidRDefault="00F35258">
            <w:pPr>
              <w:spacing w:before="25" w:after="0"/>
              <w:rPr>
                <w:rFonts w:asciiTheme="minorHAnsi" w:hAnsiTheme="minorHAnsi"/>
              </w:rPr>
            </w:pPr>
            <w:r w:rsidRPr="00F35258">
              <w:rPr>
                <w:rFonts w:asciiTheme="minorHAnsi" w:hAnsiTheme="minorHAnsi"/>
                <w:color w:val="000000"/>
              </w:rPr>
              <w:t>a) kardiowerter-defibrylator (z opcją stymulacji zewnętrznej) - co najmniej jeden na cztery łóżka,</w:t>
            </w:r>
          </w:p>
          <w:p w14:paraId="73F49601"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stymulator z zestawem elektrod </w:t>
            </w:r>
            <w:proofErr w:type="spellStart"/>
            <w:r w:rsidRPr="00F35258">
              <w:rPr>
                <w:rFonts w:asciiTheme="minorHAnsi" w:hAnsiTheme="minorHAnsi"/>
                <w:color w:val="000000"/>
              </w:rPr>
              <w:t>endokawitarnych</w:t>
            </w:r>
            <w:proofErr w:type="spellEnd"/>
            <w:r w:rsidRPr="00F35258">
              <w:rPr>
                <w:rFonts w:asciiTheme="minorHAnsi" w:hAnsiTheme="minorHAnsi"/>
                <w:color w:val="000000"/>
              </w:rPr>
              <w:t xml:space="preserve"> - co </w:t>
            </w:r>
            <w:r w:rsidRPr="00F35258">
              <w:rPr>
                <w:rFonts w:asciiTheme="minorHAnsi" w:hAnsiTheme="minorHAnsi"/>
                <w:color w:val="000000"/>
              </w:rPr>
              <w:lastRenderedPageBreak/>
              <w:t>najmniej jeden,</w:t>
            </w:r>
          </w:p>
          <w:p w14:paraId="092B9270" w14:textId="77777777" w:rsidR="00304AC0" w:rsidRPr="00F35258" w:rsidRDefault="00F35258">
            <w:pPr>
              <w:spacing w:before="25" w:after="0"/>
              <w:rPr>
                <w:rFonts w:asciiTheme="minorHAnsi" w:hAnsiTheme="minorHAnsi"/>
              </w:rPr>
            </w:pPr>
            <w:r w:rsidRPr="00F35258">
              <w:rPr>
                <w:rFonts w:asciiTheme="minorHAnsi" w:hAnsiTheme="minorHAnsi"/>
                <w:color w:val="000000"/>
              </w:rPr>
              <w:t>c) zestaw do pomiaru parametrów hemodynamicznych metodą krwawą - co najmniej jeden,</w:t>
            </w:r>
          </w:p>
          <w:p w14:paraId="679D7FB8"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d) aparat do </w:t>
            </w:r>
            <w:proofErr w:type="spellStart"/>
            <w:r w:rsidRPr="00F35258">
              <w:rPr>
                <w:rFonts w:asciiTheme="minorHAnsi" w:hAnsiTheme="minorHAnsi"/>
                <w:color w:val="000000"/>
              </w:rPr>
              <w:t>kontrapulsacji</w:t>
            </w:r>
            <w:proofErr w:type="spellEnd"/>
            <w:r w:rsidRPr="00F35258">
              <w:rPr>
                <w:rFonts w:asciiTheme="minorHAnsi" w:hAnsiTheme="minorHAnsi"/>
                <w:color w:val="000000"/>
              </w:rPr>
              <w:t xml:space="preserve"> wewnątrzaortalnej - co najmniej jeden,</w:t>
            </w:r>
          </w:p>
          <w:p w14:paraId="2039960E" w14:textId="77777777" w:rsidR="00304AC0" w:rsidRPr="00F35258" w:rsidRDefault="00F35258">
            <w:pPr>
              <w:spacing w:before="25" w:after="0"/>
              <w:rPr>
                <w:rFonts w:asciiTheme="minorHAnsi" w:hAnsiTheme="minorHAnsi"/>
              </w:rPr>
            </w:pPr>
            <w:r w:rsidRPr="00F35258">
              <w:rPr>
                <w:rFonts w:asciiTheme="minorHAnsi" w:hAnsiTheme="minorHAnsi"/>
                <w:color w:val="000000"/>
              </w:rPr>
              <w:t>e) pompy infuzyjne - co najmniej dwie na jedno stanowisko,</w:t>
            </w:r>
          </w:p>
          <w:p w14:paraId="5C3E5341" w14:textId="77777777" w:rsidR="00304AC0" w:rsidRPr="00F35258" w:rsidRDefault="00F35258">
            <w:pPr>
              <w:spacing w:before="25" w:after="0"/>
              <w:rPr>
                <w:rFonts w:asciiTheme="minorHAnsi" w:hAnsiTheme="minorHAnsi"/>
              </w:rPr>
            </w:pPr>
            <w:r w:rsidRPr="00F35258">
              <w:rPr>
                <w:rFonts w:asciiTheme="minorHAnsi" w:hAnsiTheme="minorHAnsi"/>
                <w:color w:val="000000"/>
              </w:rPr>
              <w:t>f) respirator - co najmniej jeden,</w:t>
            </w:r>
          </w:p>
          <w:p w14:paraId="5E0CB8FB" w14:textId="77777777" w:rsidR="00304AC0" w:rsidRPr="00F35258" w:rsidRDefault="00F35258">
            <w:pPr>
              <w:spacing w:before="25" w:after="0"/>
              <w:rPr>
                <w:rFonts w:asciiTheme="minorHAnsi" w:hAnsiTheme="minorHAnsi"/>
              </w:rPr>
            </w:pPr>
            <w:r w:rsidRPr="00F35258">
              <w:rPr>
                <w:rFonts w:asciiTheme="minorHAnsi" w:hAnsiTheme="minorHAnsi"/>
                <w:color w:val="000000"/>
              </w:rPr>
              <w:t>g) elektryczne lub próżniowe urządzenie do ssania - co najmniej dwa,</w:t>
            </w:r>
          </w:p>
          <w:p w14:paraId="29216341" w14:textId="77777777" w:rsidR="00304AC0" w:rsidRPr="00F35258" w:rsidRDefault="00F35258">
            <w:pPr>
              <w:spacing w:before="25" w:after="0"/>
              <w:rPr>
                <w:rFonts w:asciiTheme="minorHAnsi" w:hAnsiTheme="minorHAnsi"/>
              </w:rPr>
            </w:pPr>
            <w:r w:rsidRPr="00F35258">
              <w:rPr>
                <w:rFonts w:asciiTheme="minorHAnsi" w:hAnsiTheme="minorHAnsi"/>
                <w:color w:val="000000"/>
              </w:rPr>
              <w:t>h) zestaw do intubacji - co najmniej dwa,</w:t>
            </w:r>
          </w:p>
          <w:p w14:paraId="00E987F0"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i) worek </w:t>
            </w:r>
            <w:proofErr w:type="spellStart"/>
            <w:r w:rsidRPr="00F35258">
              <w:rPr>
                <w:rFonts w:asciiTheme="minorHAnsi" w:hAnsiTheme="minorHAnsi"/>
                <w:color w:val="000000"/>
              </w:rPr>
              <w:t>samorozprężalny</w:t>
            </w:r>
            <w:proofErr w:type="spellEnd"/>
            <w:r w:rsidRPr="00F35258">
              <w:rPr>
                <w:rFonts w:asciiTheme="minorHAnsi" w:hAnsiTheme="minorHAnsi"/>
                <w:color w:val="000000"/>
              </w:rPr>
              <w:t xml:space="preserve"> - co najmniej dwa;</w:t>
            </w:r>
          </w:p>
          <w:p w14:paraId="1A10B511" w14:textId="77777777" w:rsidR="00304AC0" w:rsidRPr="00F35258" w:rsidRDefault="00F35258">
            <w:pPr>
              <w:spacing w:before="25" w:after="0"/>
              <w:rPr>
                <w:rFonts w:asciiTheme="minorHAnsi" w:hAnsiTheme="minorHAnsi"/>
              </w:rPr>
            </w:pPr>
            <w:r w:rsidRPr="00F35258">
              <w:rPr>
                <w:rFonts w:asciiTheme="minorHAnsi" w:hAnsiTheme="minorHAnsi"/>
                <w:color w:val="000000"/>
              </w:rPr>
              <w:t>4) w lokalizacji:</w:t>
            </w:r>
          </w:p>
          <w:p w14:paraId="0DFF0D78"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w:t>
            </w:r>
            <w:proofErr w:type="spellStart"/>
            <w:r w:rsidRPr="00F35258">
              <w:rPr>
                <w:rFonts w:asciiTheme="minorHAnsi" w:hAnsiTheme="minorHAnsi"/>
                <w:color w:val="000000"/>
              </w:rPr>
              <w:t>hemofiltracja</w:t>
            </w:r>
            <w:proofErr w:type="spellEnd"/>
            <w:r w:rsidRPr="00F35258">
              <w:rPr>
                <w:rFonts w:asciiTheme="minorHAnsi" w:hAnsiTheme="minorHAnsi"/>
                <w:color w:val="000000"/>
              </w:rPr>
              <w:t xml:space="preserve"> żylno-żylna lub hemodializa,</w:t>
            </w:r>
          </w:p>
          <w:p w14:paraId="0CB46DBB" w14:textId="77777777" w:rsidR="00304AC0" w:rsidRPr="00F35258" w:rsidRDefault="00F35258">
            <w:pPr>
              <w:spacing w:before="25" w:after="0"/>
              <w:rPr>
                <w:rFonts w:asciiTheme="minorHAnsi" w:hAnsiTheme="minorHAnsi"/>
              </w:rPr>
            </w:pPr>
            <w:r w:rsidRPr="00F35258">
              <w:rPr>
                <w:rFonts w:asciiTheme="minorHAnsi" w:hAnsiTheme="minorHAnsi"/>
                <w:color w:val="000000"/>
              </w:rPr>
              <w:t>b) echokardiograf;</w:t>
            </w:r>
          </w:p>
          <w:p w14:paraId="00E25273" w14:textId="77777777" w:rsidR="00304AC0" w:rsidRPr="00F35258" w:rsidRDefault="00F35258">
            <w:pPr>
              <w:spacing w:before="25" w:after="0"/>
              <w:rPr>
                <w:rFonts w:asciiTheme="minorHAnsi" w:hAnsiTheme="minorHAnsi"/>
              </w:rPr>
            </w:pPr>
            <w:r w:rsidRPr="00F35258">
              <w:rPr>
                <w:rFonts w:asciiTheme="minorHAnsi" w:hAnsiTheme="minorHAnsi"/>
                <w:color w:val="000000"/>
              </w:rPr>
              <w:t>5) pozostałe wymagania:</w:t>
            </w:r>
          </w:p>
          <w:p w14:paraId="0581C7C1" w14:textId="77777777" w:rsidR="00304AC0" w:rsidRPr="00F35258" w:rsidRDefault="00F35258">
            <w:pPr>
              <w:spacing w:before="25" w:after="0"/>
              <w:rPr>
                <w:rFonts w:asciiTheme="minorHAnsi" w:hAnsiTheme="minorHAnsi"/>
              </w:rPr>
            </w:pPr>
            <w:r w:rsidRPr="00F35258">
              <w:rPr>
                <w:rFonts w:asciiTheme="minorHAnsi" w:hAnsiTheme="minorHAnsi"/>
                <w:color w:val="000000"/>
              </w:rPr>
              <w:t>a) punkt pielęgniarski umożliwiający obserwację wszystkich chorych z centralą monitorującą umożliwiającą: monitorowanie przynajmniej jednego kanału EKG każdego chorego, monitorowanie krzywej oddechu, podgląd krzywych hemodynamicznych, retrospektywną analizę danych - w miejscu udzielania świadczeń,</w:t>
            </w:r>
          </w:p>
          <w:p w14:paraId="5ED8FB4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lekarz specjalista w dziedzinie anestezjologii, lub anestezjologii i reanimacji, lub </w:t>
            </w:r>
            <w:r w:rsidRPr="00F35258">
              <w:rPr>
                <w:rFonts w:asciiTheme="minorHAnsi" w:hAnsiTheme="minorHAnsi"/>
                <w:color w:val="000000"/>
              </w:rPr>
              <w:lastRenderedPageBreak/>
              <w:t>anestezjologii i intensywnej terapii - w lokalizacji,</w:t>
            </w:r>
          </w:p>
          <w:p w14:paraId="452C1340" w14:textId="77777777" w:rsidR="00304AC0" w:rsidRPr="00F35258" w:rsidRDefault="00F35258">
            <w:pPr>
              <w:spacing w:before="25" w:after="0"/>
              <w:rPr>
                <w:rFonts w:asciiTheme="minorHAnsi" w:hAnsiTheme="minorHAnsi"/>
              </w:rPr>
            </w:pPr>
            <w:r w:rsidRPr="00F35258">
              <w:rPr>
                <w:rFonts w:asciiTheme="minorHAnsi" w:hAnsiTheme="minorHAnsi"/>
                <w:color w:val="000000"/>
              </w:rPr>
              <w:t>c) w przypadku kardiologii interwencyjnej w zakresie leczenia OZW zapewnienie realizacji świadczeń przez wszystkie dni tygodnia lub zgodnie z ustalonym miesięcznym planem dyżurów uzgodnionym z właściwym oddziałem wojewódzkim NFZ,</w:t>
            </w:r>
          </w:p>
          <w:p w14:paraId="46EB4F3F" w14:textId="77777777" w:rsidR="00304AC0" w:rsidRPr="00F35258" w:rsidRDefault="00F35258">
            <w:pPr>
              <w:spacing w:before="25" w:after="0"/>
              <w:rPr>
                <w:rFonts w:asciiTheme="minorHAnsi" w:hAnsiTheme="minorHAnsi"/>
              </w:rPr>
            </w:pPr>
            <w:r w:rsidRPr="00F35258">
              <w:rPr>
                <w:rFonts w:asciiTheme="minorHAnsi" w:hAnsiTheme="minorHAnsi"/>
                <w:color w:val="000000"/>
              </w:rPr>
              <w:t>d) możliwość przekazania chorego do oddziału kardiochirurgii, a w przypadku przezskórnego zamknięcia uszka lewego przedsionka w prewencji powikłań zakrzepowo-zatorowych u pacjentów z migotaniem przedsionków oddział kardiochirurgii - w lokalizacji,</w:t>
            </w:r>
          </w:p>
          <w:p w14:paraId="4C4C0B4A" w14:textId="77777777" w:rsidR="00304AC0" w:rsidRPr="00F35258" w:rsidRDefault="00F35258">
            <w:pPr>
              <w:spacing w:before="25" w:after="0"/>
              <w:rPr>
                <w:rFonts w:asciiTheme="minorHAnsi" w:hAnsiTheme="minorHAnsi"/>
              </w:rPr>
            </w:pPr>
            <w:r w:rsidRPr="00F35258">
              <w:rPr>
                <w:rFonts w:asciiTheme="minorHAnsi" w:hAnsiTheme="minorHAnsi"/>
                <w:color w:val="000000"/>
              </w:rPr>
              <w:t>e) blok operacyjny (całodobowy dostęp).</w:t>
            </w:r>
          </w:p>
          <w:p w14:paraId="1C59E2D6" w14:textId="77777777" w:rsidR="00304AC0" w:rsidRPr="00F35258" w:rsidRDefault="00F35258">
            <w:pPr>
              <w:spacing w:before="25" w:after="0"/>
              <w:rPr>
                <w:rFonts w:asciiTheme="minorHAnsi" w:hAnsiTheme="minorHAnsi"/>
              </w:rPr>
            </w:pPr>
            <w:r w:rsidRPr="00F35258">
              <w:rPr>
                <w:rFonts w:asciiTheme="minorHAnsi" w:hAnsiTheme="minorHAnsi"/>
                <w:color w:val="000000"/>
              </w:rPr>
              <w:t>2. Zakład lub pracownia radiologii zabiegowej lub pracownia hemodynamiki - w lokalizacji:</w:t>
            </w:r>
          </w:p>
          <w:p w14:paraId="3F5FF420" w14:textId="77777777" w:rsidR="00304AC0" w:rsidRPr="00F35258" w:rsidRDefault="00F35258">
            <w:pPr>
              <w:spacing w:before="25" w:after="0"/>
              <w:rPr>
                <w:rFonts w:asciiTheme="minorHAnsi" w:hAnsiTheme="minorHAnsi"/>
              </w:rPr>
            </w:pPr>
            <w:r w:rsidRPr="00F35258">
              <w:rPr>
                <w:rFonts w:asciiTheme="minorHAnsi" w:hAnsiTheme="minorHAnsi"/>
                <w:color w:val="000000"/>
              </w:rPr>
              <w:t>1) personel:</w:t>
            </w:r>
          </w:p>
          <w:p w14:paraId="5F2534E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lekarze - (wykonujący zawód w pracowni lub oddziale, w skład którego wchodzi pracownia) co najmniej 2 samodzielnych operatorów, każdy w wymiarze czasu pracy odpowiadającym 1 etatowi, w tym 1 specjalista w dziedzinie kardiologii posiadający doświadczenie z wykonania 300 PCI i 600 koronarografii, potwierdzone przez </w:t>
            </w:r>
            <w:r w:rsidRPr="00F35258">
              <w:rPr>
                <w:rFonts w:asciiTheme="minorHAnsi" w:hAnsiTheme="minorHAnsi"/>
                <w:color w:val="000000"/>
              </w:rPr>
              <w:lastRenderedPageBreak/>
              <w:t>konsultanta wojewódzkiego w dziedzinie kardiologii,</w:t>
            </w:r>
          </w:p>
          <w:p w14:paraId="316C8F57" w14:textId="77777777" w:rsidR="00304AC0" w:rsidRPr="00F35258" w:rsidRDefault="00F35258">
            <w:pPr>
              <w:spacing w:before="25" w:after="0"/>
              <w:rPr>
                <w:rFonts w:asciiTheme="minorHAnsi" w:hAnsiTheme="minorHAnsi"/>
              </w:rPr>
            </w:pPr>
            <w:r w:rsidRPr="00F35258">
              <w:rPr>
                <w:rFonts w:asciiTheme="minorHAnsi" w:hAnsiTheme="minorHAnsi"/>
                <w:color w:val="000000"/>
              </w:rPr>
              <w:t>b) pielęgniarka - stała obecność w czasie godzin pracy pracowni,</w:t>
            </w:r>
          </w:p>
          <w:p w14:paraId="2CC3C044" w14:textId="77777777" w:rsidR="00304AC0" w:rsidRPr="00F35258" w:rsidRDefault="00F35258">
            <w:pPr>
              <w:spacing w:before="25" w:after="0"/>
              <w:rPr>
                <w:rFonts w:asciiTheme="minorHAnsi" w:hAnsiTheme="minorHAnsi"/>
              </w:rPr>
            </w:pPr>
            <w:r w:rsidRPr="00F35258">
              <w:rPr>
                <w:rFonts w:asciiTheme="minorHAnsi" w:hAnsiTheme="minorHAnsi"/>
                <w:color w:val="000000"/>
              </w:rPr>
              <w:t>c) osoba, która:</w:t>
            </w:r>
          </w:p>
          <w:p w14:paraId="6CB3CB5D"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rozpoczęła po dniu 30 września 2012 r. studia wyższe w zakresie </w:t>
            </w:r>
            <w:proofErr w:type="spellStart"/>
            <w:r w:rsidRPr="00F35258">
              <w:rPr>
                <w:rFonts w:asciiTheme="minorHAnsi" w:hAnsiTheme="minorHAnsi"/>
                <w:color w:val="000000"/>
              </w:rPr>
              <w:t>elaktroradiologii</w:t>
            </w:r>
            <w:proofErr w:type="spellEnd"/>
            <w:r w:rsidRPr="00F35258">
              <w:rPr>
                <w:rFonts w:asciiTheme="minorHAnsi" w:hAnsiTheme="minorHAnsi"/>
                <w:color w:val="000000"/>
              </w:rPr>
              <w:t xml:space="preserve"> obejmujące co najmniej 1700 godzin kształcenia w zakresie </w:t>
            </w:r>
            <w:proofErr w:type="spellStart"/>
            <w:r w:rsidRPr="00F35258">
              <w:rPr>
                <w:rFonts w:asciiTheme="minorHAnsi" w:hAnsiTheme="minorHAnsi"/>
                <w:color w:val="000000"/>
              </w:rPr>
              <w:t>elektroradiologii</w:t>
            </w:r>
            <w:proofErr w:type="spellEnd"/>
            <w:r w:rsidRPr="00F35258">
              <w:rPr>
                <w:rFonts w:asciiTheme="minorHAnsi" w:hAnsiTheme="minorHAnsi"/>
                <w:color w:val="000000"/>
              </w:rPr>
              <w:t xml:space="preserve"> i uzyskała co najmniej tytuł licencjata lub inżyniera,</w:t>
            </w:r>
          </w:p>
          <w:p w14:paraId="488DA6B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ukończyła studia wyższe na kierunku lub w specjalności </w:t>
            </w:r>
            <w:proofErr w:type="spellStart"/>
            <w:r w:rsidRPr="00F35258">
              <w:rPr>
                <w:rFonts w:asciiTheme="minorHAnsi" w:hAnsiTheme="minorHAnsi"/>
                <w:color w:val="000000"/>
              </w:rPr>
              <w:t>elektroradiologia</w:t>
            </w:r>
            <w:proofErr w:type="spellEnd"/>
            <w:r w:rsidRPr="00F35258">
              <w:rPr>
                <w:rFonts w:asciiTheme="minorHAnsi" w:hAnsiTheme="minorHAnsi"/>
                <w:color w:val="000000"/>
              </w:rPr>
              <w:t xml:space="preserve"> obejmujące co najmniej 1700 godzin w zakresie </w:t>
            </w:r>
            <w:proofErr w:type="spellStart"/>
            <w:r w:rsidRPr="00F35258">
              <w:rPr>
                <w:rFonts w:asciiTheme="minorHAnsi" w:hAnsiTheme="minorHAnsi"/>
                <w:color w:val="000000"/>
              </w:rPr>
              <w:t>elektroradiologii</w:t>
            </w:r>
            <w:proofErr w:type="spellEnd"/>
            <w:r w:rsidRPr="00F35258">
              <w:rPr>
                <w:rFonts w:asciiTheme="minorHAnsi" w:hAnsiTheme="minorHAnsi"/>
                <w:color w:val="000000"/>
              </w:rPr>
              <w:t xml:space="preserve"> i uzyskała tytuł licencjata lub inżyniera,</w:t>
            </w:r>
          </w:p>
          <w:p w14:paraId="7D42BFE1"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ukończyła szkołę policealną publiczną lub niepubliczną o uprawnieniach szkoły publicznej i uzyskała tytuł zawodowy technik </w:t>
            </w:r>
            <w:proofErr w:type="spellStart"/>
            <w:r w:rsidRPr="00F35258">
              <w:rPr>
                <w:rFonts w:asciiTheme="minorHAnsi" w:hAnsiTheme="minorHAnsi"/>
                <w:color w:val="000000"/>
              </w:rPr>
              <w:t>elektroradiolog</w:t>
            </w:r>
            <w:proofErr w:type="spellEnd"/>
            <w:r w:rsidRPr="00F35258">
              <w:rPr>
                <w:rFonts w:asciiTheme="minorHAnsi" w:hAnsiTheme="minorHAnsi"/>
                <w:color w:val="000000"/>
              </w:rPr>
              <w:t xml:space="preserve"> lub technik </w:t>
            </w:r>
            <w:proofErr w:type="spellStart"/>
            <w:r w:rsidRPr="00F35258">
              <w:rPr>
                <w:rFonts w:asciiTheme="minorHAnsi" w:hAnsiTheme="minorHAnsi"/>
                <w:color w:val="000000"/>
              </w:rPr>
              <w:t>elektroradiologii</w:t>
            </w:r>
            <w:proofErr w:type="spellEnd"/>
            <w:r w:rsidRPr="00F35258">
              <w:rPr>
                <w:rFonts w:asciiTheme="minorHAnsi" w:hAnsiTheme="minorHAnsi"/>
                <w:color w:val="000000"/>
              </w:rPr>
              <w:t xml:space="preserve"> lub dyplom potwierdzający kwalifikacje w zawodzie technik </w:t>
            </w:r>
            <w:proofErr w:type="spellStart"/>
            <w:r w:rsidRPr="00F35258">
              <w:rPr>
                <w:rFonts w:asciiTheme="minorHAnsi" w:hAnsiTheme="minorHAnsi"/>
                <w:color w:val="000000"/>
              </w:rPr>
              <w:t>elektroradiolog</w:t>
            </w:r>
            <w:proofErr w:type="spellEnd"/>
            <w:r w:rsidRPr="00F35258">
              <w:rPr>
                <w:rFonts w:asciiTheme="minorHAnsi" w:hAnsiTheme="minorHAnsi"/>
                <w:color w:val="000000"/>
              </w:rPr>
              <w:t xml:space="preserve"> zwana dalej "technikiem </w:t>
            </w:r>
            <w:proofErr w:type="spellStart"/>
            <w:r w:rsidRPr="00F35258">
              <w:rPr>
                <w:rFonts w:asciiTheme="minorHAnsi" w:hAnsiTheme="minorHAnsi"/>
                <w:color w:val="000000"/>
              </w:rPr>
              <w:t>elektroradiologiem</w:t>
            </w:r>
            <w:proofErr w:type="spellEnd"/>
            <w:r w:rsidRPr="00F35258">
              <w:rPr>
                <w:rFonts w:asciiTheme="minorHAnsi" w:hAnsiTheme="minorHAnsi"/>
                <w:color w:val="000000"/>
              </w:rPr>
              <w:t>" - stała obecność w czasie godzin pracy pracowni;</w:t>
            </w:r>
          </w:p>
          <w:p w14:paraId="04C81A6C" w14:textId="77777777" w:rsidR="00304AC0" w:rsidRPr="00F35258" w:rsidRDefault="00F35258">
            <w:pPr>
              <w:spacing w:before="25" w:after="0"/>
              <w:rPr>
                <w:rFonts w:asciiTheme="minorHAnsi" w:hAnsiTheme="minorHAnsi"/>
              </w:rPr>
            </w:pPr>
            <w:r w:rsidRPr="00F35258">
              <w:rPr>
                <w:rFonts w:asciiTheme="minorHAnsi" w:hAnsiTheme="minorHAnsi"/>
                <w:color w:val="000000"/>
              </w:rPr>
              <w:t>2) wyposażenie w sprzęt i aparaturę medyczną:</w:t>
            </w:r>
          </w:p>
          <w:p w14:paraId="0BAA4222"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w:t>
            </w:r>
            <w:proofErr w:type="spellStart"/>
            <w:r w:rsidRPr="00F35258">
              <w:rPr>
                <w:rFonts w:asciiTheme="minorHAnsi" w:hAnsiTheme="minorHAnsi"/>
                <w:color w:val="000000"/>
              </w:rPr>
              <w:t>angiokardiograf</w:t>
            </w:r>
            <w:proofErr w:type="spellEnd"/>
            <w:r w:rsidRPr="00F35258">
              <w:rPr>
                <w:rFonts w:asciiTheme="minorHAnsi" w:hAnsiTheme="minorHAnsi"/>
                <w:color w:val="000000"/>
              </w:rPr>
              <w:t xml:space="preserve"> stacjonarny cyfrowy z możliwością analizy ilościowej (QCA),</w:t>
            </w:r>
          </w:p>
          <w:p w14:paraId="1DB7BBDD"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b) strzykawka automatyczna,</w:t>
            </w:r>
          </w:p>
          <w:p w14:paraId="2CAED8E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c) </w:t>
            </w:r>
            <w:proofErr w:type="spellStart"/>
            <w:r w:rsidRPr="00F35258">
              <w:rPr>
                <w:rFonts w:asciiTheme="minorHAnsi" w:hAnsiTheme="minorHAnsi"/>
                <w:color w:val="000000"/>
              </w:rPr>
              <w:t>polifizjograf</w:t>
            </w:r>
            <w:proofErr w:type="spellEnd"/>
            <w:r w:rsidRPr="00F35258">
              <w:rPr>
                <w:rFonts w:asciiTheme="minorHAnsi" w:hAnsiTheme="minorHAnsi"/>
                <w:color w:val="000000"/>
              </w:rPr>
              <w:t xml:space="preserve"> umożliwiający pomiar ciśnienia i rejestrację EKG,</w:t>
            </w:r>
          </w:p>
          <w:p w14:paraId="4AC360DE" w14:textId="77777777" w:rsidR="00304AC0" w:rsidRPr="00F35258" w:rsidRDefault="00F35258">
            <w:pPr>
              <w:spacing w:before="25" w:after="0"/>
              <w:rPr>
                <w:rFonts w:asciiTheme="minorHAnsi" w:hAnsiTheme="minorHAnsi"/>
              </w:rPr>
            </w:pPr>
            <w:r w:rsidRPr="00F35258">
              <w:rPr>
                <w:rFonts w:asciiTheme="minorHAnsi" w:hAnsiTheme="minorHAnsi"/>
                <w:color w:val="000000"/>
              </w:rPr>
              <w:t>d) defibrylator,</w:t>
            </w:r>
          </w:p>
          <w:p w14:paraId="44680DC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e) stymulator z zestawem elektrod </w:t>
            </w:r>
            <w:proofErr w:type="spellStart"/>
            <w:r w:rsidRPr="00F35258">
              <w:rPr>
                <w:rFonts w:asciiTheme="minorHAnsi" w:hAnsiTheme="minorHAnsi"/>
                <w:color w:val="000000"/>
              </w:rPr>
              <w:t>endokawitarnych</w:t>
            </w:r>
            <w:proofErr w:type="spellEnd"/>
            <w:r w:rsidRPr="00F35258">
              <w:rPr>
                <w:rFonts w:asciiTheme="minorHAnsi" w:hAnsiTheme="minorHAnsi"/>
                <w:color w:val="000000"/>
              </w:rPr>
              <w:t>,</w:t>
            </w:r>
          </w:p>
          <w:p w14:paraId="66E538B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f) aparat do </w:t>
            </w:r>
            <w:proofErr w:type="spellStart"/>
            <w:r w:rsidRPr="00F35258">
              <w:rPr>
                <w:rFonts w:asciiTheme="minorHAnsi" w:hAnsiTheme="minorHAnsi"/>
                <w:color w:val="000000"/>
              </w:rPr>
              <w:t>kontrapulsacji</w:t>
            </w:r>
            <w:proofErr w:type="spellEnd"/>
            <w:r w:rsidRPr="00F35258">
              <w:rPr>
                <w:rFonts w:asciiTheme="minorHAnsi" w:hAnsiTheme="minorHAnsi"/>
                <w:color w:val="000000"/>
              </w:rPr>
              <w:t xml:space="preserve"> wewnątrzaortalnej,</w:t>
            </w:r>
          </w:p>
          <w:p w14:paraId="02BD07B8" w14:textId="77777777" w:rsidR="00304AC0" w:rsidRPr="00F35258" w:rsidRDefault="00F35258">
            <w:pPr>
              <w:spacing w:before="25" w:after="0"/>
              <w:rPr>
                <w:rFonts w:asciiTheme="minorHAnsi" w:hAnsiTheme="minorHAnsi"/>
              </w:rPr>
            </w:pPr>
            <w:r w:rsidRPr="00F35258">
              <w:rPr>
                <w:rFonts w:asciiTheme="minorHAnsi" w:hAnsiTheme="minorHAnsi"/>
                <w:color w:val="000000"/>
              </w:rPr>
              <w:t>g) zestaw resuscytacyjny</w:t>
            </w:r>
          </w:p>
          <w:p w14:paraId="28DDC568" w14:textId="77777777" w:rsidR="00304AC0" w:rsidRPr="00F35258" w:rsidRDefault="00F35258">
            <w:pPr>
              <w:spacing w:before="25" w:after="0"/>
              <w:rPr>
                <w:rFonts w:asciiTheme="minorHAnsi" w:hAnsiTheme="minorHAnsi"/>
              </w:rPr>
            </w:pPr>
            <w:r w:rsidRPr="00F35258">
              <w:rPr>
                <w:rFonts w:asciiTheme="minorHAnsi" w:hAnsiTheme="minorHAnsi"/>
                <w:color w:val="000000"/>
              </w:rPr>
              <w:t>- w miejscu udzielania świadczeń,</w:t>
            </w:r>
          </w:p>
          <w:p w14:paraId="5EEAFD06" w14:textId="77777777" w:rsidR="00304AC0" w:rsidRPr="00F35258" w:rsidRDefault="00F35258">
            <w:pPr>
              <w:spacing w:before="25" w:after="0"/>
              <w:rPr>
                <w:rFonts w:asciiTheme="minorHAnsi" w:hAnsiTheme="minorHAnsi"/>
              </w:rPr>
            </w:pPr>
            <w:r w:rsidRPr="00F35258">
              <w:rPr>
                <w:rFonts w:asciiTheme="minorHAnsi" w:hAnsiTheme="minorHAnsi"/>
                <w:color w:val="000000"/>
              </w:rPr>
              <w:t>h) echokardiograf - w lokalizacji;</w:t>
            </w:r>
          </w:p>
          <w:p w14:paraId="77F9C2A4" w14:textId="77777777" w:rsidR="00304AC0" w:rsidRPr="00F35258" w:rsidRDefault="00F35258">
            <w:pPr>
              <w:spacing w:before="25" w:after="0"/>
              <w:rPr>
                <w:rFonts w:asciiTheme="minorHAnsi" w:hAnsiTheme="minorHAnsi"/>
              </w:rPr>
            </w:pPr>
            <w:r w:rsidRPr="00F35258">
              <w:rPr>
                <w:rFonts w:asciiTheme="minorHAnsi" w:hAnsiTheme="minorHAnsi"/>
                <w:color w:val="000000"/>
              </w:rPr>
              <w:t>3) pozostałe wymagania:</w:t>
            </w:r>
          </w:p>
          <w:p w14:paraId="43AD0A42"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lekarz specjalista w dziedzinie anestezjologii i intensywnej </w:t>
            </w:r>
            <w:r w:rsidRPr="00F35258">
              <w:rPr>
                <w:rFonts w:asciiTheme="minorHAnsi" w:hAnsiTheme="minorHAnsi"/>
                <w:color w:val="000000"/>
              </w:rPr>
              <w:t>terapii,</w:t>
            </w:r>
          </w:p>
          <w:p w14:paraId="606F6968" w14:textId="77777777" w:rsidR="00304AC0" w:rsidRPr="00F35258" w:rsidRDefault="00F35258">
            <w:pPr>
              <w:spacing w:before="25" w:after="0"/>
              <w:rPr>
                <w:rFonts w:asciiTheme="minorHAnsi" w:hAnsiTheme="minorHAnsi"/>
              </w:rPr>
            </w:pPr>
            <w:r w:rsidRPr="00F35258">
              <w:rPr>
                <w:rFonts w:asciiTheme="minorHAnsi" w:hAnsiTheme="minorHAnsi"/>
                <w:color w:val="000000"/>
              </w:rPr>
              <w:t>b) blok operacyjny (całodobowa gotowość)</w:t>
            </w:r>
          </w:p>
          <w:p w14:paraId="2D2B960C" w14:textId="77777777" w:rsidR="00304AC0" w:rsidRPr="00F35258" w:rsidRDefault="00F35258">
            <w:pPr>
              <w:spacing w:before="25" w:after="0"/>
              <w:rPr>
                <w:rFonts w:asciiTheme="minorHAnsi" w:hAnsiTheme="minorHAnsi"/>
              </w:rPr>
            </w:pPr>
            <w:r w:rsidRPr="00F35258">
              <w:rPr>
                <w:rFonts w:asciiTheme="minorHAnsi" w:hAnsiTheme="minorHAnsi"/>
                <w:color w:val="000000"/>
              </w:rPr>
              <w:t>- w lokalizacji,</w:t>
            </w:r>
          </w:p>
          <w:p w14:paraId="7C2806F9" w14:textId="77777777" w:rsidR="00304AC0" w:rsidRPr="00F35258" w:rsidRDefault="00F35258">
            <w:pPr>
              <w:spacing w:before="25" w:after="0"/>
              <w:rPr>
                <w:rFonts w:asciiTheme="minorHAnsi" w:hAnsiTheme="minorHAnsi"/>
              </w:rPr>
            </w:pPr>
            <w:r w:rsidRPr="00F35258">
              <w:rPr>
                <w:rFonts w:asciiTheme="minorHAnsi" w:hAnsiTheme="minorHAnsi"/>
                <w:color w:val="000000"/>
              </w:rPr>
              <w:t>c) udokumentowana możliwość przekazania chorego do oddziału kardiochirurgii, a w przypadku przezskórnego zamknięcia uszka lewego przedsionka w prewencji powikłań zakrzepowo-zatorowych u pacjentów z migotaniem przedsionków oddział kardiochirurgii - w lokalizacji,</w:t>
            </w:r>
          </w:p>
          <w:p w14:paraId="26A07CA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d) w przypadku kardiologii interwencyjnej w zakresie leczenia OZW zapewnienie realizacji świadczeń całodobowo przez wszystkie dni tygodnia lub zgodnie z ustalonym planem miesięcznym dyżurów </w:t>
            </w:r>
            <w:r w:rsidRPr="00F35258">
              <w:rPr>
                <w:rFonts w:asciiTheme="minorHAnsi" w:hAnsiTheme="minorHAnsi"/>
                <w:color w:val="000000"/>
              </w:rPr>
              <w:lastRenderedPageBreak/>
              <w:t>uzgodnionym z właściwym oddziałem wojewódzkim NFZ.</w:t>
            </w:r>
          </w:p>
          <w:p w14:paraId="75DA4E8E" w14:textId="77777777" w:rsidR="00304AC0" w:rsidRPr="00F35258" w:rsidRDefault="00F35258">
            <w:pPr>
              <w:spacing w:before="25" w:after="0"/>
              <w:rPr>
                <w:rFonts w:asciiTheme="minorHAnsi" w:hAnsiTheme="minorHAnsi"/>
              </w:rPr>
            </w:pPr>
            <w:r w:rsidRPr="00F35258">
              <w:rPr>
                <w:rFonts w:asciiTheme="minorHAnsi" w:hAnsiTheme="minorHAnsi"/>
                <w:color w:val="000000"/>
              </w:rPr>
              <w:t>3. Zakład lub pracownia elektrofizjologii - w lokalizacji:</w:t>
            </w:r>
          </w:p>
          <w:p w14:paraId="53049984" w14:textId="77777777" w:rsidR="00304AC0" w:rsidRPr="00F35258" w:rsidRDefault="00F35258">
            <w:pPr>
              <w:spacing w:before="25" w:after="0"/>
              <w:rPr>
                <w:rFonts w:asciiTheme="minorHAnsi" w:hAnsiTheme="minorHAnsi"/>
              </w:rPr>
            </w:pPr>
            <w:r w:rsidRPr="00F35258">
              <w:rPr>
                <w:rFonts w:asciiTheme="minorHAnsi" w:hAnsiTheme="minorHAnsi"/>
                <w:color w:val="000000"/>
              </w:rPr>
              <w:t>1) pomieszczenia:</w:t>
            </w:r>
          </w:p>
          <w:p w14:paraId="7282479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sala </w:t>
            </w:r>
            <w:proofErr w:type="spellStart"/>
            <w:r w:rsidRPr="00F35258">
              <w:rPr>
                <w:rFonts w:asciiTheme="minorHAnsi" w:hAnsiTheme="minorHAnsi"/>
                <w:color w:val="000000"/>
              </w:rPr>
              <w:t>wszczepień</w:t>
            </w:r>
            <w:proofErr w:type="spellEnd"/>
            <w:r w:rsidRPr="00F35258">
              <w:rPr>
                <w:rFonts w:asciiTheme="minorHAnsi" w:hAnsiTheme="minorHAnsi"/>
                <w:color w:val="000000"/>
              </w:rPr>
              <w:t xml:space="preserve"> lub badań elektrofizjologicznych spełniająca wymogi sanitarno-epidemiologiczne sali zabiegowej oraz kryteria sali do badań radiologicznych,</w:t>
            </w:r>
          </w:p>
          <w:p w14:paraId="0B00BE74" w14:textId="77777777" w:rsidR="00304AC0" w:rsidRPr="00F35258" w:rsidRDefault="00F35258">
            <w:pPr>
              <w:spacing w:before="25" w:after="0"/>
              <w:rPr>
                <w:rFonts w:asciiTheme="minorHAnsi" w:hAnsiTheme="minorHAnsi"/>
              </w:rPr>
            </w:pPr>
            <w:r w:rsidRPr="00F35258">
              <w:rPr>
                <w:rFonts w:asciiTheme="minorHAnsi" w:hAnsiTheme="minorHAnsi"/>
                <w:color w:val="000000"/>
              </w:rPr>
              <w:t>b) sala opatrunkowa;</w:t>
            </w:r>
          </w:p>
          <w:p w14:paraId="369718EB" w14:textId="77777777" w:rsidR="00304AC0" w:rsidRPr="00F35258" w:rsidRDefault="00F35258">
            <w:pPr>
              <w:spacing w:before="25" w:after="0"/>
              <w:rPr>
                <w:rFonts w:asciiTheme="minorHAnsi" w:hAnsiTheme="minorHAnsi"/>
              </w:rPr>
            </w:pPr>
            <w:r w:rsidRPr="00F35258">
              <w:rPr>
                <w:rFonts w:asciiTheme="minorHAnsi" w:hAnsiTheme="minorHAnsi"/>
                <w:color w:val="000000"/>
              </w:rPr>
              <w:t>2) personel:</w:t>
            </w:r>
          </w:p>
          <w:p w14:paraId="5DA3D2B9" w14:textId="77777777" w:rsidR="00304AC0" w:rsidRPr="00F35258" w:rsidRDefault="00F35258">
            <w:pPr>
              <w:spacing w:before="25" w:after="0"/>
              <w:rPr>
                <w:rFonts w:asciiTheme="minorHAnsi" w:hAnsiTheme="minorHAnsi"/>
              </w:rPr>
            </w:pPr>
            <w:r w:rsidRPr="00F35258">
              <w:rPr>
                <w:rFonts w:asciiTheme="minorHAnsi" w:hAnsiTheme="minorHAnsi"/>
                <w:color w:val="000000"/>
              </w:rPr>
              <w:t>a) lekarze: co najmniej równoważnik 1 etatu - specjalista w dziedzinie kardiologii posiadający odpowiednie doświadczenie oraz uprawnienia wykonywania inwazyjnych zabiegów z zakresu elektroterapii,</w:t>
            </w:r>
          </w:p>
          <w:p w14:paraId="70D7FDDD" w14:textId="77777777" w:rsidR="00304AC0" w:rsidRPr="00F35258" w:rsidRDefault="00F35258">
            <w:pPr>
              <w:spacing w:before="25" w:after="0"/>
              <w:rPr>
                <w:rFonts w:asciiTheme="minorHAnsi" w:hAnsiTheme="minorHAnsi"/>
              </w:rPr>
            </w:pPr>
            <w:r w:rsidRPr="00F35258">
              <w:rPr>
                <w:rFonts w:asciiTheme="minorHAnsi" w:hAnsiTheme="minorHAnsi"/>
                <w:color w:val="000000"/>
              </w:rPr>
              <w:t>b) pielęgniarka - stała obecność w czasie godzin pracy pracowni,</w:t>
            </w:r>
          </w:p>
          <w:p w14:paraId="2932EE6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c) technik </w:t>
            </w:r>
            <w:proofErr w:type="spellStart"/>
            <w:r w:rsidRPr="00F35258">
              <w:rPr>
                <w:rFonts w:asciiTheme="minorHAnsi" w:hAnsiTheme="minorHAnsi"/>
                <w:color w:val="000000"/>
              </w:rPr>
              <w:t>elektroradiolog</w:t>
            </w:r>
            <w:proofErr w:type="spellEnd"/>
            <w:r w:rsidRPr="00F35258">
              <w:rPr>
                <w:rFonts w:asciiTheme="minorHAnsi" w:hAnsiTheme="minorHAnsi"/>
                <w:color w:val="000000"/>
              </w:rPr>
              <w:t xml:space="preserve"> - stała obecność w czasie godzin pracy pracowni;</w:t>
            </w:r>
          </w:p>
          <w:p w14:paraId="21F02369" w14:textId="77777777" w:rsidR="00304AC0" w:rsidRPr="00F35258" w:rsidRDefault="00F35258">
            <w:pPr>
              <w:spacing w:before="25" w:after="0"/>
              <w:rPr>
                <w:rFonts w:asciiTheme="minorHAnsi" w:hAnsiTheme="minorHAnsi"/>
              </w:rPr>
            </w:pPr>
            <w:r w:rsidRPr="00F35258">
              <w:rPr>
                <w:rFonts w:asciiTheme="minorHAnsi" w:hAnsiTheme="minorHAnsi"/>
                <w:color w:val="000000"/>
              </w:rPr>
              <w:t>3) wyposażenie w sprzęt i aparaturę medyczną:</w:t>
            </w:r>
          </w:p>
          <w:p w14:paraId="148B25A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stacjonarny lub mobilny </w:t>
            </w:r>
            <w:proofErr w:type="spellStart"/>
            <w:r w:rsidRPr="00F35258">
              <w:rPr>
                <w:rFonts w:asciiTheme="minorHAnsi" w:hAnsiTheme="minorHAnsi"/>
                <w:color w:val="000000"/>
              </w:rPr>
              <w:t>angiograf</w:t>
            </w:r>
            <w:proofErr w:type="spellEnd"/>
            <w:r w:rsidRPr="00F35258">
              <w:rPr>
                <w:rFonts w:asciiTheme="minorHAnsi" w:hAnsiTheme="minorHAnsi"/>
                <w:color w:val="000000"/>
              </w:rPr>
              <w:t xml:space="preserve"> pozwalający uzyskiwać obrazy w projekcjach skośnych (RAO 25°, LAO 35° i PA 0°), umożliwiający łatwe zarządzanie obrazami w czasie rzeczywistym, jak i z pamięci aparatu,</w:t>
            </w:r>
          </w:p>
          <w:p w14:paraId="3930151E"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zestaw do elektrofizjologii lub ablacji (co najmniej </w:t>
            </w:r>
            <w:r w:rsidRPr="00F35258">
              <w:rPr>
                <w:rFonts w:asciiTheme="minorHAnsi" w:hAnsiTheme="minorHAnsi"/>
                <w:color w:val="000000"/>
              </w:rPr>
              <w:lastRenderedPageBreak/>
              <w:t xml:space="preserve">klasyczny zestaw do elektrokardiograficznego mapowania serca, </w:t>
            </w:r>
            <w:proofErr w:type="spellStart"/>
            <w:r w:rsidRPr="00F35258">
              <w:rPr>
                <w:rFonts w:asciiTheme="minorHAnsi" w:hAnsiTheme="minorHAnsi"/>
                <w:color w:val="000000"/>
              </w:rPr>
              <w:t>ablator</w:t>
            </w:r>
            <w:proofErr w:type="spellEnd"/>
            <w:r w:rsidRPr="00F35258">
              <w:rPr>
                <w:rFonts w:asciiTheme="minorHAnsi" w:hAnsiTheme="minorHAnsi"/>
                <w:color w:val="000000"/>
              </w:rPr>
              <w:t>, wielofunkcyjny symulator serca) lub</w:t>
            </w:r>
          </w:p>
          <w:p w14:paraId="04A6E224" w14:textId="77777777" w:rsidR="00304AC0" w:rsidRPr="00F35258" w:rsidRDefault="00F35258">
            <w:pPr>
              <w:spacing w:before="25" w:after="0"/>
              <w:rPr>
                <w:rFonts w:asciiTheme="minorHAnsi" w:hAnsiTheme="minorHAnsi"/>
              </w:rPr>
            </w:pPr>
            <w:r w:rsidRPr="00F35258">
              <w:rPr>
                <w:rFonts w:asciiTheme="minorHAnsi" w:hAnsiTheme="minorHAnsi"/>
                <w:color w:val="000000"/>
              </w:rPr>
              <w:t>c) zestaw do wszczepiania urządzeń do elektroterapii (miernik do pomiarów warunków sterowania i stymulacji, programatory kompatybilne ze wszczepianymi urządzeniami) programator układów stymulujących kompatybilny ze wszczepianymi urządzeniami,</w:t>
            </w:r>
          </w:p>
          <w:p w14:paraId="113E2213" w14:textId="77777777" w:rsidR="00304AC0" w:rsidRPr="00F35258" w:rsidRDefault="00F35258">
            <w:pPr>
              <w:spacing w:before="25" w:after="0"/>
              <w:rPr>
                <w:rFonts w:asciiTheme="minorHAnsi" w:hAnsiTheme="minorHAnsi"/>
              </w:rPr>
            </w:pPr>
            <w:r w:rsidRPr="00F35258">
              <w:rPr>
                <w:rFonts w:asciiTheme="minorHAnsi" w:hAnsiTheme="minorHAnsi"/>
                <w:color w:val="000000"/>
              </w:rPr>
              <w:t>d) defibrylator z opcją stymulacji zewnętrznej,</w:t>
            </w:r>
          </w:p>
          <w:p w14:paraId="17ADDFB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e) zestaw do inwazyjnego i nieinwazyjnego ciągłego monitorowania ciśnienia tętniczego, monitorowanie saturacji O2 w przypadku wykonywania zabiegów w </w:t>
            </w:r>
            <w:r w:rsidRPr="00F35258">
              <w:rPr>
                <w:rFonts w:asciiTheme="minorHAnsi" w:hAnsiTheme="minorHAnsi"/>
                <w:color w:val="000000"/>
              </w:rPr>
              <w:t>krótkotrwałej narkozie dożylnej,</w:t>
            </w:r>
          </w:p>
          <w:p w14:paraId="046C146D" w14:textId="77777777" w:rsidR="00304AC0" w:rsidRPr="00F35258" w:rsidRDefault="00F35258">
            <w:pPr>
              <w:spacing w:before="25" w:after="0"/>
              <w:rPr>
                <w:rFonts w:asciiTheme="minorHAnsi" w:hAnsiTheme="minorHAnsi"/>
              </w:rPr>
            </w:pPr>
            <w:r w:rsidRPr="00F35258">
              <w:rPr>
                <w:rFonts w:asciiTheme="minorHAnsi" w:hAnsiTheme="minorHAnsi"/>
                <w:color w:val="000000"/>
              </w:rPr>
              <w:t>f) elektryczne lub próżniowe urządzenie do ssania,</w:t>
            </w:r>
          </w:p>
          <w:p w14:paraId="41583BC4" w14:textId="77777777" w:rsidR="00304AC0" w:rsidRPr="00F35258" w:rsidRDefault="00F35258">
            <w:pPr>
              <w:spacing w:before="25" w:after="0"/>
              <w:rPr>
                <w:rFonts w:asciiTheme="minorHAnsi" w:hAnsiTheme="minorHAnsi"/>
              </w:rPr>
            </w:pPr>
            <w:r w:rsidRPr="00F35258">
              <w:rPr>
                <w:rFonts w:asciiTheme="minorHAnsi" w:hAnsiTheme="minorHAnsi"/>
                <w:color w:val="000000"/>
              </w:rPr>
              <w:t>g) zestaw do intubacji,</w:t>
            </w:r>
          </w:p>
          <w:p w14:paraId="70F9A172"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h) worek </w:t>
            </w:r>
            <w:proofErr w:type="spellStart"/>
            <w:r w:rsidRPr="00F35258">
              <w:rPr>
                <w:rFonts w:asciiTheme="minorHAnsi" w:hAnsiTheme="minorHAnsi"/>
                <w:color w:val="000000"/>
              </w:rPr>
              <w:t>samorozprężalny</w:t>
            </w:r>
            <w:proofErr w:type="spellEnd"/>
          </w:p>
          <w:p w14:paraId="33B38B0D" w14:textId="77777777" w:rsidR="00304AC0" w:rsidRPr="00F35258" w:rsidRDefault="00F35258">
            <w:pPr>
              <w:spacing w:before="25" w:after="0"/>
              <w:rPr>
                <w:rFonts w:asciiTheme="minorHAnsi" w:hAnsiTheme="minorHAnsi"/>
              </w:rPr>
            </w:pPr>
            <w:r w:rsidRPr="00F35258">
              <w:rPr>
                <w:rFonts w:asciiTheme="minorHAnsi" w:hAnsiTheme="minorHAnsi"/>
                <w:color w:val="000000"/>
              </w:rPr>
              <w:t>- w miejscu udzielania świadczeń,</w:t>
            </w:r>
          </w:p>
          <w:p w14:paraId="09EA3649" w14:textId="77777777" w:rsidR="00304AC0" w:rsidRPr="00F35258" w:rsidRDefault="00F35258">
            <w:pPr>
              <w:spacing w:before="25" w:after="0"/>
              <w:rPr>
                <w:rFonts w:asciiTheme="minorHAnsi" w:hAnsiTheme="minorHAnsi"/>
              </w:rPr>
            </w:pPr>
            <w:r w:rsidRPr="00F35258">
              <w:rPr>
                <w:rFonts w:asciiTheme="minorHAnsi" w:hAnsiTheme="minorHAnsi"/>
                <w:color w:val="000000"/>
              </w:rPr>
              <w:t>i) echokardiograf</w:t>
            </w:r>
          </w:p>
          <w:p w14:paraId="793149B6" w14:textId="77777777" w:rsidR="00304AC0" w:rsidRPr="00F35258" w:rsidRDefault="00F35258">
            <w:pPr>
              <w:spacing w:before="25" w:after="0"/>
              <w:rPr>
                <w:rFonts w:asciiTheme="minorHAnsi" w:hAnsiTheme="minorHAnsi"/>
              </w:rPr>
            </w:pPr>
            <w:r w:rsidRPr="00F35258">
              <w:rPr>
                <w:rFonts w:asciiTheme="minorHAnsi" w:hAnsiTheme="minorHAnsi"/>
                <w:color w:val="000000"/>
              </w:rPr>
              <w:t>- w lokalizacji;</w:t>
            </w:r>
          </w:p>
          <w:p w14:paraId="72E5B7FC" w14:textId="77777777" w:rsidR="00304AC0" w:rsidRPr="00F35258" w:rsidRDefault="00F35258">
            <w:pPr>
              <w:spacing w:before="25" w:after="0"/>
              <w:rPr>
                <w:rFonts w:asciiTheme="minorHAnsi" w:hAnsiTheme="minorHAnsi"/>
              </w:rPr>
            </w:pPr>
            <w:r w:rsidRPr="00F35258">
              <w:rPr>
                <w:rFonts w:asciiTheme="minorHAnsi" w:hAnsiTheme="minorHAnsi"/>
                <w:color w:val="000000"/>
              </w:rPr>
              <w:t>4) pozostałe wymagania:</w:t>
            </w:r>
          </w:p>
          <w:p w14:paraId="71D03BE6" w14:textId="77777777" w:rsidR="00304AC0" w:rsidRPr="00F35258" w:rsidRDefault="00F35258">
            <w:pPr>
              <w:spacing w:before="25" w:after="0"/>
              <w:rPr>
                <w:rFonts w:asciiTheme="minorHAnsi" w:hAnsiTheme="minorHAnsi"/>
              </w:rPr>
            </w:pPr>
            <w:r w:rsidRPr="00F35258">
              <w:rPr>
                <w:rFonts w:asciiTheme="minorHAnsi" w:hAnsiTheme="minorHAnsi"/>
                <w:color w:val="000000"/>
              </w:rPr>
              <w:t>a) lekarz specjalista w dziedzinie anestezjologii, lub anestezjologii i reanimacji, lub anestezjologii i intensywnej terapii,</w:t>
            </w:r>
          </w:p>
          <w:p w14:paraId="5C96E269"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b) blok operacyjny (całodobowa gotowość),</w:t>
            </w:r>
          </w:p>
          <w:p w14:paraId="2378B9BA" w14:textId="77777777" w:rsidR="00304AC0" w:rsidRPr="00F35258" w:rsidRDefault="00F35258">
            <w:pPr>
              <w:spacing w:before="25" w:after="0"/>
              <w:rPr>
                <w:rFonts w:asciiTheme="minorHAnsi" w:hAnsiTheme="minorHAnsi"/>
              </w:rPr>
            </w:pPr>
            <w:r w:rsidRPr="00F35258">
              <w:rPr>
                <w:rFonts w:asciiTheme="minorHAnsi" w:hAnsiTheme="minorHAnsi"/>
                <w:color w:val="000000"/>
              </w:rPr>
              <w:t>c) pracownia urządzeń wszczepialnych serca, realizująca kontrolę stymulatorów i kardiowerterów- stymulatorów serca</w:t>
            </w:r>
          </w:p>
          <w:p w14:paraId="6979D767" w14:textId="77777777" w:rsidR="00304AC0" w:rsidRPr="00F35258" w:rsidRDefault="00F35258">
            <w:pPr>
              <w:spacing w:before="25" w:after="0"/>
              <w:rPr>
                <w:rFonts w:asciiTheme="minorHAnsi" w:hAnsiTheme="minorHAnsi"/>
              </w:rPr>
            </w:pPr>
            <w:r w:rsidRPr="00F35258">
              <w:rPr>
                <w:rFonts w:asciiTheme="minorHAnsi" w:hAnsiTheme="minorHAnsi"/>
                <w:color w:val="000000"/>
              </w:rPr>
              <w:t>- w lokalizacji,</w:t>
            </w:r>
          </w:p>
          <w:p w14:paraId="02498B8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d) możliwość przekazania chorego do oddziału kardiochirurgii dysponującego odpowiednim doświadczeniem w leczeniu powikłań elektroterapii oraz implantacji elektrod </w:t>
            </w:r>
            <w:proofErr w:type="spellStart"/>
            <w:r w:rsidRPr="00F35258">
              <w:rPr>
                <w:rFonts w:asciiTheme="minorHAnsi" w:hAnsiTheme="minorHAnsi"/>
                <w:color w:val="000000"/>
              </w:rPr>
              <w:t>nasierdziowych</w:t>
            </w:r>
            <w:proofErr w:type="spellEnd"/>
            <w:r w:rsidRPr="00F35258">
              <w:rPr>
                <w:rFonts w:asciiTheme="minorHAnsi" w:hAnsiTheme="minorHAnsi"/>
                <w:color w:val="000000"/>
              </w:rPr>
              <w:t>.</w:t>
            </w:r>
          </w:p>
        </w:tc>
      </w:tr>
      <w:tr w:rsidR="00304AC0" w:rsidRPr="00F35258" w14:paraId="14E6C1B7" w14:textId="77777777">
        <w:trPr>
          <w:trHeight w:val="45"/>
          <w:tblCellSpacing w:w="0" w:type="auto"/>
        </w:trPr>
        <w:tc>
          <w:tcPr>
            <w:tcW w:w="0" w:type="auto"/>
            <w:vMerge/>
            <w:tcBorders>
              <w:top w:val="nil"/>
              <w:bottom w:val="single" w:sz="8" w:space="0" w:color="000000"/>
              <w:right w:val="single" w:sz="8" w:space="0" w:color="000000"/>
            </w:tcBorders>
          </w:tcPr>
          <w:p w14:paraId="1FD7BD68"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28A0225"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381043A" w14:textId="77777777" w:rsidR="00304AC0" w:rsidRPr="00F35258" w:rsidRDefault="00F35258">
            <w:pPr>
              <w:spacing w:after="0"/>
              <w:rPr>
                <w:rFonts w:asciiTheme="minorHAnsi" w:hAnsiTheme="minorHAnsi"/>
              </w:rPr>
            </w:pPr>
            <w:r w:rsidRPr="00F35258">
              <w:rPr>
                <w:rFonts w:asciiTheme="minorHAnsi" w:hAnsiTheme="minorHAnsi"/>
                <w:color w:val="000000"/>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78C2D84"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kryteria kwalifikacji do </w:t>
            </w:r>
            <w:r w:rsidRPr="00F35258">
              <w:rPr>
                <w:rFonts w:asciiTheme="minorHAnsi" w:hAnsiTheme="minorHAnsi"/>
                <w:color w:val="000000"/>
              </w:rPr>
              <w:t>przezskórnego zamknięcia uszka lewego przedsionka w prewencji powikłań zakrzepowo-zatorowych u pacjentów z migotaniem przedsionków:</w:t>
            </w:r>
          </w:p>
          <w:p w14:paraId="17BAF1F4" w14:textId="77777777" w:rsidR="00304AC0" w:rsidRPr="00F35258" w:rsidRDefault="00F35258">
            <w:pPr>
              <w:spacing w:before="25" w:after="0"/>
              <w:rPr>
                <w:rFonts w:asciiTheme="minorHAnsi" w:hAnsiTheme="minorHAnsi"/>
              </w:rPr>
            </w:pPr>
            <w:r w:rsidRPr="00F35258">
              <w:rPr>
                <w:rFonts w:asciiTheme="minorHAnsi" w:hAnsiTheme="minorHAnsi"/>
                <w:color w:val="000000"/>
              </w:rPr>
              <w:t>a) wysokie ryzyko epizodów zakrzepowo-zatorowych (CHA</w:t>
            </w:r>
            <w:r w:rsidRPr="00F35258">
              <w:rPr>
                <w:rFonts w:asciiTheme="minorHAnsi" w:hAnsiTheme="minorHAnsi"/>
                <w:color w:val="000000"/>
                <w:vertAlign w:val="subscript"/>
              </w:rPr>
              <w:t>2</w:t>
            </w:r>
            <w:r w:rsidRPr="00F35258">
              <w:rPr>
                <w:rFonts w:asciiTheme="minorHAnsi" w:hAnsiTheme="minorHAnsi"/>
                <w:color w:val="000000"/>
              </w:rPr>
              <w:t>DS</w:t>
            </w:r>
            <w:r w:rsidRPr="00F35258">
              <w:rPr>
                <w:rFonts w:asciiTheme="minorHAnsi" w:hAnsiTheme="minorHAnsi"/>
                <w:color w:val="000000"/>
                <w:vertAlign w:val="subscript"/>
              </w:rPr>
              <w:t>2</w:t>
            </w:r>
            <w:r w:rsidRPr="00F35258">
              <w:rPr>
                <w:rFonts w:asciiTheme="minorHAnsi" w:hAnsiTheme="minorHAnsi"/>
                <w:color w:val="000000"/>
              </w:rPr>
              <w:t>VAS</w:t>
            </w:r>
            <w:r w:rsidRPr="00F35258">
              <w:rPr>
                <w:rFonts w:asciiTheme="minorHAnsi" w:hAnsiTheme="minorHAnsi"/>
                <w:color w:val="000000"/>
                <w:vertAlign w:val="subscript"/>
              </w:rPr>
              <w:t>C</w:t>
            </w:r>
            <w:r w:rsidRPr="00F35258">
              <w:rPr>
                <w:rFonts w:asciiTheme="minorHAnsi" w:hAnsiTheme="minorHAnsi"/>
                <w:color w:val="000000"/>
              </w:rPr>
              <w:t>≥3) oraz przeciwwskazania do przewlekłego leczenia antagonistami witaminy K;</w:t>
            </w:r>
          </w:p>
          <w:p w14:paraId="79E0DEAD" w14:textId="77777777" w:rsidR="00304AC0" w:rsidRPr="00F35258" w:rsidRDefault="00F35258">
            <w:pPr>
              <w:spacing w:before="25" w:after="0"/>
              <w:rPr>
                <w:rFonts w:asciiTheme="minorHAnsi" w:hAnsiTheme="minorHAnsi"/>
              </w:rPr>
            </w:pPr>
            <w:r w:rsidRPr="00F35258">
              <w:rPr>
                <w:rFonts w:asciiTheme="minorHAnsi" w:hAnsiTheme="minorHAnsi"/>
                <w:color w:val="000000"/>
              </w:rPr>
              <w:t>b) pozytywna opinia zespołu ekspertów (HEART TEAM) w składzie: kardiolog inwazyjny, elektrofizjolog, kardiolog oraz kardiochirurg;</w:t>
            </w:r>
          </w:p>
          <w:p w14:paraId="42CB862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Prezes Narodowego Funduszu Zdrowia prowadzi rejestr pacjentów z migotaniem przedsionków po przezskórnym zamknięciu uszka lewego przedsionka w </w:t>
            </w:r>
            <w:r w:rsidRPr="00F35258">
              <w:rPr>
                <w:rFonts w:asciiTheme="minorHAnsi" w:hAnsiTheme="minorHAnsi"/>
                <w:color w:val="000000"/>
              </w:rPr>
              <w:lastRenderedPageBreak/>
              <w:t xml:space="preserve">prewencji powikłań zakrzepowo-zatorowych dostępny za pomocą aplikacji internetowej. Obowiązkiem świadczeniodawcy jest przekazanie informacji dotyczących powikłań około i </w:t>
            </w:r>
            <w:proofErr w:type="spellStart"/>
            <w:r w:rsidRPr="00F35258">
              <w:rPr>
                <w:rFonts w:asciiTheme="minorHAnsi" w:hAnsiTheme="minorHAnsi"/>
                <w:color w:val="000000"/>
              </w:rPr>
              <w:t>pozabiegowych</w:t>
            </w:r>
            <w:proofErr w:type="spellEnd"/>
            <w:r w:rsidRPr="00F35258">
              <w:rPr>
                <w:rFonts w:asciiTheme="minorHAnsi" w:hAnsiTheme="minorHAnsi"/>
                <w:color w:val="000000"/>
              </w:rPr>
              <w:t xml:space="preserve"> (MACCE), które wystąpiły do 30 dni od wykonania zabiegu.</w:t>
            </w:r>
          </w:p>
        </w:tc>
      </w:tr>
      <w:tr w:rsidR="00304AC0" w:rsidRPr="00F35258" w14:paraId="5595675F" w14:textId="77777777">
        <w:trPr>
          <w:trHeight w:val="45"/>
          <w:tblCellSpacing w:w="0" w:type="auto"/>
        </w:trPr>
        <w:tc>
          <w:tcPr>
            <w:tcW w:w="0" w:type="auto"/>
            <w:vMerge/>
            <w:tcBorders>
              <w:top w:val="nil"/>
              <w:bottom w:val="single" w:sz="8" w:space="0" w:color="000000"/>
              <w:right w:val="single" w:sz="8" w:space="0" w:color="000000"/>
            </w:tcBorders>
          </w:tcPr>
          <w:p w14:paraId="73A255C1"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5C0C9DF" w14:textId="77777777" w:rsidR="00304AC0" w:rsidRPr="00F35258" w:rsidRDefault="00304AC0">
            <w:pPr>
              <w:rPr>
                <w:rFonts w:asciiTheme="minorHAnsi" w:hAnsiTheme="minorHAnsi"/>
              </w:rPr>
            </w:pP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00D341F"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B. Leczenie osób, które nie ukończyły 18. roku życia</w:t>
            </w:r>
            <w:r w:rsidRPr="00F35258">
              <w:rPr>
                <w:rFonts w:asciiTheme="minorHAnsi" w:hAnsiTheme="minorHAnsi"/>
                <w:color w:val="000000"/>
              </w:rPr>
              <w:t xml:space="preserve"> </w:t>
            </w:r>
          </w:p>
        </w:tc>
      </w:tr>
      <w:tr w:rsidR="00304AC0" w:rsidRPr="00F35258" w14:paraId="61E0B1BE" w14:textId="77777777">
        <w:trPr>
          <w:trHeight w:val="45"/>
          <w:tblCellSpacing w:w="0" w:type="auto"/>
        </w:trPr>
        <w:tc>
          <w:tcPr>
            <w:tcW w:w="0" w:type="auto"/>
            <w:vMerge/>
            <w:tcBorders>
              <w:top w:val="nil"/>
              <w:bottom w:val="single" w:sz="8" w:space="0" w:color="000000"/>
              <w:right w:val="single" w:sz="8" w:space="0" w:color="000000"/>
            </w:tcBorders>
          </w:tcPr>
          <w:p w14:paraId="5FAB86BE"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25D220E"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9F056AA" w14:textId="77777777" w:rsidR="00304AC0" w:rsidRPr="00F35258" w:rsidRDefault="00F35258">
            <w:pPr>
              <w:spacing w:after="0"/>
              <w:rPr>
                <w:rFonts w:asciiTheme="minorHAnsi" w:hAnsiTheme="minorHAnsi"/>
              </w:rPr>
            </w:pPr>
            <w:r w:rsidRPr="00F35258">
              <w:rPr>
                <w:rFonts w:asciiTheme="minorHAnsi" w:hAnsiTheme="minorHAnsi"/>
                <w:color w:val="000000"/>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439A0F4" w14:textId="77777777" w:rsidR="00304AC0" w:rsidRPr="00F35258" w:rsidRDefault="00F35258">
            <w:pPr>
              <w:spacing w:after="0"/>
              <w:rPr>
                <w:rFonts w:asciiTheme="minorHAnsi" w:hAnsiTheme="minorHAnsi"/>
              </w:rPr>
            </w:pPr>
            <w:r w:rsidRPr="00F35258">
              <w:rPr>
                <w:rFonts w:asciiTheme="minorHAnsi" w:hAnsiTheme="minorHAnsi"/>
                <w:color w:val="000000"/>
              </w:rPr>
              <w:t>Pracownia radiologii zabiegowej lub hemodynamiki dla dzieci.</w:t>
            </w:r>
          </w:p>
        </w:tc>
      </w:tr>
      <w:tr w:rsidR="00304AC0" w:rsidRPr="00F35258" w14:paraId="3BC23282" w14:textId="77777777">
        <w:trPr>
          <w:trHeight w:val="45"/>
          <w:tblCellSpacing w:w="0" w:type="auto"/>
        </w:trPr>
        <w:tc>
          <w:tcPr>
            <w:tcW w:w="0" w:type="auto"/>
            <w:vMerge/>
            <w:tcBorders>
              <w:top w:val="nil"/>
              <w:bottom w:val="single" w:sz="8" w:space="0" w:color="000000"/>
              <w:right w:val="single" w:sz="8" w:space="0" w:color="000000"/>
            </w:tcBorders>
          </w:tcPr>
          <w:p w14:paraId="040F9EAB"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646B506"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19B9C25"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9C1FFAD"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lekarze - co najmniej równoważnik 1 etatu - specjalista w dziedzinie </w:t>
            </w:r>
            <w:r w:rsidRPr="00F35258">
              <w:rPr>
                <w:rFonts w:asciiTheme="minorHAnsi" w:hAnsiTheme="minorHAnsi"/>
                <w:color w:val="000000"/>
              </w:rPr>
              <w:t>kardiologii dziecięcej lub specjalista w dziedzinie pediatrii z jednoczesnym posiadaniem tytułu specjalisty w dziedzinie kardiologii - z odpowiednim doświadczeniem w wykonywaniu zabiegów kardiologii inwazyjnej u dzieci;</w:t>
            </w:r>
          </w:p>
          <w:p w14:paraId="727A4738" w14:textId="77777777" w:rsidR="00304AC0" w:rsidRPr="00F35258" w:rsidRDefault="00F35258">
            <w:pPr>
              <w:spacing w:before="25" w:after="0"/>
              <w:rPr>
                <w:rFonts w:asciiTheme="minorHAnsi" w:hAnsiTheme="minorHAnsi"/>
              </w:rPr>
            </w:pPr>
            <w:r w:rsidRPr="00F35258">
              <w:rPr>
                <w:rFonts w:asciiTheme="minorHAnsi" w:hAnsiTheme="minorHAnsi"/>
                <w:color w:val="000000"/>
              </w:rPr>
              <w:t>2) pielęgniarki - co najmniej równoważnik 1 etatu oraz pielęgniarka specjalista w dziedzinie pielęgniarstwa anestezjologicznego i intensywnej opieki lub pielęgniarka po kursie kwalifikacyjnym w dziedzinie pielęgniarstwa anestezjologicznego i intensywnej opieki - stała obecność w czasie godzin pracy pracowni;</w:t>
            </w:r>
          </w:p>
          <w:p w14:paraId="580B1219"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technik </w:t>
            </w:r>
            <w:proofErr w:type="spellStart"/>
            <w:r w:rsidRPr="00F35258">
              <w:rPr>
                <w:rFonts w:asciiTheme="minorHAnsi" w:hAnsiTheme="minorHAnsi"/>
                <w:color w:val="000000"/>
              </w:rPr>
              <w:t>elektroradiolog</w:t>
            </w:r>
            <w:proofErr w:type="spellEnd"/>
            <w:r w:rsidRPr="00F35258">
              <w:rPr>
                <w:rFonts w:asciiTheme="minorHAnsi" w:hAnsiTheme="minorHAnsi"/>
                <w:color w:val="000000"/>
              </w:rPr>
              <w:t xml:space="preserve"> - </w:t>
            </w:r>
            <w:r w:rsidRPr="00F35258">
              <w:rPr>
                <w:rFonts w:asciiTheme="minorHAnsi" w:hAnsiTheme="minorHAnsi"/>
                <w:color w:val="000000"/>
              </w:rPr>
              <w:lastRenderedPageBreak/>
              <w:t>stała obecność w czasie godzin pracy pracowni.</w:t>
            </w:r>
          </w:p>
        </w:tc>
      </w:tr>
      <w:tr w:rsidR="00304AC0" w:rsidRPr="00F35258" w14:paraId="7041F2E9" w14:textId="77777777">
        <w:trPr>
          <w:trHeight w:val="45"/>
          <w:tblCellSpacing w:w="0" w:type="auto"/>
        </w:trPr>
        <w:tc>
          <w:tcPr>
            <w:tcW w:w="0" w:type="auto"/>
            <w:vMerge/>
            <w:tcBorders>
              <w:top w:val="nil"/>
              <w:bottom w:val="single" w:sz="8" w:space="0" w:color="000000"/>
              <w:right w:val="single" w:sz="8" w:space="0" w:color="000000"/>
            </w:tcBorders>
          </w:tcPr>
          <w:p w14:paraId="24186E82"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8543D6D"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2C57463" w14:textId="77777777" w:rsidR="00304AC0" w:rsidRPr="00F35258" w:rsidRDefault="00F35258">
            <w:pPr>
              <w:spacing w:after="0"/>
              <w:rPr>
                <w:rFonts w:asciiTheme="minorHAnsi" w:hAnsiTheme="minorHAnsi"/>
              </w:rPr>
            </w:pPr>
            <w:r w:rsidRPr="00F35258">
              <w:rPr>
                <w:rFonts w:asciiTheme="minorHAnsi" w:hAnsiTheme="minorHAnsi"/>
                <w:color w:val="000000"/>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C0EC21F" w14:textId="77777777" w:rsidR="00304AC0" w:rsidRPr="00F35258" w:rsidRDefault="00F35258">
            <w:pPr>
              <w:spacing w:after="0"/>
              <w:rPr>
                <w:rFonts w:asciiTheme="minorHAnsi" w:hAnsiTheme="minorHAnsi"/>
              </w:rPr>
            </w:pPr>
            <w:r w:rsidRPr="00F35258">
              <w:rPr>
                <w:rFonts w:asciiTheme="minorHAnsi" w:hAnsiTheme="minorHAnsi"/>
                <w:color w:val="000000"/>
              </w:rPr>
              <w:t>1) w strukturze organizacyjnej świadczeniodawcy:</w:t>
            </w:r>
          </w:p>
          <w:p w14:paraId="3D39F607" w14:textId="77777777" w:rsidR="00304AC0" w:rsidRPr="00F35258" w:rsidRDefault="00F35258">
            <w:pPr>
              <w:spacing w:before="25" w:after="0"/>
              <w:rPr>
                <w:rFonts w:asciiTheme="minorHAnsi" w:hAnsiTheme="minorHAnsi"/>
              </w:rPr>
            </w:pPr>
            <w:r w:rsidRPr="00F35258">
              <w:rPr>
                <w:rFonts w:asciiTheme="minorHAnsi" w:hAnsiTheme="minorHAnsi"/>
                <w:color w:val="000000"/>
              </w:rPr>
              <w:t>a) oddział kardiologii dla dzieci,</w:t>
            </w:r>
          </w:p>
          <w:p w14:paraId="73A0516B"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oddział kardiochirurgii dla </w:t>
            </w:r>
            <w:r w:rsidRPr="00F35258">
              <w:rPr>
                <w:rFonts w:asciiTheme="minorHAnsi" w:hAnsiTheme="minorHAnsi"/>
                <w:color w:val="000000"/>
              </w:rPr>
              <w:t>dzieci,</w:t>
            </w:r>
          </w:p>
          <w:p w14:paraId="68605EC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c) </w:t>
            </w:r>
            <w:proofErr w:type="spellStart"/>
            <w:r w:rsidRPr="00F35258">
              <w:rPr>
                <w:rFonts w:asciiTheme="minorHAnsi" w:hAnsiTheme="minorHAnsi"/>
                <w:color w:val="000000"/>
              </w:rPr>
              <w:t>OAiIT</w:t>
            </w:r>
            <w:proofErr w:type="spellEnd"/>
            <w:r w:rsidRPr="00F35258">
              <w:rPr>
                <w:rFonts w:asciiTheme="minorHAnsi" w:hAnsiTheme="minorHAnsi"/>
                <w:color w:val="000000"/>
              </w:rPr>
              <w:t xml:space="preserve"> dla dzieci lub</w:t>
            </w:r>
          </w:p>
          <w:p w14:paraId="542090CB" w14:textId="77777777" w:rsidR="00304AC0" w:rsidRPr="00F35258" w:rsidRDefault="00F35258">
            <w:pPr>
              <w:spacing w:before="25" w:after="0"/>
              <w:rPr>
                <w:rFonts w:asciiTheme="minorHAnsi" w:hAnsiTheme="minorHAnsi"/>
              </w:rPr>
            </w:pPr>
            <w:r w:rsidRPr="00F35258">
              <w:rPr>
                <w:rFonts w:asciiTheme="minorHAnsi" w:hAnsiTheme="minorHAnsi"/>
                <w:color w:val="000000"/>
              </w:rPr>
              <w:t>d) OINK dla dzieci;</w:t>
            </w:r>
          </w:p>
          <w:p w14:paraId="005FA4CD" w14:textId="77777777" w:rsidR="00304AC0" w:rsidRPr="00F35258" w:rsidRDefault="00F35258">
            <w:pPr>
              <w:spacing w:before="25" w:after="0"/>
              <w:rPr>
                <w:rFonts w:asciiTheme="minorHAnsi" w:hAnsiTheme="minorHAnsi"/>
              </w:rPr>
            </w:pPr>
            <w:r w:rsidRPr="00F35258">
              <w:rPr>
                <w:rFonts w:asciiTheme="minorHAnsi" w:hAnsiTheme="minorHAnsi"/>
                <w:color w:val="000000"/>
              </w:rPr>
              <w:t>2) całodobowa możliwość realizacji świadczeń w zakresie kardiologii inwazyjnej.</w:t>
            </w:r>
          </w:p>
        </w:tc>
      </w:tr>
      <w:tr w:rsidR="00304AC0" w:rsidRPr="00F35258" w14:paraId="24969BF2" w14:textId="77777777">
        <w:trPr>
          <w:trHeight w:val="45"/>
          <w:tblCellSpacing w:w="0" w:type="auto"/>
        </w:trPr>
        <w:tc>
          <w:tcPr>
            <w:tcW w:w="0" w:type="auto"/>
            <w:vMerge/>
            <w:tcBorders>
              <w:top w:val="nil"/>
              <w:bottom w:val="single" w:sz="8" w:space="0" w:color="000000"/>
              <w:right w:val="single" w:sz="8" w:space="0" w:color="000000"/>
            </w:tcBorders>
          </w:tcPr>
          <w:p w14:paraId="2D10B574"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750DFF13"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4FF773C" w14:textId="77777777" w:rsidR="00304AC0" w:rsidRPr="00F35258" w:rsidRDefault="00F35258">
            <w:pPr>
              <w:spacing w:after="0"/>
              <w:rPr>
                <w:rFonts w:asciiTheme="minorHAnsi" w:hAnsiTheme="minorHAnsi"/>
              </w:rPr>
            </w:pPr>
            <w:r w:rsidRPr="00F35258">
              <w:rPr>
                <w:rFonts w:asciiTheme="minorHAnsi" w:hAnsiTheme="minorHAnsi"/>
                <w:color w:val="000000"/>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78E1209" w14:textId="77777777" w:rsidR="00304AC0" w:rsidRPr="00F35258" w:rsidRDefault="00F35258">
            <w:pPr>
              <w:spacing w:after="0"/>
              <w:rPr>
                <w:rFonts w:asciiTheme="minorHAnsi" w:hAnsiTheme="minorHAnsi"/>
              </w:rPr>
            </w:pPr>
            <w:r w:rsidRPr="00F35258">
              <w:rPr>
                <w:rFonts w:asciiTheme="minorHAnsi" w:hAnsiTheme="minorHAnsi"/>
                <w:color w:val="000000"/>
              </w:rPr>
              <w:t>1. Diagnostyczne cewnikowanie serca, biopsja mięśnia sercowego oraz przezskórne zabiegi interwencyjne:</w:t>
            </w:r>
          </w:p>
          <w:p w14:paraId="3056C9EC"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w:t>
            </w:r>
            <w:proofErr w:type="spellStart"/>
            <w:r w:rsidRPr="00F35258">
              <w:rPr>
                <w:rFonts w:asciiTheme="minorHAnsi" w:hAnsiTheme="minorHAnsi"/>
                <w:color w:val="000000"/>
              </w:rPr>
              <w:t>angiograf</w:t>
            </w:r>
            <w:proofErr w:type="spellEnd"/>
            <w:r w:rsidRPr="00F35258">
              <w:rPr>
                <w:rFonts w:asciiTheme="minorHAnsi" w:hAnsiTheme="minorHAnsi"/>
                <w:color w:val="000000"/>
              </w:rPr>
              <w:t xml:space="preserve"> cyfrowy z oprogramowaniem umożliwiającym wykonywanie pomiarów elementów anatomicznych, pomiarów parametrów czynnościowych lewej komory oraz archiwizację danych w formacie DICOM na trwałych nośnikach pamięci,</w:t>
            </w:r>
          </w:p>
          <w:p w14:paraId="0C8D36BC" w14:textId="77777777" w:rsidR="00304AC0" w:rsidRPr="00F35258" w:rsidRDefault="00F35258">
            <w:pPr>
              <w:spacing w:before="25" w:after="0"/>
              <w:rPr>
                <w:rFonts w:asciiTheme="minorHAnsi" w:hAnsiTheme="minorHAnsi"/>
              </w:rPr>
            </w:pPr>
            <w:r w:rsidRPr="00F35258">
              <w:rPr>
                <w:rFonts w:asciiTheme="minorHAnsi" w:hAnsiTheme="minorHAnsi"/>
                <w:color w:val="000000"/>
              </w:rPr>
              <w:t>2) aparat do znieczulenia z możliwością monitorowania funkcji życiowych,</w:t>
            </w:r>
          </w:p>
          <w:p w14:paraId="20796F2A" w14:textId="77777777" w:rsidR="00304AC0" w:rsidRPr="00F35258" w:rsidRDefault="00F35258">
            <w:pPr>
              <w:spacing w:before="25" w:after="0"/>
              <w:rPr>
                <w:rFonts w:asciiTheme="minorHAnsi" w:hAnsiTheme="minorHAnsi"/>
              </w:rPr>
            </w:pPr>
            <w:r w:rsidRPr="00F35258">
              <w:rPr>
                <w:rFonts w:asciiTheme="minorHAnsi" w:hAnsiTheme="minorHAnsi"/>
                <w:color w:val="000000"/>
              </w:rPr>
              <w:t>3) aparatura rejestrująca stan hemodynamiczny pacjenta,</w:t>
            </w:r>
          </w:p>
          <w:p w14:paraId="6DAA5FD1" w14:textId="77777777" w:rsidR="00304AC0" w:rsidRPr="00F35258" w:rsidRDefault="00F35258">
            <w:pPr>
              <w:spacing w:before="25" w:after="0"/>
              <w:rPr>
                <w:rFonts w:asciiTheme="minorHAnsi" w:hAnsiTheme="minorHAnsi"/>
              </w:rPr>
            </w:pPr>
            <w:r w:rsidRPr="00F35258">
              <w:rPr>
                <w:rFonts w:asciiTheme="minorHAnsi" w:hAnsiTheme="minorHAnsi"/>
                <w:color w:val="000000"/>
              </w:rPr>
              <w:t>4) strzykawka automatyczna,</w:t>
            </w:r>
          </w:p>
          <w:p w14:paraId="3C2AD2A8"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5) </w:t>
            </w:r>
            <w:proofErr w:type="spellStart"/>
            <w:r w:rsidRPr="00F35258">
              <w:rPr>
                <w:rFonts w:asciiTheme="minorHAnsi" w:hAnsiTheme="minorHAnsi"/>
                <w:color w:val="000000"/>
              </w:rPr>
              <w:t>hemoksymetr</w:t>
            </w:r>
            <w:proofErr w:type="spellEnd"/>
            <w:r w:rsidRPr="00F35258">
              <w:rPr>
                <w:rFonts w:asciiTheme="minorHAnsi" w:hAnsiTheme="minorHAnsi"/>
                <w:color w:val="000000"/>
              </w:rPr>
              <w:t>,</w:t>
            </w:r>
          </w:p>
          <w:p w14:paraId="51E04914" w14:textId="77777777" w:rsidR="00304AC0" w:rsidRPr="00F35258" w:rsidRDefault="00F35258">
            <w:pPr>
              <w:spacing w:before="25" w:after="0"/>
              <w:rPr>
                <w:rFonts w:asciiTheme="minorHAnsi" w:hAnsiTheme="minorHAnsi"/>
              </w:rPr>
            </w:pPr>
            <w:r w:rsidRPr="00F35258">
              <w:rPr>
                <w:rFonts w:asciiTheme="minorHAnsi" w:hAnsiTheme="minorHAnsi"/>
                <w:color w:val="000000"/>
              </w:rPr>
              <w:t>6) kardiowerter-defibrylator,</w:t>
            </w:r>
          </w:p>
          <w:p w14:paraId="24605A23" w14:textId="77777777" w:rsidR="00304AC0" w:rsidRPr="00F35258" w:rsidRDefault="00F35258">
            <w:pPr>
              <w:spacing w:before="25" w:after="0"/>
              <w:rPr>
                <w:rFonts w:asciiTheme="minorHAnsi" w:hAnsiTheme="minorHAnsi"/>
              </w:rPr>
            </w:pPr>
            <w:r w:rsidRPr="00F35258">
              <w:rPr>
                <w:rFonts w:asciiTheme="minorHAnsi" w:hAnsiTheme="minorHAnsi"/>
                <w:color w:val="000000"/>
              </w:rPr>
              <w:t>7) kardiostymulator zewnętrzny</w:t>
            </w:r>
          </w:p>
          <w:p w14:paraId="1F6EAA56" w14:textId="77777777" w:rsidR="00304AC0" w:rsidRPr="00F35258" w:rsidRDefault="00F35258">
            <w:pPr>
              <w:spacing w:before="25" w:after="0"/>
              <w:rPr>
                <w:rFonts w:asciiTheme="minorHAnsi" w:hAnsiTheme="minorHAnsi"/>
              </w:rPr>
            </w:pPr>
            <w:r w:rsidRPr="00F35258">
              <w:rPr>
                <w:rFonts w:asciiTheme="minorHAnsi" w:hAnsiTheme="minorHAnsi"/>
                <w:color w:val="000000"/>
              </w:rPr>
              <w:t>- w lokalizacji.</w:t>
            </w:r>
          </w:p>
          <w:p w14:paraId="738972DD"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w:t>
            </w:r>
            <w:r w:rsidRPr="00F35258">
              <w:rPr>
                <w:rFonts w:asciiTheme="minorHAnsi" w:hAnsiTheme="minorHAnsi"/>
                <w:color w:val="000000"/>
              </w:rPr>
              <w:t xml:space="preserve">Inwazyjne badania elektrofizjologiczne i ablacja u </w:t>
            </w:r>
            <w:r w:rsidRPr="00F35258">
              <w:rPr>
                <w:rFonts w:asciiTheme="minorHAnsi" w:hAnsiTheme="minorHAnsi"/>
                <w:color w:val="000000"/>
              </w:rPr>
              <w:lastRenderedPageBreak/>
              <w:t>dzieci:</w:t>
            </w:r>
          </w:p>
          <w:p w14:paraId="7B088F61" w14:textId="77777777" w:rsidR="00304AC0" w:rsidRPr="00F35258" w:rsidRDefault="00F35258">
            <w:pPr>
              <w:spacing w:before="25" w:after="0"/>
              <w:rPr>
                <w:rFonts w:asciiTheme="minorHAnsi" w:hAnsiTheme="minorHAnsi"/>
              </w:rPr>
            </w:pPr>
            <w:r w:rsidRPr="00F35258">
              <w:rPr>
                <w:rFonts w:asciiTheme="minorHAnsi" w:hAnsiTheme="minorHAnsi"/>
                <w:color w:val="000000"/>
              </w:rPr>
              <w:t>1) system elektrofizjologiczny z oprogramowaniem umożliwiającym prowadzenie ciągłego zapisu (co najmniej 12 kanałów wewnątrzsercowych) oraz zamrożenie obrazu celem wykonania pomiarów elektrofizjologicznych i archiwizację danych,</w:t>
            </w:r>
          </w:p>
          <w:p w14:paraId="12716943" w14:textId="77777777" w:rsidR="00304AC0" w:rsidRPr="00F35258" w:rsidRDefault="00F35258">
            <w:pPr>
              <w:spacing w:before="25" w:after="0"/>
              <w:rPr>
                <w:rFonts w:asciiTheme="minorHAnsi" w:hAnsiTheme="minorHAnsi"/>
              </w:rPr>
            </w:pPr>
            <w:r w:rsidRPr="00F35258">
              <w:rPr>
                <w:rFonts w:asciiTheme="minorHAnsi" w:hAnsiTheme="minorHAnsi"/>
                <w:color w:val="000000"/>
              </w:rPr>
              <w:t>2) aparat RTG z ruchomym ramieniem C lub system dwupłaszczyznowy z opcją wykonywania zdjęć i nagrywania obrazu,</w:t>
            </w:r>
          </w:p>
          <w:p w14:paraId="23DFEDE8" w14:textId="77777777" w:rsidR="00304AC0" w:rsidRPr="00F35258" w:rsidRDefault="00F35258">
            <w:pPr>
              <w:spacing w:before="25" w:after="0"/>
              <w:rPr>
                <w:rFonts w:asciiTheme="minorHAnsi" w:hAnsiTheme="minorHAnsi"/>
              </w:rPr>
            </w:pPr>
            <w:r w:rsidRPr="00F35258">
              <w:rPr>
                <w:rFonts w:asciiTheme="minorHAnsi" w:hAnsiTheme="minorHAnsi"/>
                <w:color w:val="000000"/>
              </w:rPr>
              <w:t>3) wielofunkcyjny stymulator zewnętrzny do prowadzenia stymulacji programowanej,</w:t>
            </w:r>
          </w:p>
          <w:p w14:paraId="60B6AA7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4) zestaw do elektrofizjologii lub ablacji (co najmniej klasyczny zestaw do elektrokardiograficznego mapowania serca, </w:t>
            </w:r>
            <w:proofErr w:type="spellStart"/>
            <w:r w:rsidRPr="00F35258">
              <w:rPr>
                <w:rFonts w:asciiTheme="minorHAnsi" w:hAnsiTheme="minorHAnsi"/>
                <w:color w:val="000000"/>
              </w:rPr>
              <w:t>ablator</w:t>
            </w:r>
            <w:proofErr w:type="spellEnd"/>
            <w:r w:rsidRPr="00F35258">
              <w:rPr>
                <w:rFonts w:asciiTheme="minorHAnsi" w:hAnsiTheme="minorHAnsi"/>
                <w:color w:val="000000"/>
              </w:rPr>
              <w:t>, wielofunkcyjny symulator serca),</w:t>
            </w:r>
          </w:p>
          <w:p w14:paraId="5AB627CA" w14:textId="77777777" w:rsidR="00304AC0" w:rsidRPr="00F35258" w:rsidRDefault="00F35258">
            <w:pPr>
              <w:spacing w:before="25" w:after="0"/>
              <w:rPr>
                <w:rFonts w:asciiTheme="minorHAnsi" w:hAnsiTheme="minorHAnsi"/>
              </w:rPr>
            </w:pPr>
            <w:r w:rsidRPr="00F35258">
              <w:rPr>
                <w:rFonts w:asciiTheme="minorHAnsi" w:hAnsiTheme="minorHAnsi"/>
                <w:color w:val="000000"/>
              </w:rPr>
              <w:t>5) zestaw do wszczepiania urządzeń do elektroterapii (miernik do pomiarów warunków sterowania i stymulacji, programatory kompatybilne ze wszczepianymi urządzeniami),</w:t>
            </w:r>
          </w:p>
          <w:p w14:paraId="19214FB2" w14:textId="77777777" w:rsidR="00304AC0" w:rsidRPr="00F35258" w:rsidRDefault="00F35258">
            <w:pPr>
              <w:spacing w:before="25" w:after="0"/>
              <w:rPr>
                <w:rFonts w:asciiTheme="minorHAnsi" w:hAnsiTheme="minorHAnsi"/>
              </w:rPr>
            </w:pPr>
            <w:r w:rsidRPr="00F35258">
              <w:rPr>
                <w:rFonts w:asciiTheme="minorHAnsi" w:hAnsiTheme="minorHAnsi"/>
                <w:color w:val="000000"/>
              </w:rPr>
              <w:t>6) aparatura rejestrująca stan hemodynamiczny pacjenta,</w:t>
            </w:r>
          </w:p>
          <w:p w14:paraId="2DFB14F1" w14:textId="77777777" w:rsidR="00304AC0" w:rsidRPr="00F35258" w:rsidRDefault="00F35258">
            <w:pPr>
              <w:spacing w:before="25" w:after="0"/>
              <w:rPr>
                <w:rFonts w:asciiTheme="minorHAnsi" w:hAnsiTheme="minorHAnsi"/>
              </w:rPr>
            </w:pPr>
            <w:r w:rsidRPr="00F35258">
              <w:rPr>
                <w:rFonts w:asciiTheme="minorHAnsi" w:hAnsiTheme="minorHAnsi"/>
                <w:color w:val="000000"/>
              </w:rPr>
              <w:t>7) aparat do znieczulenia z możliwością monitorowania funkcji życiowych,</w:t>
            </w:r>
          </w:p>
          <w:p w14:paraId="145F1AA6" w14:textId="77777777" w:rsidR="00304AC0" w:rsidRPr="00F35258" w:rsidRDefault="00F35258">
            <w:pPr>
              <w:spacing w:before="25" w:after="0"/>
              <w:rPr>
                <w:rFonts w:asciiTheme="minorHAnsi" w:hAnsiTheme="minorHAnsi"/>
              </w:rPr>
            </w:pPr>
            <w:r w:rsidRPr="00F35258">
              <w:rPr>
                <w:rFonts w:asciiTheme="minorHAnsi" w:hAnsiTheme="minorHAnsi"/>
                <w:color w:val="000000"/>
              </w:rPr>
              <w:t>8) kardiowerter-defibrylator,</w:t>
            </w:r>
          </w:p>
          <w:p w14:paraId="1F8E1585" w14:textId="77777777" w:rsidR="00304AC0" w:rsidRPr="00F35258" w:rsidRDefault="00F35258">
            <w:pPr>
              <w:spacing w:before="25" w:after="0"/>
              <w:rPr>
                <w:rFonts w:asciiTheme="minorHAnsi" w:hAnsiTheme="minorHAnsi"/>
              </w:rPr>
            </w:pPr>
            <w:r w:rsidRPr="00F35258">
              <w:rPr>
                <w:rFonts w:asciiTheme="minorHAnsi" w:hAnsiTheme="minorHAnsi"/>
                <w:color w:val="000000"/>
              </w:rPr>
              <w:t>9) kardiostymulator zewnętrzny</w:t>
            </w:r>
          </w:p>
          <w:p w14:paraId="28DC402C"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 w lokalizacji.</w:t>
            </w:r>
          </w:p>
        </w:tc>
      </w:tr>
      <w:tr w:rsidR="00304AC0" w:rsidRPr="00F35258" w14:paraId="433B38BD"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40E96316" w14:textId="77777777" w:rsidR="00304AC0" w:rsidRPr="00F35258" w:rsidRDefault="00F35258">
            <w:pPr>
              <w:spacing w:after="0"/>
              <w:jc w:val="center"/>
              <w:rPr>
                <w:rFonts w:asciiTheme="minorHAnsi" w:hAnsiTheme="minorHAnsi"/>
              </w:rPr>
            </w:pPr>
            <w:r w:rsidRPr="00F35258">
              <w:rPr>
                <w:rFonts w:asciiTheme="minorHAnsi" w:hAnsiTheme="minorHAnsi"/>
                <w:color w:val="000000"/>
              </w:rPr>
              <w:lastRenderedPageBreak/>
              <w:t>8</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548B2A78"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Implantacja lub wymiana hydraulicznego zwieracza cewki moczowej</w:t>
            </w:r>
            <w:r w:rsidRPr="00F35258">
              <w:rPr>
                <w:rFonts w:asciiTheme="minorHAnsi" w:hAnsiTheme="minorHAnsi"/>
                <w:color w:val="000000"/>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9E91183"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D51B936" w14:textId="77777777" w:rsidR="00304AC0" w:rsidRPr="00F35258" w:rsidRDefault="00F35258">
            <w:pPr>
              <w:spacing w:after="0"/>
              <w:rPr>
                <w:rFonts w:asciiTheme="minorHAnsi" w:hAnsiTheme="minorHAnsi"/>
              </w:rPr>
            </w:pPr>
            <w:r w:rsidRPr="00F35258">
              <w:rPr>
                <w:rFonts w:asciiTheme="minorHAnsi" w:hAnsiTheme="minorHAnsi"/>
                <w:color w:val="000000"/>
              </w:rPr>
              <w:t>Lekarze: równoważnik co najmniej 1 etatu - specjalista w dziedzinie urologii z odpowiednim doświadczeniem w wykonywaniu implantacji hydraulicznego zwieracza cewki moczowej (AUS).</w:t>
            </w:r>
          </w:p>
        </w:tc>
      </w:tr>
      <w:tr w:rsidR="00304AC0" w:rsidRPr="00F35258" w14:paraId="1ACF4245" w14:textId="77777777">
        <w:trPr>
          <w:trHeight w:val="45"/>
          <w:tblCellSpacing w:w="0" w:type="auto"/>
        </w:trPr>
        <w:tc>
          <w:tcPr>
            <w:tcW w:w="0" w:type="auto"/>
            <w:vMerge/>
            <w:tcBorders>
              <w:top w:val="nil"/>
              <w:bottom w:val="single" w:sz="8" w:space="0" w:color="000000"/>
              <w:right w:val="single" w:sz="8" w:space="0" w:color="000000"/>
            </w:tcBorders>
          </w:tcPr>
          <w:p w14:paraId="51FC88B2"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014ECEE"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DD23F41" w14:textId="77777777" w:rsidR="00304AC0" w:rsidRPr="00F35258" w:rsidRDefault="00F35258">
            <w:pPr>
              <w:spacing w:after="0"/>
              <w:rPr>
                <w:rFonts w:asciiTheme="minorHAnsi" w:hAnsiTheme="minorHAnsi"/>
              </w:rPr>
            </w:pPr>
            <w:r w:rsidRPr="00F35258">
              <w:rPr>
                <w:rFonts w:asciiTheme="minorHAnsi" w:hAnsiTheme="minorHAnsi"/>
                <w:color w:val="000000"/>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5D15D75"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pracownia </w:t>
            </w:r>
            <w:proofErr w:type="spellStart"/>
            <w:r w:rsidRPr="00F35258">
              <w:rPr>
                <w:rFonts w:asciiTheme="minorHAnsi" w:hAnsiTheme="minorHAnsi"/>
                <w:color w:val="000000"/>
              </w:rPr>
              <w:t>urodynamiczna</w:t>
            </w:r>
            <w:proofErr w:type="spellEnd"/>
            <w:r w:rsidRPr="00F35258">
              <w:rPr>
                <w:rFonts w:asciiTheme="minorHAnsi" w:hAnsiTheme="minorHAnsi"/>
                <w:color w:val="000000"/>
              </w:rPr>
              <w:t xml:space="preserve"> - w miejscu udzielania świadczeń;</w:t>
            </w:r>
          </w:p>
          <w:p w14:paraId="6BFB17DC" w14:textId="77777777" w:rsidR="00304AC0" w:rsidRPr="00F35258" w:rsidRDefault="00F35258">
            <w:pPr>
              <w:spacing w:before="25" w:after="0"/>
              <w:rPr>
                <w:rFonts w:asciiTheme="minorHAnsi" w:hAnsiTheme="minorHAnsi"/>
              </w:rPr>
            </w:pPr>
            <w:r w:rsidRPr="00F35258">
              <w:rPr>
                <w:rFonts w:asciiTheme="minorHAnsi" w:hAnsiTheme="minorHAnsi"/>
                <w:color w:val="000000"/>
              </w:rPr>
              <w:t>2) blok operacyjny - w lokalizacji.</w:t>
            </w:r>
          </w:p>
        </w:tc>
      </w:tr>
      <w:tr w:rsidR="00304AC0" w:rsidRPr="00F35258" w14:paraId="15446235"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1C2E018C" w14:textId="77777777" w:rsidR="00304AC0" w:rsidRPr="00F35258" w:rsidRDefault="00F35258">
            <w:pPr>
              <w:spacing w:after="0"/>
              <w:jc w:val="center"/>
              <w:rPr>
                <w:rFonts w:asciiTheme="minorHAnsi" w:hAnsiTheme="minorHAnsi"/>
              </w:rPr>
            </w:pPr>
            <w:r w:rsidRPr="00F35258">
              <w:rPr>
                <w:rFonts w:asciiTheme="minorHAnsi" w:hAnsiTheme="minorHAnsi"/>
                <w:color w:val="000000"/>
              </w:rPr>
              <w:t>9</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2BFE1F58"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Zabiegi z zakresu chirurgii noworodka i niemowlęcia</w:t>
            </w:r>
            <w:r w:rsidRPr="00F35258">
              <w:rPr>
                <w:rFonts w:asciiTheme="minorHAnsi" w:hAnsiTheme="minorHAnsi"/>
                <w:color w:val="000000"/>
              </w:rPr>
              <w:t xml:space="preserve"> </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F053162"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W chirurgii dziecięcej:</w:t>
            </w:r>
            <w:r w:rsidRPr="00F35258">
              <w:rPr>
                <w:rFonts w:asciiTheme="minorHAnsi" w:hAnsiTheme="minorHAnsi"/>
                <w:color w:val="000000"/>
              </w:rPr>
              <w:t xml:space="preserve"> </w:t>
            </w:r>
          </w:p>
        </w:tc>
      </w:tr>
      <w:tr w:rsidR="00304AC0" w:rsidRPr="00F35258" w14:paraId="722CD3B5" w14:textId="77777777">
        <w:trPr>
          <w:trHeight w:val="45"/>
          <w:tblCellSpacing w:w="0" w:type="auto"/>
        </w:trPr>
        <w:tc>
          <w:tcPr>
            <w:tcW w:w="0" w:type="auto"/>
            <w:vMerge/>
            <w:tcBorders>
              <w:top w:val="nil"/>
              <w:bottom w:val="single" w:sz="8" w:space="0" w:color="000000"/>
              <w:right w:val="single" w:sz="8" w:space="0" w:color="000000"/>
            </w:tcBorders>
          </w:tcPr>
          <w:p w14:paraId="7B784A6A"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0CBC96E"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4FB63CB"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B302CA1"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Lekarze: </w:t>
            </w:r>
            <w:r w:rsidRPr="00F35258">
              <w:rPr>
                <w:rFonts w:asciiTheme="minorHAnsi" w:hAnsiTheme="minorHAnsi"/>
                <w:color w:val="000000"/>
              </w:rPr>
              <w:t>równoważnik co najmniej 2 etatów - specjalista w dziedzinie chirurgii dziecięcej.</w:t>
            </w:r>
          </w:p>
        </w:tc>
      </w:tr>
      <w:tr w:rsidR="00304AC0" w:rsidRPr="00F35258" w14:paraId="2E6CF1FF" w14:textId="77777777">
        <w:trPr>
          <w:trHeight w:val="45"/>
          <w:tblCellSpacing w:w="0" w:type="auto"/>
        </w:trPr>
        <w:tc>
          <w:tcPr>
            <w:tcW w:w="0" w:type="auto"/>
            <w:vMerge/>
            <w:tcBorders>
              <w:top w:val="nil"/>
              <w:bottom w:val="single" w:sz="8" w:space="0" w:color="000000"/>
              <w:right w:val="single" w:sz="8" w:space="0" w:color="000000"/>
            </w:tcBorders>
          </w:tcPr>
          <w:p w14:paraId="3CC2C1F0"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1696DF58"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502ED90" w14:textId="77777777" w:rsidR="00304AC0" w:rsidRPr="00F35258" w:rsidRDefault="00F35258">
            <w:pPr>
              <w:spacing w:after="0"/>
              <w:rPr>
                <w:rFonts w:asciiTheme="minorHAnsi" w:hAnsiTheme="minorHAnsi"/>
              </w:rPr>
            </w:pPr>
            <w:r w:rsidRPr="00F35258">
              <w:rPr>
                <w:rFonts w:asciiTheme="minorHAnsi" w:hAnsiTheme="minorHAnsi"/>
                <w:color w:val="000000"/>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C6088CD" w14:textId="77777777" w:rsidR="00304AC0" w:rsidRPr="00F35258" w:rsidRDefault="00F35258">
            <w:pPr>
              <w:spacing w:after="0"/>
              <w:rPr>
                <w:rFonts w:asciiTheme="minorHAnsi" w:hAnsiTheme="minorHAnsi"/>
              </w:rPr>
            </w:pPr>
            <w:r w:rsidRPr="00F35258">
              <w:rPr>
                <w:rFonts w:asciiTheme="minorHAnsi" w:hAnsiTheme="minorHAnsi"/>
                <w:color w:val="000000"/>
              </w:rPr>
              <w:t>Zapewnienie konsultacji lekarza specjalisty w dziedzinie neonatologii lub pediatrii.</w:t>
            </w:r>
          </w:p>
        </w:tc>
      </w:tr>
      <w:tr w:rsidR="00304AC0" w:rsidRPr="00F35258" w14:paraId="2D6928FD" w14:textId="77777777">
        <w:trPr>
          <w:trHeight w:val="45"/>
          <w:tblCellSpacing w:w="0" w:type="auto"/>
        </w:trPr>
        <w:tc>
          <w:tcPr>
            <w:tcW w:w="0" w:type="auto"/>
            <w:vMerge/>
            <w:tcBorders>
              <w:top w:val="nil"/>
              <w:bottom w:val="single" w:sz="8" w:space="0" w:color="000000"/>
              <w:right w:val="single" w:sz="8" w:space="0" w:color="000000"/>
            </w:tcBorders>
          </w:tcPr>
          <w:p w14:paraId="248C8F17"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F5A3BD3"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3B5D8A9" w14:textId="77777777" w:rsidR="00304AC0" w:rsidRPr="00F35258" w:rsidRDefault="00F35258">
            <w:pPr>
              <w:spacing w:after="0"/>
              <w:rPr>
                <w:rFonts w:asciiTheme="minorHAnsi" w:hAnsiTheme="minorHAnsi"/>
              </w:rPr>
            </w:pPr>
            <w:r w:rsidRPr="00F35258">
              <w:rPr>
                <w:rFonts w:asciiTheme="minorHAnsi" w:hAnsiTheme="minorHAnsi"/>
                <w:color w:val="000000"/>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245780D"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stanowiska </w:t>
            </w:r>
            <w:r w:rsidRPr="00F35258">
              <w:rPr>
                <w:rFonts w:asciiTheme="minorHAnsi" w:hAnsiTheme="minorHAnsi"/>
                <w:color w:val="000000"/>
              </w:rPr>
              <w:t>intensywnej terapii noworodka - w lokalizacji;</w:t>
            </w:r>
          </w:p>
          <w:p w14:paraId="6E1B6E73" w14:textId="77777777" w:rsidR="00304AC0" w:rsidRPr="00F35258" w:rsidRDefault="00F35258">
            <w:pPr>
              <w:spacing w:before="25" w:after="0"/>
              <w:rPr>
                <w:rFonts w:asciiTheme="minorHAnsi" w:hAnsiTheme="minorHAnsi"/>
              </w:rPr>
            </w:pPr>
            <w:r w:rsidRPr="00F35258">
              <w:rPr>
                <w:rFonts w:asciiTheme="minorHAnsi" w:hAnsiTheme="minorHAnsi"/>
                <w:color w:val="000000"/>
              </w:rPr>
              <w:t>2) odpowiednie doświadczenie w wykonywaniu zabiegów operacyjnych u noworodków.</w:t>
            </w:r>
          </w:p>
        </w:tc>
      </w:tr>
      <w:tr w:rsidR="00304AC0" w:rsidRPr="00F35258" w14:paraId="3319758A" w14:textId="77777777">
        <w:trPr>
          <w:trHeight w:val="45"/>
          <w:tblCellSpacing w:w="0" w:type="auto"/>
        </w:trPr>
        <w:tc>
          <w:tcPr>
            <w:tcW w:w="0" w:type="auto"/>
            <w:vMerge/>
            <w:tcBorders>
              <w:top w:val="nil"/>
              <w:bottom w:val="single" w:sz="8" w:space="0" w:color="000000"/>
              <w:right w:val="single" w:sz="8" w:space="0" w:color="000000"/>
            </w:tcBorders>
          </w:tcPr>
          <w:p w14:paraId="36564B73"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279956F1" w14:textId="77777777" w:rsidR="00304AC0" w:rsidRPr="00F35258" w:rsidRDefault="00304AC0">
            <w:pPr>
              <w:rPr>
                <w:rFonts w:asciiTheme="minorHAnsi" w:hAnsiTheme="minorHAnsi"/>
              </w:rPr>
            </w:pP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0A91F10"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W urologii dziecięcej:</w:t>
            </w:r>
            <w:r w:rsidRPr="00F35258">
              <w:rPr>
                <w:rFonts w:asciiTheme="minorHAnsi" w:hAnsiTheme="minorHAnsi"/>
                <w:color w:val="000000"/>
              </w:rPr>
              <w:t xml:space="preserve"> </w:t>
            </w:r>
          </w:p>
        </w:tc>
      </w:tr>
      <w:tr w:rsidR="00304AC0" w:rsidRPr="00F35258" w14:paraId="7B13A4C3" w14:textId="77777777">
        <w:trPr>
          <w:trHeight w:val="45"/>
          <w:tblCellSpacing w:w="0" w:type="auto"/>
        </w:trPr>
        <w:tc>
          <w:tcPr>
            <w:tcW w:w="0" w:type="auto"/>
            <w:vMerge/>
            <w:tcBorders>
              <w:top w:val="nil"/>
              <w:bottom w:val="single" w:sz="8" w:space="0" w:color="000000"/>
              <w:right w:val="single" w:sz="8" w:space="0" w:color="000000"/>
            </w:tcBorders>
          </w:tcPr>
          <w:p w14:paraId="72BF08F8"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25C80A21"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6396D88"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42BB034"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Lekarze: równoważnik co najmniej 2 etatów - specjalista w dziedzinie urologii </w:t>
            </w:r>
            <w:r w:rsidRPr="00F35258">
              <w:rPr>
                <w:rFonts w:asciiTheme="minorHAnsi" w:hAnsiTheme="minorHAnsi"/>
                <w:color w:val="000000"/>
              </w:rPr>
              <w:t>dziecięcej.</w:t>
            </w:r>
          </w:p>
        </w:tc>
      </w:tr>
      <w:tr w:rsidR="00304AC0" w:rsidRPr="00F35258" w14:paraId="474BE81B" w14:textId="77777777">
        <w:trPr>
          <w:trHeight w:val="45"/>
          <w:tblCellSpacing w:w="0" w:type="auto"/>
        </w:trPr>
        <w:tc>
          <w:tcPr>
            <w:tcW w:w="0" w:type="auto"/>
            <w:vMerge/>
            <w:tcBorders>
              <w:top w:val="nil"/>
              <w:bottom w:val="single" w:sz="8" w:space="0" w:color="000000"/>
              <w:right w:val="single" w:sz="8" w:space="0" w:color="000000"/>
            </w:tcBorders>
          </w:tcPr>
          <w:p w14:paraId="3BA4BFEE"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A63E74D"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5AD46A5" w14:textId="77777777" w:rsidR="00304AC0" w:rsidRPr="00F35258" w:rsidRDefault="00F35258">
            <w:pPr>
              <w:spacing w:after="0"/>
              <w:rPr>
                <w:rFonts w:asciiTheme="minorHAnsi" w:hAnsiTheme="minorHAnsi"/>
              </w:rPr>
            </w:pPr>
            <w:r w:rsidRPr="00F35258">
              <w:rPr>
                <w:rFonts w:asciiTheme="minorHAnsi" w:hAnsiTheme="minorHAnsi"/>
                <w:color w:val="000000"/>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37C0156" w14:textId="77777777" w:rsidR="00304AC0" w:rsidRPr="00F35258" w:rsidRDefault="00F35258">
            <w:pPr>
              <w:spacing w:after="0"/>
              <w:rPr>
                <w:rFonts w:asciiTheme="minorHAnsi" w:hAnsiTheme="minorHAnsi"/>
              </w:rPr>
            </w:pPr>
            <w:r w:rsidRPr="00F35258">
              <w:rPr>
                <w:rFonts w:asciiTheme="minorHAnsi" w:hAnsiTheme="minorHAnsi"/>
                <w:color w:val="000000"/>
              </w:rPr>
              <w:t>Zapewnienie konsultacji lekarza specjalisty w dziedzinie neonatologii lub pediatrii.</w:t>
            </w:r>
          </w:p>
        </w:tc>
      </w:tr>
      <w:tr w:rsidR="00304AC0" w:rsidRPr="00F35258" w14:paraId="114AFD5A" w14:textId="77777777">
        <w:trPr>
          <w:trHeight w:val="45"/>
          <w:tblCellSpacing w:w="0" w:type="auto"/>
        </w:trPr>
        <w:tc>
          <w:tcPr>
            <w:tcW w:w="0" w:type="auto"/>
            <w:vMerge/>
            <w:tcBorders>
              <w:top w:val="nil"/>
              <w:bottom w:val="single" w:sz="8" w:space="0" w:color="000000"/>
              <w:right w:val="single" w:sz="8" w:space="0" w:color="000000"/>
            </w:tcBorders>
          </w:tcPr>
          <w:p w14:paraId="46141F90"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0D0BA34B"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2842EC5" w14:textId="77777777" w:rsidR="00304AC0" w:rsidRPr="00F35258" w:rsidRDefault="00F35258">
            <w:pPr>
              <w:spacing w:after="0"/>
              <w:rPr>
                <w:rFonts w:asciiTheme="minorHAnsi" w:hAnsiTheme="minorHAnsi"/>
              </w:rPr>
            </w:pPr>
            <w:r w:rsidRPr="00F35258">
              <w:rPr>
                <w:rFonts w:asciiTheme="minorHAnsi" w:hAnsiTheme="minorHAnsi"/>
                <w:color w:val="000000"/>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402E9B8" w14:textId="77777777" w:rsidR="00304AC0" w:rsidRPr="00F35258" w:rsidRDefault="00F35258">
            <w:pPr>
              <w:spacing w:after="0"/>
              <w:rPr>
                <w:rFonts w:asciiTheme="minorHAnsi" w:hAnsiTheme="minorHAnsi"/>
              </w:rPr>
            </w:pPr>
            <w:r w:rsidRPr="00F35258">
              <w:rPr>
                <w:rFonts w:asciiTheme="minorHAnsi" w:hAnsiTheme="minorHAnsi"/>
                <w:color w:val="000000"/>
              </w:rPr>
              <w:t>1) stanowiska intensywnej terapii noworodka - w lokalizacji;</w:t>
            </w:r>
          </w:p>
          <w:p w14:paraId="2ECD33D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odpowiednie </w:t>
            </w:r>
            <w:r w:rsidRPr="00F35258">
              <w:rPr>
                <w:rFonts w:asciiTheme="minorHAnsi" w:hAnsiTheme="minorHAnsi"/>
                <w:color w:val="000000"/>
              </w:rPr>
              <w:t xml:space="preserve">doświadczenie </w:t>
            </w:r>
            <w:r w:rsidRPr="00F35258">
              <w:rPr>
                <w:rFonts w:asciiTheme="minorHAnsi" w:hAnsiTheme="minorHAnsi"/>
                <w:color w:val="000000"/>
              </w:rPr>
              <w:lastRenderedPageBreak/>
              <w:t>w wykonywaniu zabiegów operacyjnych u noworodków.</w:t>
            </w:r>
          </w:p>
        </w:tc>
      </w:tr>
      <w:tr w:rsidR="00304AC0" w:rsidRPr="00F35258" w14:paraId="3AEBDCB9" w14:textId="77777777">
        <w:trPr>
          <w:trHeight w:val="45"/>
          <w:tblCellSpacing w:w="0" w:type="auto"/>
        </w:trPr>
        <w:tc>
          <w:tcPr>
            <w:tcW w:w="0" w:type="auto"/>
            <w:vMerge/>
            <w:tcBorders>
              <w:top w:val="nil"/>
              <w:bottom w:val="single" w:sz="8" w:space="0" w:color="000000"/>
              <w:right w:val="single" w:sz="8" w:space="0" w:color="000000"/>
            </w:tcBorders>
          </w:tcPr>
          <w:p w14:paraId="04E6204B"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0B719260" w14:textId="77777777" w:rsidR="00304AC0" w:rsidRPr="00F35258" w:rsidRDefault="00304AC0">
            <w:pPr>
              <w:rPr>
                <w:rFonts w:asciiTheme="minorHAnsi" w:hAnsiTheme="minorHAnsi"/>
              </w:rPr>
            </w:pP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F091809"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W neurochirurgii (wyłącznie w oddziałach neurochirurgii dziecięcej):</w:t>
            </w:r>
            <w:r w:rsidRPr="00F35258">
              <w:rPr>
                <w:rFonts w:asciiTheme="minorHAnsi" w:hAnsiTheme="minorHAnsi"/>
                <w:color w:val="000000"/>
              </w:rPr>
              <w:t xml:space="preserve"> </w:t>
            </w:r>
          </w:p>
        </w:tc>
      </w:tr>
      <w:tr w:rsidR="00304AC0" w:rsidRPr="00F35258" w14:paraId="46C2FFF7" w14:textId="77777777">
        <w:trPr>
          <w:trHeight w:val="45"/>
          <w:tblCellSpacing w:w="0" w:type="auto"/>
        </w:trPr>
        <w:tc>
          <w:tcPr>
            <w:tcW w:w="0" w:type="auto"/>
            <w:vMerge/>
            <w:tcBorders>
              <w:top w:val="nil"/>
              <w:bottom w:val="single" w:sz="8" w:space="0" w:color="000000"/>
              <w:right w:val="single" w:sz="8" w:space="0" w:color="000000"/>
            </w:tcBorders>
          </w:tcPr>
          <w:p w14:paraId="057F7BAE"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06B866DB"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B4E8C37"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F65FDB6"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Lekarze: równoważnik co najmniej 2 etatów - specjalista w dziedzinie neurochirurgii lub </w:t>
            </w:r>
            <w:r w:rsidRPr="00F35258">
              <w:rPr>
                <w:rFonts w:asciiTheme="minorHAnsi" w:hAnsiTheme="minorHAnsi"/>
                <w:color w:val="000000"/>
              </w:rPr>
              <w:t>neurochirurgii i neurotraumatologii.</w:t>
            </w:r>
          </w:p>
        </w:tc>
      </w:tr>
      <w:tr w:rsidR="00304AC0" w:rsidRPr="00F35258" w14:paraId="7615CF0C" w14:textId="77777777">
        <w:trPr>
          <w:trHeight w:val="45"/>
          <w:tblCellSpacing w:w="0" w:type="auto"/>
        </w:trPr>
        <w:tc>
          <w:tcPr>
            <w:tcW w:w="0" w:type="auto"/>
            <w:vMerge/>
            <w:tcBorders>
              <w:top w:val="nil"/>
              <w:bottom w:val="single" w:sz="8" w:space="0" w:color="000000"/>
              <w:right w:val="single" w:sz="8" w:space="0" w:color="000000"/>
            </w:tcBorders>
          </w:tcPr>
          <w:p w14:paraId="41E28032"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295CD35C"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925380D" w14:textId="77777777" w:rsidR="00304AC0" w:rsidRPr="00F35258" w:rsidRDefault="00F35258">
            <w:pPr>
              <w:spacing w:after="0"/>
              <w:rPr>
                <w:rFonts w:asciiTheme="minorHAnsi" w:hAnsiTheme="minorHAnsi"/>
              </w:rPr>
            </w:pPr>
            <w:r w:rsidRPr="00F35258">
              <w:rPr>
                <w:rFonts w:asciiTheme="minorHAnsi" w:hAnsiTheme="minorHAnsi"/>
                <w:color w:val="000000"/>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3E43D70" w14:textId="77777777" w:rsidR="00304AC0" w:rsidRPr="00F35258" w:rsidRDefault="00F35258">
            <w:pPr>
              <w:spacing w:after="0"/>
              <w:rPr>
                <w:rFonts w:asciiTheme="minorHAnsi" w:hAnsiTheme="minorHAnsi"/>
              </w:rPr>
            </w:pPr>
            <w:r w:rsidRPr="00F35258">
              <w:rPr>
                <w:rFonts w:asciiTheme="minorHAnsi" w:hAnsiTheme="minorHAnsi"/>
                <w:color w:val="000000"/>
              </w:rPr>
              <w:t>Zapewnienie konsultacji lekarza specjalisty w dziedzinie neonatologii lub pediatrii.</w:t>
            </w:r>
          </w:p>
        </w:tc>
      </w:tr>
      <w:tr w:rsidR="00304AC0" w:rsidRPr="00F35258" w14:paraId="59E4B70E" w14:textId="77777777">
        <w:trPr>
          <w:trHeight w:val="45"/>
          <w:tblCellSpacing w:w="0" w:type="auto"/>
        </w:trPr>
        <w:tc>
          <w:tcPr>
            <w:tcW w:w="0" w:type="auto"/>
            <w:vMerge/>
            <w:tcBorders>
              <w:top w:val="nil"/>
              <w:bottom w:val="single" w:sz="8" w:space="0" w:color="000000"/>
              <w:right w:val="single" w:sz="8" w:space="0" w:color="000000"/>
            </w:tcBorders>
          </w:tcPr>
          <w:p w14:paraId="3DB4E5A3"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FDA75CE"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AE646A3" w14:textId="77777777" w:rsidR="00304AC0" w:rsidRPr="00F35258" w:rsidRDefault="00F35258">
            <w:pPr>
              <w:spacing w:after="0"/>
              <w:rPr>
                <w:rFonts w:asciiTheme="minorHAnsi" w:hAnsiTheme="minorHAnsi"/>
              </w:rPr>
            </w:pPr>
            <w:r w:rsidRPr="00F35258">
              <w:rPr>
                <w:rFonts w:asciiTheme="minorHAnsi" w:hAnsiTheme="minorHAnsi"/>
                <w:color w:val="000000"/>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F30BD25" w14:textId="77777777" w:rsidR="00304AC0" w:rsidRPr="00F35258" w:rsidRDefault="00F35258">
            <w:pPr>
              <w:spacing w:after="0"/>
              <w:rPr>
                <w:rFonts w:asciiTheme="minorHAnsi" w:hAnsiTheme="minorHAnsi"/>
              </w:rPr>
            </w:pPr>
            <w:r w:rsidRPr="00F35258">
              <w:rPr>
                <w:rFonts w:asciiTheme="minorHAnsi" w:hAnsiTheme="minorHAnsi"/>
                <w:color w:val="000000"/>
              </w:rPr>
              <w:t>1) stanowiska intensywnej terapii noworodka - w lokalizacji;</w:t>
            </w:r>
          </w:p>
          <w:p w14:paraId="1BD51DCB"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w:t>
            </w:r>
            <w:r w:rsidRPr="00F35258">
              <w:rPr>
                <w:rFonts w:asciiTheme="minorHAnsi" w:hAnsiTheme="minorHAnsi"/>
                <w:color w:val="000000"/>
              </w:rPr>
              <w:t>odpowiednie doświadczenie w wykonywaniu zabiegów operacyjnych u noworodków.</w:t>
            </w:r>
          </w:p>
        </w:tc>
      </w:tr>
      <w:tr w:rsidR="00304AC0" w:rsidRPr="00F35258" w14:paraId="1FB7274C"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364F8AC6" w14:textId="77777777" w:rsidR="00304AC0" w:rsidRPr="00F35258" w:rsidRDefault="00F35258">
            <w:pPr>
              <w:spacing w:after="0"/>
              <w:jc w:val="center"/>
              <w:rPr>
                <w:rFonts w:asciiTheme="minorHAnsi" w:hAnsiTheme="minorHAnsi"/>
              </w:rPr>
            </w:pPr>
            <w:r w:rsidRPr="00F35258">
              <w:rPr>
                <w:rFonts w:asciiTheme="minorHAnsi" w:hAnsiTheme="minorHAnsi"/>
                <w:color w:val="000000"/>
              </w:rPr>
              <w:t>10</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248B9CFB"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proofErr w:type="spellStart"/>
            <w:r w:rsidRPr="00F35258">
              <w:rPr>
                <w:rFonts w:asciiTheme="minorHAnsi" w:hAnsiTheme="minorHAnsi"/>
                <w:b/>
                <w:color w:val="000000"/>
              </w:rPr>
              <w:t>Endowaskularne</w:t>
            </w:r>
            <w:proofErr w:type="spellEnd"/>
            <w:r w:rsidRPr="00F35258">
              <w:rPr>
                <w:rFonts w:asciiTheme="minorHAnsi" w:hAnsiTheme="minorHAnsi"/>
                <w:b/>
                <w:color w:val="000000"/>
              </w:rPr>
              <w:t xml:space="preserve"> zaopatrzenie tętniaka aorty</w:t>
            </w:r>
            <w:r w:rsidRPr="00F35258">
              <w:rPr>
                <w:rFonts w:asciiTheme="minorHAnsi" w:hAnsiTheme="minorHAnsi"/>
                <w:color w:val="000000"/>
              </w:rPr>
              <w:t xml:space="preserve"> </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B1214DD"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W kardiochirurgii (dotyczy tętniaków aorty piersiowej):</w:t>
            </w:r>
            <w:r w:rsidRPr="00F35258">
              <w:rPr>
                <w:rFonts w:asciiTheme="minorHAnsi" w:hAnsiTheme="minorHAnsi"/>
                <w:color w:val="000000"/>
              </w:rPr>
              <w:t xml:space="preserve"> </w:t>
            </w:r>
          </w:p>
        </w:tc>
      </w:tr>
      <w:tr w:rsidR="00304AC0" w:rsidRPr="00F35258" w14:paraId="28D976A4" w14:textId="77777777">
        <w:trPr>
          <w:trHeight w:val="45"/>
          <w:tblCellSpacing w:w="0" w:type="auto"/>
        </w:trPr>
        <w:tc>
          <w:tcPr>
            <w:tcW w:w="0" w:type="auto"/>
            <w:vMerge/>
            <w:tcBorders>
              <w:top w:val="nil"/>
              <w:bottom w:val="single" w:sz="8" w:space="0" w:color="000000"/>
              <w:right w:val="single" w:sz="8" w:space="0" w:color="000000"/>
            </w:tcBorders>
          </w:tcPr>
          <w:p w14:paraId="506B4D40"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F7F6465"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53B4FDC" w14:textId="77777777" w:rsidR="00304AC0" w:rsidRPr="00F35258" w:rsidRDefault="00F35258">
            <w:pPr>
              <w:spacing w:after="0"/>
              <w:rPr>
                <w:rFonts w:asciiTheme="minorHAnsi" w:hAnsiTheme="minorHAnsi"/>
              </w:rPr>
            </w:pPr>
            <w:r w:rsidRPr="00F35258">
              <w:rPr>
                <w:rFonts w:asciiTheme="minorHAnsi" w:hAnsiTheme="minorHAnsi"/>
                <w:color w:val="000000"/>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F73643F"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Zakład lub pracownia radiologii </w:t>
            </w:r>
            <w:r w:rsidRPr="00F35258">
              <w:rPr>
                <w:rFonts w:asciiTheme="minorHAnsi" w:hAnsiTheme="minorHAnsi"/>
                <w:color w:val="000000"/>
              </w:rPr>
              <w:t>zabiegowej.</w:t>
            </w:r>
          </w:p>
        </w:tc>
      </w:tr>
      <w:tr w:rsidR="00304AC0" w:rsidRPr="00F35258" w14:paraId="075A49A4" w14:textId="77777777">
        <w:trPr>
          <w:trHeight w:val="45"/>
          <w:tblCellSpacing w:w="0" w:type="auto"/>
        </w:trPr>
        <w:tc>
          <w:tcPr>
            <w:tcW w:w="0" w:type="auto"/>
            <w:vMerge/>
            <w:tcBorders>
              <w:top w:val="nil"/>
              <w:bottom w:val="single" w:sz="8" w:space="0" w:color="000000"/>
              <w:right w:val="single" w:sz="8" w:space="0" w:color="000000"/>
            </w:tcBorders>
          </w:tcPr>
          <w:p w14:paraId="39A93C6F"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2C803369"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D4108C1"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2F9A423" w14:textId="77777777" w:rsidR="00304AC0" w:rsidRPr="00F35258" w:rsidRDefault="00F35258">
            <w:pPr>
              <w:spacing w:after="0"/>
              <w:rPr>
                <w:rFonts w:asciiTheme="minorHAnsi" w:hAnsiTheme="minorHAnsi"/>
              </w:rPr>
            </w:pPr>
            <w:r w:rsidRPr="00F35258">
              <w:rPr>
                <w:rFonts w:asciiTheme="minorHAnsi" w:hAnsiTheme="minorHAnsi"/>
                <w:color w:val="000000"/>
              </w:rPr>
              <w:t>1) lekarze:</w:t>
            </w:r>
          </w:p>
          <w:p w14:paraId="4E1AAC41" w14:textId="77777777" w:rsidR="00304AC0" w:rsidRPr="00F35258" w:rsidRDefault="00F35258">
            <w:pPr>
              <w:spacing w:before="25" w:after="0"/>
              <w:rPr>
                <w:rFonts w:asciiTheme="minorHAnsi" w:hAnsiTheme="minorHAnsi"/>
              </w:rPr>
            </w:pPr>
            <w:r w:rsidRPr="00F35258">
              <w:rPr>
                <w:rFonts w:asciiTheme="minorHAnsi" w:hAnsiTheme="minorHAnsi"/>
                <w:color w:val="000000"/>
              </w:rPr>
              <w:t>a) równoważnik co najmniej 2 etatów - lekarz specjalista w dziedzinie kardiochirurgii lub</w:t>
            </w:r>
          </w:p>
          <w:p w14:paraId="704F15C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lekarz specjalista w dziedzinie rentgenodiagnostyki lub radiologii, lub radiodiagnostyki, lub radiologii i </w:t>
            </w:r>
            <w:r w:rsidRPr="00F35258">
              <w:rPr>
                <w:rFonts w:asciiTheme="minorHAnsi" w:hAnsiTheme="minorHAnsi"/>
                <w:color w:val="000000"/>
              </w:rPr>
              <w:t>diagnostyki obrazowej, na każdej zmianie roboczej - z odpowiednim doświadczeniem w wykonywaniu zabiegów przezskórnych;</w:t>
            </w:r>
          </w:p>
          <w:p w14:paraId="250336CE"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pozostały personel: równoważnik co najmniej 1 etatu - technik </w:t>
            </w:r>
            <w:proofErr w:type="spellStart"/>
            <w:r w:rsidRPr="00F35258">
              <w:rPr>
                <w:rFonts w:asciiTheme="minorHAnsi" w:hAnsiTheme="minorHAnsi"/>
                <w:color w:val="000000"/>
              </w:rPr>
              <w:t>elektroradiolog</w:t>
            </w:r>
            <w:proofErr w:type="spellEnd"/>
            <w:r w:rsidRPr="00F35258">
              <w:rPr>
                <w:rFonts w:asciiTheme="minorHAnsi" w:hAnsiTheme="minorHAnsi"/>
                <w:color w:val="000000"/>
              </w:rPr>
              <w:t>.</w:t>
            </w:r>
          </w:p>
        </w:tc>
      </w:tr>
      <w:tr w:rsidR="00304AC0" w:rsidRPr="00F35258" w14:paraId="1DC88FBA" w14:textId="77777777">
        <w:trPr>
          <w:trHeight w:val="45"/>
          <w:tblCellSpacing w:w="0" w:type="auto"/>
        </w:trPr>
        <w:tc>
          <w:tcPr>
            <w:tcW w:w="0" w:type="auto"/>
            <w:vMerge/>
            <w:tcBorders>
              <w:top w:val="nil"/>
              <w:bottom w:val="single" w:sz="8" w:space="0" w:color="000000"/>
              <w:right w:val="single" w:sz="8" w:space="0" w:color="000000"/>
            </w:tcBorders>
          </w:tcPr>
          <w:p w14:paraId="2DC7D306"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5F75ABA"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D6091B2"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Organizacja udzielania </w:t>
            </w:r>
            <w:r w:rsidRPr="00F35258">
              <w:rPr>
                <w:rFonts w:asciiTheme="minorHAnsi" w:hAnsiTheme="minorHAnsi"/>
                <w:color w:val="000000"/>
              </w:rPr>
              <w:lastRenderedPageBreak/>
              <w:t>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CC24ABB" w14:textId="77777777" w:rsidR="00304AC0" w:rsidRPr="00F35258" w:rsidRDefault="00F35258">
            <w:pPr>
              <w:spacing w:after="0"/>
              <w:rPr>
                <w:rFonts w:asciiTheme="minorHAnsi" w:hAnsiTheme="minorHAnsi"/>
              </w:rPr>
            </w:pPr>
            <w:r w:rsidRPr="00F35258">
              <w:rPr>
                <w:rFonts w:asciiTheme="minorHAnsi" w:hAnsiTheme="minorHAnsi"/>
                <w:color w:val="000000"/>
              </w:rPr>
              <w:lastRenderedPageBreak/>
              <w:t xml:space="preserve">1) obecność w </w:t>
            </w:r>
            <w:r w:rsidRPr="00F35258">
              <w:rPr>
                <w:rFonts w:asciiTheme="minorHAnsi" w:hAnsiTheme="minorHAnsi"/>
                <w:color w:val="000000"/>
              </w:rPr>
              <w:t>trakcie zabiegu:</w:t>
            </w:r>
          </w:p>
          <w:p w14:paraId="24B9C572"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lekarza specjalisty w </w:t>
            </w:r>
            <w:r w:rsidRPr="00F35258">
              <w:rPr>
                <w:rFonts w:asciiTheme="minorHAnsi" w:hAnsiTheme="minorHAnsi"/>
                <w:color w:val="000000"/>
              </w:rPr>
              <w:lastRenderedPageBreak/>
              <w:t>dziedzinie anestezjologii lub anestezjologii i reanimacji, lub anestezjologii i intensywnej terapii,</w:t>
            </w:r>
          </w:p>
          <w:p w14:paraId="05D87445" w14:textId="77777777" w:rsidR="00304AC0" w:rsidRPr="00F35258" w:rsidRDefault="00F35258">
            <w:pPr>
              <w:spacing w:before="25" w:after="0"/>
              <w:rPr>
                <w:rFonts w:asciiTheme="minorHAnsi" w:hAnsiTheme="minorHAnsi"/>
              </w:rPr>
            </w:pPr>
            <w:r w:rsidRPr="00F35258">
              <w:rPr>
                <w:rFonts w:asciiTheme="minorHAnsi" w:hAnsiTheme="minorHAnsi"/>
                <w:color w:val="000000"/>
              </w:rPr>
              <w:t>b) pielęgniarki specjalisty w dziedzinie pielęgniarstwa anestezjologicznego i intensywnej opieki lub pielęgniarka po kursie kwalifikacyjnym w dziedzinie pielęgniarstwa anestezjologicznego i intensywnej opieki;</w:t>
            </w:r>
          </w:p>
          <w:p w14:paraId="5BF123FA" w14:textId="77777777" w:rsidR="00304AC0" w:rsidRPr="00F35258" w:rsidRDefault="00F35258">
            <w:pPr>
              <w:spacing w:before="25" w:after="0"/>
              <w:rPr>
                <w:rFonts w:asciiTheme="minorHAnsi" w:hAnsiTheme="minorHAnsi"/>
              </w:rPr>
            </w:pPr>
            <w:r w:rsidRPr="00F35258">
              <w:rPr>
                <w:rFonts w:asciiTheme="minorHAnsi" w:hAnsiTheme="minorHAnsi"/>
                <w:color w:val="000000"/>
              </w:rPr>
              <w:t>2) blok operacyjny - w lokalizacji;</w:t>
            </w:r>
          </w:p>
          <w:p w14:paraId="4CFE0E67" w14:textId="77777777" w:rsidR="00304AC0" w:rsidRPr="00F35258" w:rsidRDefault="00F35258">
            <w:pPr>
              <w:spacing w:before="25" w:after="0"/>
              <w:rPr>
                <w:rFonts w:asciiTheme="minorHAnsi" w:hAnsiTheme="minorHAnsi"/>
              </w:rPr>
            </w:pPr>
            <w:r w:rsidRPr="00F35258">
              <w:rPr>
                <w:rFonts w:asciiTheme="minorHAnsi" w:hAnsiTheme="minorHAnsi"/>
                <w:color w:val="000000"/>
              </w:rPr>
              <w:t>3) zespół operacyjny kardiochirurgiczny - całodobowa gotowość;</w:t>
            </w:r>
          </w:p>
          <w:p w14:paraId="497B646D"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4) </w:t>
            </w:r>
            <w:proofErr w:type="spellStart"/>
            <w:r w:rsidRPr="00F35258">
              <w:rPr>
                <w:rFonts w:asciiTheme="minorHAnsi" w:hAnsiTheme="minorHAnsi"/>
                <w:color w:val="000000"/>
              </w:rPr>
              <w:t>OAiIT</w:t>
            </w:r>
            <w:proofErr w:type="spellEnd"/>
            <w:r w:rsidRPr="00F35258">
              <w:rPr>
                <w:rFonts w:asciiTheme="minorHAnsi" w:hAnsiTheme="minorHAnsi"/>
                <w:color w:val="000000"/>
              </w:rPr>
              <w:t xml:space="preserve"> - w lokalizacji.</w:t>
            </w:r>
          </w:p>
        </w:tc>
      </w:tr>
      <w:tr w:rsidR="00304AC0" w:rsidRPr="00F35258" w14:paraId="506307F5" w14:textId="77777777">
        <w:trPr>
          <w:trHeight w:val="45"/>
          <w:tblCellSpacing w:w="0" w:type="auto"/>
        </w:trPr>
        <w:tc>
          <w:tcPr>
            <w:tcW w:w="0" w:type="auto"/>
            <w:vMerge/>
            <w:tcBorders>
              <w:top w:val="nil"/>
              <w:bottom w:val="single" w:sz="8" w:space="0" w:color="000000"/>
              <w:right w:val="single" w:sz="8" w:space="0" w:color="000000"/>
            </w:tcBorders>
          </w:tcPr>
          <w:p w14:paraId="323E9C27"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26F945E2"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3FAAE0B"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Wyposażenie w sprzęt i </w:t>
            </w:r>
            <w:r w:rsidRPr="00F35258">
              <w:rPr>
                <w:rFonts w:asciiTheme="minorHAnsi" w:hAnsiTheme="minorHAnsi"/>
                <w:color w:val="000000"/>
              </w:rPr>
              <w:t>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2F3A5A8"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w:t>
            </w:r>
            <w:proofErr w:type="spellStart"/>
            <w:r w:rsidRPr="00F35258">
              <w:rPr>
                <w:rFonts w:asciiTheme="minorHAnsi" w:hAnsiTheme="minorHAnsi"/>
                <w:color w:val="000000"/>
              </w:rPr>
              <w:t>angiograf</w:t>
            </w:r>
            <w:proofErr w:type="spellEnd"/>
            <w:r w:rsidRPr="00F35258">
              <w:rPr>
                <w:rFonts w:asciiTheme="minorHAnsi" w:hAnsiTheme="minorHAnsi"/>
                <w:color w:val="000000"/>
              </w:rPr>
              <w:t xml:space="preserve"> stacjonarny cyfrowy z możliwością analizy ilościowej [QVA] zgodnie z Polskimi zaleceniami wewnątrznaczyniowego leczenia chorób tętnic obwodowych i aorty 2009 (Chirurgia Polska 2009, 11,1),</w:t>
            </w:r>
          </w:p>
          <w:p w14:paraId="5826C059" w14:textId="77777777" w:rsidR="00304AC0" w:rsidRPr="00F35258" w:rsidRDefault="00F35258">
            <w:pPr>
              <w:spacing w:before="25" w:after="0"/>
              <w:rPr>
                <w:rFonts w:asciiTheme="minorHAnsi" w:hAnsiTheme="minorHAnsi"/>
              </w:rPr>
            </w:pPr>
            <w:r w:rsidRPr="00F35258">
              <w:rPr>
                <w:rFonts w:asciiTheme="minorHAnsi" w:hAnsiTheme="minorHAnsi"/>
                <w:color w:val="000000"/>
              </w:rPr>
              <w:t>2) strzykawka automatyczna,</w:t>
            </w:r>
          </w:p>
          <w:p w14:paraId="61ADF78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w:t>
            </w:r>
            <w:r w:rsidRPr="00F35258">
              <w:rPr>
                <w:rFonts w:asciiTheme="minorHAnsi" w:hAnsiTheme="minorHAnsi"/>
                <w:color w:val="000000"/>
              </w:rPr>
              <w:t xml:space="preserve">rejestracja obrazów: kamera </w:t>
            </w:r>
            <w:proofErr w:type="spellStart"/>
            <w:r w:rsidRPr="00F35258">
              <w:rPr>
                <w:rFonts w:asciiTheme="minorHAnsi" w:hAnsiTheme="minorHAnsi"/>
                <w:color w:val="000000"/>
              </w:rPr>
              <w:t>multiformatowa</w:t>
            </w:r>
            <w:proofErr w:type="spellEnd"/>
            <w:r w:rsidRPr="00F35258">
              <w:rPr>
                <w:rFonts w:asciiTheme="minorHAnsi" w:hAnsiTheme="minorHAnsi"/>
                <w:color w:val="000000"/>
              </w:rPr>
              <w:t xml:space="preserve"> lub archiwizacja cyfrowa (format DICOM 3.0),</w:t>
            </w:r>
          </w:p>
          <w:p w14:paraId="69FD63FC" w14:textId="77777777" w:rsidR="00304AC0" w:rsidRPr="00F35258" w:rsidRDefault="00F35258">
            <w:pPr>
              <w:spacing w:before="25" w:after="0"/>
              <w:rPr>
                <w:rFonts w:asciiTheme="minorHAnsi" w:hAnsiTheme="minorHAnsi"/>
              </w:rPr>
            </w:pPr>
            <w:r w:rsidRPr="00F35258">
              <w:rPr>
                <w:rFonts w:asciiTheme="minorHAnsi" w:hAnsiTheme="minorHAnsi"/>
                <w:color w:val="000000"/>
              </w:rPr>
              <w:t>4) wielofunkcyjny rejestrator funkcji życiowych: EKG, pulsoksymetr, pomiar ciśnienia tętniczego metodą bezpośrednią i nieinwazyjną,</w:t>
            </w:r>
          </w:p>
          <w:p w14:paraId="38F19D01" w14:textId="77777777" w:rsidR="00304AC0" w:rsidRPr="00F35258" w:rsidRDefault="00F35258">
            <w:pPr>
              <w:spacing w:before="25" w:after="0"/>
              <w:rPr>
                <w:rFonts w:asciiTheme="minorHAnsi" w:hAnsiTheme="minorHAnsi"/>
              </w:rPr>
            </w:pPr>
            <w:r w:rsidRPr="00F35258">
              <w:rPr>
                <w:rFonts w:asciiTheme="minorHAnsi" w:hAnsiTheme="minorHAnsi"/>
                <w:color w:val="000000"/>
              </w:rPr>
              <w:t>5) defibrylator, zestaw reanimacyjny,</w:t>
            </w:r>
          </w:p>
          <w:p w14:paraId="2820FCC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6) stół radiologiczny o wysokiej </w:t>
            </w:r>
            <w:r w:rsidRPr="00F35258">
              <w:rPr>
                <w:rFonts w:asciiTheme="minorHAnsi" w:hAnsiTheme="minorHAnsi"/>
                <w:color w:val="000000"/>
              </w:rPr>
              <w:lastRenderedPageBreak/>
              <w:t>precyzji lokalizacji pacjenta i pozycjonera,</w:t>
            </w:r>
          </w:p>
          <w:p w14:paraId="148DB709" w14:textId="77777777" w:rsidR="00304AC0" w:rsidRPr="00F35258" w:rsidRDefault="00F35258">
            <w:pPr>
              <w:spacing w:before="25" w:after="0"/>
              <w:rPr>
                <w:rFonts w:asciiTheme="minorHAnsi" w:hAnsiTheme="minorHAnsi"/>
              </w:rPr>
            </w:pPr>
            <w:r w:rsidRPr="00F35258">
              <w:rPr>
                <w:rFonts w:asciiTheme="minorHAnsi" w:hAnsiTheme="minorHAnsi"/>
                <w:color w:val="000000"/>
              </w:rPr>
              <w:t>7) stanowisko znieczulenia</w:t>
            </w:r>
          </w:p>
          <w:p w14:paraId="1BB380DB" w14:textId="77777777" w:rsidR="00304AC0" w:rsidRPr="00F35258" w:rsidRDefault="00F35258">
            <w:pPr>
              <w:spacing w:before="25" w:after="0"/>
              <w:rPr>
                <w:rFonts w:asciiTheme="minorHAnsi" w:hAnsiTheme="minorHAnsi"/>
              </w:rPr>
            </w:pPr>
            <w:r w:rsidRPr="00F35258">
              <w:rPr>
                <w:rFonts w:asciiTheme="minorHAnsi" w:hAnsiTheme="minorHAnsi"/>
                <w:color w:val="000000"/>
              </w:rPr>
              <w:t>- w lokalizacji.</w:t>
            </w:r>
          </w:p>
        </w:tc>
      </w:tr>
      <w:tr w:rsidR="00304AC0" w:rsidRPr="00F35258" w14:paraId="08BACF7C" w14:textId="77777777">
        <w:trPr>
          <w:trHeight w:val="45"/>
          <w:tblCellSpacing w:w="0" w:type="auto"/>
        </w:trPr>
        <w:tc>
          <w:tcPr>
            <w:tcW w:w="0" w:type="auto"/>
            <w:vMerge/>
            <w:tcBorders>
              <w:top w:val="nil"/>
              <w:bottom w:val="single" w:sz="8" w:space="0" w:color="000000"/>
              <w:right w:val="single" w:sz="8" w:space="0" w:color="000000"/>
            </w:tcBorders>
          </w:tcPr>
          <w:p w14:paraId="023516E7"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49BC47AD"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71694AF" w14:textId="77777777" w:rsidR="00304AC0" w:rsidRPr="00F35258" w:rsidRDefault="00F35258">
            <w:pPr>
              <w:spacing w:after="0"/>
              <w:rPr>
                <w:rFonts w:asciiTheme="minorHAnsi" w:hAnsiTheme="minorHAnsi"/>
              </w:rPr>
            </w:pPr>
            <w:r w:rsidRPr="00F35258">
              <w:rPr>
                <w:rFonts w:asciiTheme="minorHAnsi" w:hAnsiTheme="minorHAnsi"/>
                <w:color w:val="000000"/>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852F071" w14:textId="77777777" w:rsidR="00304AC0" w:rsidRPr="00F35258" w:rsidRDefault="00F35258">
            <w:pPr>
              <w:spacing w:after="0"/>
              <w:rPr>
                <w:rFonts w:asciiTheme="minorHAnsi" w:hAnsiTheme="minorHAnsi"/>
              </w:rPr>
            </w:pPr>
            <w:r w:rsidRPr="00F35258">
              <w:rPr>
                <w:rFonts w:asciiTheme="minorHAnsi" w:hAnsiTheme="minorHAnsi"/>
                <w:color w:val="000000"/>
              </w:rPr>
              <w:t>1) arteriografia,</w:t>
            </w:r>
          </w:p>
          <w:p w14:paraId="40DEE3FC" w14:textId="77777777" w:rsidR="00304AC0" w:rsidRPr="00F35258" w:rsidRDefault="00F35258">
            <w:pPr>
              <w:spacing w:before="25" w:after="0"/>
              <w:rPr>
                <w:rFonts w:asciiTheme="minorHAnsi" w:hAnsiTheme="minorHAnsi"/>
              </w:rPr>
            </w:pPr>
            <w:r w:rsidRPr="00F35258">
              <w:rPr>
                <w:rFonts w:asciiTheme="minorHAnsi" w:hAnsiTheme="minorHAnsi"/>
                <w:color w:val="000000"/>
              </w:rPr>
              <w:t>2) flebografia,</w:t>
            </w:r>
          </w:p>
          <w:p w14:paraId="41DD1895" w14:textId="77777777" w:rsidR="00304AC0" w:rsidRPr="00F35258" w:rsidRDefault="00F35258">
            <w:pPr>
              <w:spacing w:before="25" w:after="0"/>
              <w:rPr>
                <w:rFonts w:asciiTheme="minorHAnsi" w:hAnsiTheme="minorHAnsi"/>
              </w:rPr>
            </w:pPr>
            <w:r w:rsidRPr="00F35258">
              <w:rPr>
                <w:rFonts w:asciiTheme="minorHAnsi" w:hAnsiTheme="minorHAnsi"/>
                <w:color w:val="000000"/>
              </w:rPr>
              <w:t>3) TK</w:t>
            </w:r>
          </w:p>
          <w:p w14:paraId="5A04E465" w14:textId="77777777" w:rsidR="00304AC0" w:rsidRPr="00F35258" w:rsidRDefault="00F35258">
            <w:pPr>
              <w:spacing w:before="25" w:after="0"/>
              <w:rPr>
                <w:rFonts w:asciiTheme="minorHAnsi" w:hAnsiTheme="minorHAnsi"/>
              </w:rPr>
            </w:pPr>
            <w:r w:rsidRPr="00F35258">
              <w:rPr>
                <w:rFonts w:asciiTheme="minorHAnsi" w:hAnsiTheme="minorHAnsi"/>
                <w:color w:val="000000"/>
              </w:rPr>
              <w:t>- w lokalizacji.</w:t>
            </w:r>
          </w:p>
        </w:tc>
      </w:tr>
      <w:tr w:rsidR="00304AC0" w:rsidRPr="00F35258" w14:paraId="22F39591" w14:textId="77777777">
        <w:trPr>
          <w:trHeight w:val="45"/>
          <w:tblCellSpacing w:w="0" w:type="auto"/>
        </w:trPr>
        <w:tc>
          <w:tcPr>
            <w:tcW w:w="0" w:type="auto"/>
            <w:vMerge/>
            <w:tcBorders>
              <w:top w:val="nil"/>
              <w:bottom w:val="single" w:sz="8" w:space="0" w:color="000000"/>
              <w:right w:val="single" w:sz="8" w:space="0" w:color="000000"/>
            </w:tcBorders>
          </w:tcPr>
          <w:p w14:paraId="01B684E5"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214E52F" w14:textId="77777777" w:rsidR="00304AC0" w:rsidRPr="00F35258" w:rsidRDefault="00304AC0">
            <w:pPr>
              <w:rPr>
                <w:rFonts w:asciiTheme="minorHAnsi" w:hAnsiTheme="minorHAnsi"/>
              </w:rPr>
            </w:pP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06A92B6C"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W chirurgii naczyniowej </w:t>
            </w:r>
            <w:r w:rsidRPr="00F35258">
              <w:rPr>
                <w:rFonts w:asciiTheme="minorHAnsi" w:hAnsiTheme="minorHAnsi"/>
                <w:b/>
                <w:color w:val="000000"/>
              </w:rPr>
              <w:t>(dotyczy tętniaków aorty piersiowej, brzuszno-piersiowej i brzusznej):</w:t>
            </w:r>
            <w:r w:rsidRPr="00F35258">
              <w:rPr>
                <w:rFonts w:asciiTheme="minorHAnsi" w:hAnsiTheme="minorHAnsi"/>
                <w:color w:val="000000"/>
              </w:rPr>
              <w:t xml:space="preserve"> </w:t>
            </w:r>
          </w:p>
        </w:tc>
      </w:tr>
      <w:tr w:rsidR="00304AC0" w:rsidRPr="00F35258" w14:paraId="3A28C87C" w14:textId="77777777">
        <w:trPr>
          <w:trHeight w:val="45"/>
          <w:tblCellSpacing w:w="0" w:type="auto"/>
        </w:trPr>
        <w:tc>
          <w:tcPr>
            <w:tcW w:w="0" w:type="auto"/>
            <w:vMerge/>
            <w:tcBorders>
              <w:top w:val="nil"/>
              <w:bottom w:val="single" w:sz="8" w:space="0" w:color="000000"/>
              <w:right w:val="single" w:sz="8" w:space="0" w:color="000000"/>
            </w:tcBorders>
          </w:tcPr>
          <w:p w14:paraId="75BDB284"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09765FCD"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D45FA0A" w14:textId="77777777" w:rsidR="00304AC0" w:rsidRPr="00F35258" w:rsidRDefault="00F35258">
            <w:pPr>
              <w:spacing w:after="0"/>
              <w:rPr>
                <w:rFonts w:asciiTheme="minorHAnsi" w:hAnsiTheme="minorHAnsi"/>
              </w:rPr>
            </w:pPr>
            <w:r w:rsidRPr="00F35258">
              <w:rPr>
                <w:rFonts w:asciiTheme="minorHAnsi" w:hAnsiTheme="minorHAnsi"/>
                <w:color w:val="000000"/>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0961ED0" w14:textId="77777777" w:rsidR="00304AC0" w:rsidRPr="00F35258" w:rsidRDefault="00F35258">
            <w:pPr>
              <w:spacing w:after="0"/>
              <w:rPr>
                <w:rFonts w:asciiTheme="minorHAnsi" w:hAnsiTheme="minorHAnsi"/>
              </w:rPr>
            </w:pPr>
            <w:r w:rsidRPr="00F35258">
              <w:rPr>
                <w:rFonts w:asciiTheme="minorHAnsi" w:hAnsiTheme="minorHAnsi"/>
                <w:color w:val="000000"/>
              </w:rPr>
              <w:t>Zakład lub pracownia radiologii zabiegowej.</w:t>
            </w:r>
          </w:p>
        </w:tc>
      </w:tr>
      <w:tr w:rsidR="00304AC0" w:rsidRPr="00F35258" w14:paraId="3376F82C" w14:textId="77777777">
        <w:trPr>
          <w:trHeight w:val="45"/>
          <w:tblCellSpacing w:w="0" w:type="auto"/>
        </w:trPr>
        <w:tc>
          <w:tcPr>
            <w:tcW w:w="0" w:type="auto"/>
            <w:vMerge/>
            <w:tcBorders>
              <w:top w:val="nil"/>
              <w:bottom w:val="single" w:sz="8" w:space="0" w:color="000000"/>
              <w:right w:val="single" w:sz="8" w:space="0" w:color="000000"/>
            </w:tcBorders>
          </w:tcPr>
          <w:p w14:paraId="49A01C5B"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1E6CAAB3"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9DD4E1F"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A0AE4D6" w14:textId="77777777" w:rsidR="00304AC0" w:rsidRPr="00F35258" w:rsidRDefault="00F35258">
            <w:pPr>
              <w:spacing w:after="0"/>
              <w:rPr>
                <w:rFonts w:asciiTheme="minorHAnsi" w:hAnsiTheme="minorHAnsi"/>
              </w:rPr>
            </w:pPr>
            <w:r w:rsidRPr="00F35258">
              <w:rPr>
                <w:rFonts w:asciiTheme="minorHAnsi" w:hAnsiTheme="minorHAnsi"/>
                <w:color w:val="000000"/>
              </w:rPr>
              <w:t>1) lekarze:</w:t>
            </w:r>
          </w:p>
          <w:p w14:paraId="1EF9BCF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równoważnik co najmniej 2 etatów - lekarz specjalista w dziedzinie chirurgii </w:t>
            </w:r>
            <w:r w:rsidRPr="00F35258">
              <w:rPr>
                <w:rFonts w:asciiTheme="minorHAnsi" w:hAnsiTheme="minorHAnsi"/>
                <w:color w:val="000000"/>
              </w:rPr>
              <w:t>naczyniowej lub</w:t>
            </w:r>
          </w:p>
          <w:p w14:paraId="6DD2ED53" w14:textId="77777777" w:rsidR="00304AC0" w:rsidRPr="00F35258" w:rsidRDefault="00F35258">
            <w:pPr>
              <w:spacing w:before="25" w:after="0"/>
              <w:rPr>
                <w:rFonts w:asciiTheme="minorHAnsi" w:hAnsiTheme="minorHAnsi"/>
              </w:rPr>
            </w:pPr>
            <w:r w:rsidRPr="00F35258">
              <w:rPr>
                <w:rFonts w:asciiTheme="minorHAnsi" w:hAnsiTheme="minorHAnsi"/>
                <w:color w:val="000000"/>
              </w:rPr>
              <w:t>b) lekarz specjalista w dziedzinie rentgenodiagnostyki lub radiologii, lub radiodiagnostyki, lub radiologii i diagnostyki obrazowej, na każdej zmianie roboczej</w:t>
            </w:r>
          </w:p>
          <w:p w14:paraId="4FE77FB0" w14:textId="77777777" w:rsidR="00304AC0" w:rsidRPr="00F35258" w:rsidRDefault="00F35258">
            <w:pPr>
              <w:spacing w:before="25" w:after="0"/>
              <w:rPr>
                <w:rFonts w:asciiTheme="minorHAnsi" w:hAnsiTheme="minorHAnsi"/>
              </w:rPr>
            </w:pPr>
            <w:r w:rsidRPr="00F35258">
              <w:rPr>
                <w:rFonts w:asciiTheme="minorHAnsi" w:hAnsiTheme="minorHAnsi"/>
                <w:color w:val="000000"/>
              </w:rPr>
              <w:t>- z odpowiednim doświadczeniem w wykonywaniu zabiegów przezskórnych;</w:t>
            </w:r>
          </w:p>
          <w:p w14:paraId="7F1A6A8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pozostały personel: równoważnik co najmniej 1 etatu - technik </w:t>
            </w:r>
            <w:proofErr w:type="spellStart"/>
            <w:r w:rsidRPr="00F35258">
              <w:rPr>
                <w:rFonts w:asciiTheme="minorHAnsi" w:hAnsiTheme="minorHAnsi"/>
                <w:color w:val="000000"/>
              </w:rPr>
              <w:t>elektroradiolog</w:t>
            </w:r>
            <w:proofErr w:type="spellEnd"/>
            <w:r w:rsidRPr="00F35258">
              <w:rPr>
                <w:rFonts w:asciiTheme="minorHAnsi" w:hAnsiTheme="minorHAnsi"/>
                <w:color w:val="000000"/>
              </w:rPr>
              <w:t>.</w:t>
            </w:r>
          </w:p>
        </w:tc>
      </w:tr>
      <w:tr w:rsidR="00304AC0" w:rsidRPr="00F35258" w14:paraId="16DBB608" w14:textId="77777777">
        <w:trPr>
          <w:trHeight w:val="45"/>
          <w:tblCellSpacing w:w="0" w:type="auto"/>
        </w:trPr>
        <w:tc>
          <w:tcPr>
            <w:tcW w:w="0" w:type="auto"/>
            <w:vMerge/>
            <w:tcBorders>
              <w:top w:val="nil"/>
              <w:bottom w:val="single" w:sz="8" w:space="0" w:color="000000"/>
              <w:right w:val="single" w:sz="8" w:space="0" w:color="000000"/>
            </w:tcBorders>
          </w:tcPr>
          <w:p w14:paraId="761B6C26"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1510E88A"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4B5BDFD" w14:textId="77777777" w:rsidR="00304AC0" w:rsidRPr="00F35258" w:rsidRDefault="00F35258">
            <w:pPr>
              <w:spacing w:after="0"/>
              <w:rPr>
                <w:rFonts w:asciiTheme="minorHAnsi" w:hAnsiTheme="minorHAnsi"/>
              </w:rPr>
            </w:pPr>
            <w:r w:rsidRPr="00F35258">
              <w:rPr>
                <w:rFonts w:asciiTheme="minorHAnsi" w:hAnsiTheme="minorHAnsi"/>
                <w:color w:val="000000"/>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B46742C" w14:textId="77777777" w:rsidR="00304AC0" w:rsidRPr="00F35258" w:rsidRDefault="00F35258">
            <w:pPr>
              <w:spacing w:after="0"/>
              <w:rPr>
                <w:rFonts w:asciiTheme="minorHAnsi" w:hAnsiTheme="minorHAnsi"/>
              </w:rPr>
            </w:pPr>
            <w:r w:rsidRPr="00F35258">
              <w:rPr>
                <w:rFonts w:asciiTheme="minorHAnsi" w:hAnsiTheme="minorHAnsi"/>
                <w:color w:val="000000"/>
              </w:rPr>
              <w:t>1) obecność w trakcie zabiegu:</w:t>
            </w:r>
          </w:p>
          <w:p w14:paraId="28E3669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lekarza specjalisty w dziedzinie anestezjologii lub anestezjologii i reanimacji, lub anestezjologii i </w:t>
            </w:r>
            <w:r w:rsidRPr="00F35258">
              <w:rPr>
                <w:rFonts w:asciiTheme="minorHAnsi" w:hAnsiTheme="minorHAnsi"/>
                <w:color w:val="000000"/>
              </w:rPr>
              <w:t>intensywnej terapii,</w:t>
            </w:r>
          </w:p>
          <w:p w14:paraId="36E4A2CD"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pielęgniarki specjalisty w dziedzinie pielęgniarstwa </w:t>
            </w:r>
            <w:r w:rsidRPr="00F35258">
              <w:rPr>
                <w:rFonts w:asciiTheme="minorHAnsi" w:hAnsiTheme="minorHAnsi"/>
                <w:color w:val="000000"/>
              </w:rPr>
              <w:lastRenderedPageBreak/>
              <w:t>anestezjologicznego i intensywnej opieki lub pielęgniarka po kursie kwalifikacyjnym w dziedzinie pielęgniarstwa anestezjologicznego i intensywnej opieki;</w:t>
            </w:r>
          </w:p>
          <w:p w14:paraId="7C465F6C" w14:textId="77777777" w:rsidR="00304AC0" w:rsidRPr="00F35258" w:rsidRDefault="00F35258">
            <w:pPr>
              <w:spacing w:before="25" w:after="0"/>
              <w:rPr>
                <w:rFonts w:asciiTheme="minorHAnsi" w:hAnsiTheme="minorHAnsi"/>
              </w:rPr>
            </w:pPr>
            <w:r w:rsidRPr="00F35258">
              <w:rPr>
                <w:rFonts w:asciiTheme="minorHAnsi" w:hAnsiTheme="minorHAnsi"/>
                <w:color w:val="000000"/>
              </w:rPr>
              <w:t>2) blok operacyjny - w lokalizacji;</w:t>
            </w:r>
          </w:p>
          <w:p w14:paraId="32C7A0FB" w14:textId="77777777" w:rsidR="00304AC0" w:rsidRPr="00F35258" w:rsidRDefault="00F35258">
            <w:pPr>
              <w:spacing w:before="25" w:after="0"/>
              <w:rPr>
                <w:rFonts w:asciiTheme="minorHAnsi" w:hAnsiTheme="minorHAnsi"/>
              </w:rPr>
            </w:pPr>
            <w:r w:rsidRPr="00F35258">
              <w:rPr>
                <w:rFonts w:asciiTheme="minorHAnsi" w:hAnsiTheme="minorHAnsi"/>
                <w:color w:val="000000"/>
              </w:rPr>
              <w:t>3) zespół operacyjny chirurgów naczyniowych - całodobowa gotowość;</w:t>
            </w:r>
          </w:p>
          <w:p w14:paraId="2F7782A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4) </w:t>
            </w:r>
            <w:proofErr w:type="spellStart"/>
            <w:r w:rsidRPr="00F35258">
              <w:rPr>
                <w:rFonts w:asciiTheme="minorHAnsi" w:hAnsiTheme="minorHAnsi"/>
                <w:color w:val="000000"/>
              </w:rPr>
              <w:t>OAiIT</w:t>
            </w:r>
            <w:proofErr w:type="spellEnd"/>
            <w:r w:rsidRPr="00F35258">
              <w:rPr>
                <w:rFonts w:asciiTheme="minorHAnsi" w:hAnsiTheme="minorHAnsi"/>
                <w:color w:val="000000"/>
              </w:rPr>
              <w:t xml:space="preserve"> - w lokalizacji.</w:t>
            </w:r>
          </w:p>
        </w:tc>
      </w:tr>
      <w:tr w:rsidR="00304AC0" w:rsidRPr="00F35258" w14:paraId="6EFCEFEC" w14:textId="77777777">
        <w:trPr>
          <w:trHeight w:val="45"/>
          <w:tblCellSpacing w:w="0" w:type="auto"/>
        </w:trPr>
        <w:tc>
          <w:tcPr>
            <w:tcW w:w="0" w:type="auto"/>
            <w:vMerge/>
            <w:tcBorders>
              <w:top w:val="nil"/>
              <w:bottom w:val="single" w:sz="8" w:space="0" w:color="000000"/>
              <w:right w:val="single" w:sz="8" w:space="0" w:color="000000"/>
            </w:tcBorders>
          </w:tcPr>
          <w:p w14:paraId="05E30C54"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725CA790"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795303A" w14:textId="77777777" w:rsidR="00304AC0" w:rsidRPr="00F35258" w:rsidRDefault="00F35258">
            <w:pPr>
              <w:spacing w:after="0"/>
              <w:rPr>
                <w:rFonts w:asciiTheme="minorHAnsi" w:hAnsiTheme="minorHAnsi"/>
              </w:rPr>
            </w:pPr>
            <w:r w:rsidRPr="00F35258">
              <w:rPr>
                <w:rFonts w:asciiTheme="minorHAnsi" w:hAnsiTheme="minorHAnsi"/>
                <w:color w:val="000000"/>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1681715"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w:t>
            </w:r>
            <w:proofErr w:type="spellStart"/>
            <w:r w:rsidRPr="00F35258">
              <w:rPr>
                <w:rFonts w:asciiTheme="minorHAnsi" w:hAnsiTheme="minorHAnsi"/>
                <w:color w:val="000000"/>
              </w:rPr>
              <w:t>angiograf</w:t>
            </w:r>
            <w:proofErr w:type="spellEnd"/>
            <w:r w:rsidRPr="00F35258">
              <w:rPr>
                <w:rFonts w:asciiTheme="minorHAnsi" w:hAnsiTheme="minorHAnsi"/>
                <w:color w:val="000000"/>
              </w:rPr>
              <w:t xml:space="preserve"> stacjonarny cyfrowy z możliwością analizy ilościowej [QVA] zgodnie z Polskimi zaleceniami wewnątrznaczyniowego leczenia chorób tętnic obwodowych i aorty 2009 (Chirurgia Polska 2009, 11,1),</w:t>
            </w:r>
          </w:p>
          <w:p w14:paraId="714A5DB0" w14:textId="77777777" w:rsidR="00304AC0" w:rsidRPr="00F35258" w:rsidRDefault="00F35258">
            <w:pPr>
              <w:spacing w:before="25" w:after="0"/>
              <w:rPr>
                <w:rFonts w:asciiTheme="minorHAnsi" w:hAnsiTheme="minorHAnsi"/>
              </w:rPr>
            </w:pPr>
            <w:r w:rsidRPr="00F35258">
              <w:rPr>
                <w:rFonts w:asciiTheme="minorHAnsi" w:hAnsiTheme="minorHAnsi"/>
                <w:color w:val="000000"/>
              </w:rPr>
              <w:t>2) strzykawka automatyczna,</w:t>
            </w:r>
          </w:p>
          <w:p w14:paraId="4CF919B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rejestracja obrazów: kamera </w:t>
            </w:r>
            <w:proofErr w:type="spellStart"/>
            <w:r w:rsidRPr="00F35258">
              <w:rPr>
                <w:rFonts w:asciiTheme="minorHAnsi" w:hAnsiTheme="minorHAnsi"/>
                <w:color w:val="000000"/>
              </w:rPr>
              <w:t>multiformatowa</w:t>
            </w:r>
            <w:proofErr w:type="spellEnd"/>
            <w:r w:rsidRPr="00F35258">
              <w:rPr>
                <w:rFonts w:asciiTheme="minorHAnsi" w:hAnsiTheme="minorHAnsi"/>
                <w:color w:val="000000"/>
              </w:rPr>
              <w:t xml:space="preserve"> lub archiwizacja cyfrowa (format DICOM 3.0),</w:t>
            </w:r>
          </w:p>
          <w:p w14:paraId="0B5BF678"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4) wielofunkcyjny rejestrator </w:t>
            </w:r>
            <w:r w:rsidRPr="00F35258">
              <w:rPr>
                <w:rFonts w:asciiTheme="minorHAnsi" w:hAnsiTheme="minorHAnsi"/>
                <w:color w:val="000000"/>
              </w:rPr>
              <w:t>funkcji życiowych: EKG, pulsoksymetr, pomiar ciśnienia tętniczego metodą bezpośrednią i nieinwazyjną,</w:t>
            </w:r>
          </w:p>
          <w:p w14:paraId="620B1888" w14:textId="77777777" w:rsidR="00304AC0" w:rsidRPr="00F35258" w:rsidRDefault="00F35258">
            <w:pPr>
              <w:spacing w:before="25" w:after="0"/>
              <w:rPr>
                <w:rFonts w:asciiTheme="minorHAnsi" w:hAnsiTheme="minorHAnsi"/>
              </w:rPr>
            </w:pPr>
            <w:r w:rsidRPr="00F35258">
              <w:rPr>
                <w:rFonts w:asciiTheme="minorHAnsi" w:hAnsiTheme="minorHAnsi"/>
                <w:color w:val="000000"/>
              </w:rPr>
              <w:t>5) defibrylator, zestaw reanimacyjny,</w:t>
            </w:r>
          </w:p>
          <w:p w14:paraId="5EB9096C" w14:textId="77777777" w:rsidR="00304AC0" w:rsidRPr="00F35258" w:rsidRDefault="00F35258">
            <w:pPr>
              <w:spacing w:before="25" w:after="0"/>
              <w:rPr>
                <w:rFonts w:asciiTheme="minorHAnsi" w:hAnsiTheme="minorHAnsi"/>
              </w:rPr>
            </w:pPr>
            <w:r w:rsidRPr="00F35258">
              <w:rPr>
                <w:rFonts w:asciiTheme="minorHAnsi" w:hAnsiTheme="minorHAnsi"/>
                <w:color w:val="000000"/>
              </w:rPr>
              <w:t>6) stół radiologiczny o wysokiej precyzji lokalizacji pacjenta i pozycjonera,</w:t>
            </w:r>
          </w:p>
          <w:p w14:paraId="7BAB6346" w14:textId="77777777" w:rsidR="00304AC0" w:rsidRPr="00F35258" w:rsidRDefault="00F35258">
            <w:pPr>
              <w:spacing w:before="25" w:after="0"/>
              <w:rPr>
                <w:rFonts w:asciiTheme="minorHAnsi" w:hAnsiTheme="minorHAnsi"/>
              </w:rPr>
            </w:pPr>
            <w:r w:rsidRPr="00F35258">
              <w:rPr>
                <w:rFonts w:asciiTheme="minorHAnsi" w:hAnsiTheme="minorHAnsi"/>
                <w:color w:val="000000"/>
              </w:rPr>
              <w:t>7) stanowisko znieczulenia</w:t>
            </w:r>
          </w:p>
          <w:p w14:paraId="790C7BF9" w14:textId="77777777" w:rsidR="00304AC0" w:rsidRPr="00F35258" w:rsidRDefault="00F35258">
            <w:pPr>
              <w:spacing w:before="25" w:after="0"/>
              <w:rPr>
                <w:rFonts w:asciiTheme="minorHAnsi" w:hAnsiTheme="minorHAnsi"/>
              </w:rPr>
            </w:pPr>
            <w:r w:rsidRPr="00F35258">
              <w:rPr>
                <w:rFonts w:asciiTheme="minorHAnsi" w:hAnsiTheme="minorHAnsi"/>
                <w:color w:val="000000"/>
              </w:rPr>
              <w:t>- w lokalizacji.</w:t>
            </w:r>
          </w:p>
        </w:tc>
      </w:tr>
      <w:tr w:rsidR="00304AC0" w:rsidRPr="00F35258" w14:paraId="1DF5543A" w14:textId="77777777">
        <w:trPr>
          <w:trHeight w:val="45"/>
          <w:tblCellSpacing w:w="0" w:type="auto"/>
        </w:trPr>
        <w:tc>
          <w:tcPr>
            <w:tcW w:w="0" w:type="auto"/>
            <w:vMerge/>
            <w:tcBorders>
              <w:top w:val="nil"/>
              <w:bottom w:val="single" w:sz="8" w:space="0" w:color="000000"/>
              <w:right w:val="single" w:sz="8" w:space="0" w:color="000000"/>
            </w:tcBorders>
          </w:tcPr>
          <w:p w14:paraId="788D234C"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9901078"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6D4C129" w14:textId="77777777" w:rsidR="00304AC0" w:rsidRPr="00F35258" w:rsidRDefault="00F35258">
            <w:pPr>
              <w:spacing w:after="0"/>
              <w:rPr>
                <w:rFonts w:asciiTheme="minorHAnsi" w:hAnsiTheme="minorHAnsi"/>
              </w:rPr>
            </w:pPr>
            <w:r w:rsidRPr="00F35258">
              <w:rPr>
                <w:rFonts w:asciiTheme="minorHAnsi" w:hAnsiTheme="minorHAnsi"/>
                <w:color w:val="000000"/>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B02F526" w14:textId="77777777" w:rsidR="00304AC0" w:rsidRPr="00F35258" w:rsidRDefault="00F35258">
            <w:pPr>
              <w:spacing w:after="0"/>
              <w:rPr>
                <w:rFonts w:asciiTheme="minorHAnsi" w:hAnsiTheme="minorHAnsi"/>
              </w:rPr>
            </w:pPr>
            <w:r w:rsidRPr="00F35258">
              <w:rPr>
                <w:rFonts w:asciiTheme="minorHAnsi" w:hAnsiTheme="minorHAnsi"/>
                <w:color w:val="000000"/>
              </w:rPr>
              <w:t>1) arteriografia,</w:t>
            </w:r>
          </w:p>
          <w:p w14:paraId="2B836F93" w14:textId="77777777" w:rsidR="00304AC0" w:rsidRPr="00F35258" w:rsidRDefault="00F35258">
            <w:pPr>
              <w:spacing w:before="25" w:after="0"/>
              <w:rPr>
                <w:rFonts w:asciiTheme="minorHAnsi" w:hAnsiTheme="minorHAnsi"/>
              </w:rPr>
            </w:pPr>
            <w:r w:rsidRPr="00F35258">
              <w:rPr>
                <w:rFonts w:asciiTheme="minorHAnsi" w:hAnsiTheme="minorHAnsi"/>
                <w:color w:val="000000"/>
              </w:rPr>
              <w:t>2) flebografia,</w:t>
            </w:r>
          </w:p>
          <w:p w14:paraId="6C5C19CA"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3) TK</w:t>
            </w:r>
          </w:p>
          <w:p w14:paraId="24564DD9" w14:textId="77777777" w:rsidR="00304AC0" w:rsidRPr="00F35258" w:rsidRDefault="00F35258">
            <w:pPr>
              <w:spacing w:before="25" w:after="0"/>
              <w:rPr>
                <w:rFonts w:asciiTheme="minorHAnsi" w:hAnsiTheme="minorHAnsi"/>
              </w:rPr>
            </w:pPr>
            <w:r w:rsidRPr="00F35258">
              <w:rPr>
                <w:rFonts w:asciiTheme="minorHAnsi" w:hAnsiTheme="minorHAnsi"/>
                <w:color w:val="000000"/>
              </w:rPr>
              <w:t>- w lokalizacji.</w:t>
            </w:r>
          </w:p>
        </w:tc>
      </w:tr>
      <w:tr w:rsidR="00304AC0" w:rsidRPr="00F35258" w14:paraId="0680634D" w14:textId="77777777">
        <w:trPr>
          <w:trHeight w:val="45"/>
          <w:tblCellSpacing w:w="0" w:type="auto"/>
        </w:trPr>
        <w:tc>
          <w:tcPr>
            <w:tcW w:w="0" w:type="auto"/>
            <w:vMerge/>
            <w:tcBorders>
              <w:top w:val="nil"/>
              <w:bottom w:val="single" w:sz="8" w:space="0" w:color="000000"/>
              <w:right w:val="single" w:sz="8" w:space="0" w:color="000000"/>
            </w:tcBorders>
          </w:tcPr>
          <w:p w14:paraId="67ACF91A"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71DD57F3" w14:textId="77777777" w:rsidR="00304AC0" w:rsidRPr="00F35258" w:rsidRDefault="00304AC0">
            <w:pPr>
              <w:rPr>
                <w:rFonts w:asciiTheme="minorHAnsi" w:hAnsiTheme="minorHAnsi"/>
              </w:rPr>
            </w:pP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5383E8A2"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W chirurgii naczyniowej (dotyczy tętniaków aorty obejmujących tętnice trzewne i nerkowe):</w:t>
            </w:r>
            <w:r w:rsidRPr="00F35258">
              <w:rPr>
                <w:rFonts w:asciiTheme="minorHAnsi" w:hAnsiTheme="minorHAnsi"/>
                <w:color w:val="000000"/>
              </w:rPr>
              <w:t xml:space="preserve"> </w:t>
            </w:r>
          </w:p>
        </w:tc>
      </w:tr>
      <w:tr w:rsidR="00304AC0" w:rsidRPr="00F35258" w14:paraId="758EE647" w14:textId="77777777">
        <w:trPr>
          <w:trHeight w:val="45"/>
          <w:tblCellSpacing w:w="0" w:type="auto"/>
        </w:trPr>
        <w:tc>
          <w:tcPr>
            <w:tcW w:w="0" w:type="auto"/>
            <w:vMerge/>
            <w:tcBorders>
              <w:top w:val="nil"/>
              <w:bottom w:val="single" w:sz="8" w:space="0" w:color="000000"/>
              <w:right w:val="single" w:sz="8" w:space="0" w:color="000000"/>
            </w:tcBorders>
          </w:tcPr>
          <w:p w14:paraId="066E294A"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4B32A4B8"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0E60075" w14:textId="77777777" w:rsidR="00304AC0" w:rsidRPr="00F35258" w:rsidRDefault="00F35258">
            <w:pPr>
              <w:spacing w:after="0"/>
              <w:rPr>
                <w:rFonts w:asciiTheme="minorHAnsi" w:hAnsiTheme="minorHAnsi"/>
              </w:rPr>
            </w:pPr>
            <w:r w:rsidRPr="00F35258">
              <w:rPr>
                <w:rFonts w:asciiTheme="minorHAnsi" w:hAnsiTheme="minorHAnsi"/>
                <w:color w:val="000000"/>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2AC6BA2"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oddział szpitalny o profilu: </w:t>
            </w:r>
            <w:r w:rsidRPr="00F35258">
              <w:rPr>
                <w:rFonts w:asciiTheme="minorHAnsi" w:hAnsiTheme="minorHAnsi"/>
                <w:color w:val="000000"/>
              </w:rPr>
              <w:t>chirurgia naczyniowa - drugi pozom referencyjny;</w:t>
            </w:r>
          </w:p>
          <w:p w14:paraId="6BAA0BAD" w14:textId="77777777" w:rsidR="00304AC0" w:rsidRPr="00F35258" w:rsidRDefault="00F35258">
            <w:pPr>
              <w:spacing w:before="25" w:after="0"/>
              <w:rPr>
                <w:rFonts w:asciiTheme="minorHAnsi" w:hAnsiTheme="minorHAnsi"/>
              </w:rPr>
            </w:pPr>
            <w:r w:rsidRPr="00F35258">
              <w:rPr>
                <w:rFonts w:asciiTheme="minorHAnsi" w:hAnsiTheme="minorHAnsi"/>
                <w:color w:val="000000"/>
              </w:rPr>
              <w:t>2) zakład lub pracownia radiologii zabiegowej lub hybrydowa sala operacyjna.</w:t>
            </w:r>
          </w:p>
        </w:tc>
      </w:tr>
      <w:tr w:rsidR="00304AC0" w:rsidRPr="00F35258" w14:paraId="370B46F0" w14:textId="77777777">
        <w:trPr>
          <w:trHeight w:val="45"/>
          <w:tblCellSpacing w:w="0" w:type="auto"/>
        </w:trPr>
        <w:tc>
          <w:tcPr>
            <w:tcW w:w="0" w:type="auto"/>
            <w:vMerge/>
            <w:tcBorders>
              <w:top w:val="nil"/>
              <w:bottom w:val="single" w:sz="8" w:space="0" w:color="000000"/>
              <w:right w:val="single" w:sz="8" w:space="0" w:color="000000"/>
            </w:tcBorders>
          </w:tcPr>
          <w:p w14:paraId="06252A82"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ADC6251"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3B493E4"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19A8332" w14:textId="77777777" w:rsidR="00304AC0" w:rsidRPr="00F35258" w:rsidRDefault="00F35258">
            <w:pPr>
              <w:spacing w:after="0"/>
              <w:rPr>
                <w:rFonts w:asciiTheme="minorHAnsi" w:hAnsiTheme="minorHAnsi"/>
              </w:rPr>
            </w:pPr>
            <w:r w:rsidRPr="00F35258">
              <w:rPr>
                <w:rFonts w:asciiTheme="minorHAnsi" w:hAnsiTheme="minorHAnsi"/>
                <w:color w:val="000000"/>
              </w:rPr>
              <w:t>1) lekarze:</w:t>
            </w:r>
          </w:p>
          <w:p w14:paraId="2FA7E830" w14:textId="77777777" w:rsidR="00304AC0" w:rsidRPr="00F35258" w:rsidRDefault="00F35258">
            <w:pPr>
              <w:spacing w:before="25" w:after="0"/>
              <w:rPr>
                <w:rFonts w:asciiTheme="minorHAnsi" w:hAnsiTheme="minorHAnsi"/>
              </w:rPr>
            </w:pPr>
            <w:r w:rsidRPr="00F35258">
              <w:rPr>
                <w:rFonts w:asciiTheme="minorHAnsi" w:hAnsiTheme="minorHAnsi"/>
                <w:color w:val="000000"/>
              </w:rPr>
              <w:t>a) lekarz specjalista w dziedzinie chirurgii naczyniowej lub</w:t>
            </w:r>
          </w:p>
          <w:p w14:paraId="578336CD"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lekarz specjalista w dziedzinie </w:t>
            </w:r>
            <w:r w:rsidRPr="00F35258">
              <w:rPr>
                <w:rFonts w:asciiTheme="minorHAnsi" w:hAnsiTheme="minorHAnsi"/>
                <w:color w:val="000000"/>
              </w:rPr>
              <w:t>rentgenodiagnostyki lub radiologii, lub radiodiagnostyki, lub radiologii i diagnostyki obrazowej,</w:t>
            </w:r>
          </w:p>
          <w:p w14:paraId="5FDA4D9B"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z odpowiednim doświadczeniem obejmującym co najmniej 100 implantacji </w:t>
            </w:r>
            <w:proofErr w:type="spellStart"/>
            <w:r w:rsidRPr="00F35258">
              <w:rPr>
                <w:rFonts w:asciiTheme="minorHAnsi" w:hAnsiTheme="minorHAnsi"/>
                <w:color w:val="000000"/>
              </w:rPr>
              <w:t>stentgraftów</w:t>
            </w:r>
            <w:proofErr w:type="spellEnd"/>
            <w:r w:rsidRPr="00F35258">
              <w:rPr>
                <w:rFonts w:asciiTheme="minorHAnsi" w:hAnsiTheme="minorHAnsi"/>
                <w:color w:val="000000"/>
              </w:rPr>
              <w:t xml:space="preserve"> u chorych z tętniakami aorty piersiowej i brzusznej oraz co najmniej 10 implantacji </w:t>
            </w:r>
            <w:proofErr w:type="spellStart"/>
            <w:r w:rsidRPr="00F35258">
              <w:rPr>
                <w:rFonts w:asciiTheme="minorHAnsi" w:hAnsiTheme="minorHAnsi"/>
                <w:color w:val="000000"/>
              </w:rPr>
              <w:t>stentów</w:t>
            </w:r>
            <w:proofErr w:type="spellEnd"/>
            <w:r w:rsidRPr="00F35258">
              <w:rPr>
                <w:rFonts w:asciiTheme="minorHAnsi" w:hAnsiTheme="minorHAnsi"/>
                <w:color w:val="000000"/>
              </w:rPr>
              <w:t xml:space="preserve"> do tętnic nerkowych i do tętnic trzewnych (tętnicy krezkowej górnej lub pnia trzewnego);</w:t>
            </w:r>
          </w:p>
          <w:p w14:paraId="54E02C2B"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pozostały personel: równoważnik co najmniej 1 etatu - technik </w:t>
            </w:r>
            <w:proofErr w:type="spellStart"/>
            <w:r w:rsidRPr="00F35258">
              <w:rPr>
                <w:rFonts w:asciiTheme="minorHAnsi" w:hAnsiTheme="minorHAnsi"/>
                <w:color w:val="000000"/>
              </w:rPr>
              <w:t>elektroradiolog</w:t>
            </w:r>
            <w:proofErr w:type="spellEnd"/>
            <w:r w:rsidRPr="00F35258">
              <w:rPr>
                <w:rFonts w:asciiTheme="minorHAnsi" w:hAnsiTheme="minorHAnsi"/>
                <w:color w:val="000000"/>
              </w:rPr>
              <w:t>.</w:t>
            </w:r>
          </w:p>
        </w:tc>
      </w:tr>
      <w:tr w:rsidR="00304AC0" w:rsidRPr="00F35258" w14:paraId="3265A100" w14:textId="77777777">
        <w:trPr>
          <w:trHeight w:val="45"/>
          <w:tblCellSpacing w:w="0" w:type="auto"/>
        </w:trPr>
        <w:tc>
          <w:tcPr>
            <w:tcW w:w="0" w:type="auto"/>
            <w:vMerge/>
            <w:tcBorders>
              <w:top w:val="nil"/>
              <w:bottom w:val="single" w:sz="8" w:space="0" w:color="000000"/>
              <w:right w:val="single" w:sz="8" w:space="0" w:color="000000"/>
            </w:tcBorders>
          </w:tcPr>
          <w:p w14:paraId="46AD2C72"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7C8EE149"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0659F7D" w14:textId="77777777" w:rsidR="00304AC0" w:rsidRPr="00F35258" w:rsidRDefault="00F35258">
            <w:pPr>
              <w:spacing w:after="0"/>
              <w:rPr>
                <w:rFonts w:asciiTheme="minorHAnsi" w:hAnsiTheme="minorHAnsi"/>
              </w:rPr>
            </w:pPr>
            <w:r w:rsidRPr="00F35258">
              <w:rPr>
                <w:rFonts w:asciiTheme="minorHAnsi" w:hAnsiTheme="minorHAnsi"/>
                <w:color w:val="000000"/>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5A43C87"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obecność w trakcie </w:t>
            </w:r>
            <w:r w:rsidRPr="00F35258">
              <w:rPr>
                <w:rFonts w:asciiTheme="minorHAnsi" w:hAnsiTheme="minorHAnsi"/>
                <w:color w:val="000000"/>
              </w:rPr>
              <w:t>zabiegu:</w:t>
            </w:r>
          </w:p>
          <w:p w14:paraId="28B2D0C6" w14:textId="77777777" w:rsidR="00304AC0" w:rsidRPr="00F35258" w:rsidRDefault="00F35258">
            <w:pPr>
              <w:spacing w:before="25" w:after="0"/>
              <w:rPr>
                <w:rFonts w:asciiTheme="minorHAnsi" w:hAnsiTheme="minorHAnsi"/>
              </w:rPr>
            </w:pPr>
            <w:r w:rsidRPr="00F35258">
              <w:rPr>
                <w:rFonts w:asciiTheme="minorHAnsi" w:hAnsiTheme="minorHAnsi"/>
                <w:color w:val="000000"/>
              </w:rPr>
              <w:t>a) lekarza specjalisty w dziedzinie anestezjologii lub anestezjologii i reanimacji, lub anestezjologii i intensywnej terapii,</w:t>
            </w:r>
          </w:p>
          <w:p w14:paraId="6F000B9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pielęgniarki specjalisty w dziedzinie pielęgniarstwa </w:t>
            </w:r>
            <w:r w:rsidRPr="00F35258">
              <w:rPr>
                <w:rFonts w:asciiTheme="minorHAnsi" w:hAnsiTheme="minorHAnsi"/>
                <w:color w:val="000000"/>
              </w:rPr>
              <w:lastRenderedPageBreak/>
              <w:t>anestezjologicznego i intensywnej opieki lub pielęgniarka po kursie kwalifikacyjnym w dziedzinie pielęgniarstwa anestezjologicznego i intensywnej opieki;</w:t>
            </w:r>
          </w:p>
          <w:p w14:paraId="6FC909D3" w14:textId="77777777" w:rsidR="00304AC0" w:rsidRPr="00F35258" w:rsidRDefault="00F35258">
            <w:pPr>
              <w:spacing w:before="25" w:after="0"/>
              <w:rPr>
                <w:rFonts w:asciiTheme="minorHAnsi" w:hAnsiTheme="minorHAnsi"/>
              </w:rPr>
            </w:pPr>
            <w:r w:rsidRPr="00F35258">
              <w:rPr>
                <w:rFonts w:asciiTheme="minorHAnsi" w:hAnsiTheme="minorHAnsi"/>
                <w:color w:val="000000"/>
              </w:rPr>
              <w:t>2) blok operacyjny - w lokalizacji;</w:t>
            </w:r>
          </w:p>
          <w:p w14:paraId="0E8AD493" w14:textId="77777777" w:rsidR="00304AC0" w:rsidRPr="00F35258" w:rsidRDefault="00F35258">
            <w:pPr>
              <w:spacing w:before="25" w:after="0"/>
              <w:rPr>
                <w:rFonts w:asciiTheme="minorHAnsi" w:hAnsiTheme="minorHAnsi"/>
              </w:rPr>
            </w:pPr>
            <w:r w:rsidRPr="00F35258">
              <w:rPr>
                <w:rFonts w:asciiTheme="minorHAnsi" w:hAnsiTheme="minorHAnsi"/>
                <w:color w:val="000000"/>
              </w:rPr>
              <w:t>3) zespół operacyjny chirurgów naczyniowych - całodobowa gotowość;</w:t>
            </w:r>
          </w:p>
          <w:p w14:paraId="7F09B4A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4) </w:t>
            </w:r>
            <w:proofErr w:type="spellStart"/>
            <w:r w:rsidRPr="00F35258">
              <w:rPr>
                <w:rFonts w:asciiTheme="minorHAnsi" w:hAnsiTheme="minorHAnsi"/>
                <w:color w:val="000000"/>
              </w:rPr>
              <w:t>OAiIT</w:t>
            </w:r>
            <w:proofErr w:type="spellEnd"/>
            <w:r w:rsidRPr="00F35258">
              <w:rPr>
                <w:rFonts w:asciiTheme="minorHAnsi" w:hAnsiTheme="minorHAnsi"/>
                <w:color w:val="000000"/>
              </w:rPr>
              <w:t xml:space="preserve"> - w lokalizacji.</w:t>
            </w:r>
          </w:p>
        </w:tc>
      </w:tr>
      <w:tr w:rsidR="00304AC0" w:rsidRPr="00F35258" w14:paraId="4DF10E3F" w14:textId="77777777">
        <w:trPr>
          <w:trHeight w:val="45"/>
          <w:tblCellSpacing w:w="0" w:type="auto"/>
        </w:trPr>
        <w:tc>
          <w:tcPr>
            <w:tcW w:w="0" w:type="auto"/>
            <w:vMerge/>
            <w:tcBorders>
              <w:top w:val="nil"/>
              <w:bottom w:val="single" w:sz="8" w:space="0" w:color="000000"/>
              <w:right w:val="single" w:sz="8" w:space="0" w:color="000000"/>
            </w:tcBorders>
          </w:tcPr>
          <w:p w14:paraId="7FDE478D"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0D6BE22A"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ED01522" w14:textId="77777777" w:rsidR="00304AC0" w:rsidRPr="00F35258" w:rsidRDefault="00F35258">
            <w:pPr>
              <w:spacing w:after="0"/>
              <w:rPr>
                <w:rFonts w:asciiTheme="minorHAnsi" w:hAnsiTheme="minorHAnsi"/>
              </w:rPr>
            </w:pPr>
            <w:r w:rsidRPr="00F35258">
              <w:rPr>
                <w:rFonts w:asciiTheme="minorHAnsi" w:hAnsiTheme="minorHAnsi"/>
                <w:color w:val="000000"/>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FC7BC2E" w14:textId="77777777" w:rsidR="00304AC0" w:rsidRPr="00F35258" w:rsidRDefault="00F35258">
            <w:pPr>
              <w:spacing w:after="0"/>
              <w:rPr>
                <w:rFonts w:asciiTheme="minorHAnsi" w:hAnsiTheme="minorHAnsi"/>
              </w:rPr>
            </w:pPr>
            <w:r w:rsidRPr="00F35258">
              <w:rPr>
                <w:rFonts w:asciiTheme="minorHAnsi" w:hAnsiTheme="minorHAnsi"/>
                <w:color w:val="000000"/>
              </w:rPr>
              <w:t>1) urządzenie do krążenia pozaustrojowego - w lokalizacji,</w:t>
            </w:r>
          </w:p>
          <w:p w14:paraId="7C8AE9E1"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w:t>
            </w:r>
            <w:proofErr w:type="spellStart"/>
            <w:r w:rsidRPr="00F35258">
              <w:rPr>
                <w:rFonts w:asciiTheme="minorHAnsi" w:hAnsiTheme="minorHAnsi"/>
                <w:color w:val="000000"/>
              </w:rPr>
              <w:t>angiograf</w:t>
            </w:r>
            <w:proofErr w:type="spellEnd"/>
            <w:r w:rsidRPr="00F35258">
              <w:rPr>
                <w:rFonts w:asciiTheme="minorHAnsi" w:hAnsiTheme="minorHAnsi"/>
                <w:color w:val="000000"/>
              </w:rPr>
              <w:t xml:space="preserve"> stacjonarny cyfrowy z możliwością analizy ilościowej [QVA] zgodnie z Polskimi zaleceniami wewnątrznaczyniowego leczenia chorób tętnic obwodowych i aorty 2009 </w:t>
            </w:r>
            <w:r w:rsidRPr="00F35258">
              <w:rPr>
                <w:rFonts w:asciiTheme="minorHAnsi" w:hAnsiTheme="minorHAnsi"/>
                <w:color w:val="000000"/>
              </w:rPr>
              <w:t>(Chirurgia Polska 2009, 11,1),</w:t>
            </w:r>
          </w:p>
          <w:p w14:paraId="783B4D47" w14:textId="77777777" w:rsidR="00304AC0" w:rsidRPr="00F35258" w:rsidRDefault="00F35258">
            <w:pPr>
              <w:spacing w:before="25" w:after="0"/>
              <w:rPr>
                <w:rFonts w:asciiTheme="minorHAnsi" w:hAnsiTheme="minorHAnsi"/>
              </w:rPr>
            </w:pPr>
            <w:r w:rsidRPr="00F35258">
              <w:rPr>
                <w:rFonts w:asciiTheme="minorHAnsi" w:hAnsiTheme="minorHAnsi"/>
                <w:color w:val="000000"/>
              </w:rPr>
              <w:t>3) angiograficzny aparat rentgenowski z ruchomym ramieniem C, zgodnie z Polskimi zaleceniami wewnątrznaczyniowego leczenia chorób tętnic obwodowych i aorty 2009 (Chirurgia Polska 2009, 11,1)</w:t>
            </w:r>
          </w:p>
          <w:p w14:paraId="16109668" w14:textId="77777777" w:rsidR="00304AC0" w:rsidRPr="00F35258" w:rsidRDefault="00F35258">
            <w:pPr>
              <w:spacing w:before="25" w:after="0"/>
              <w:rPr>
                <w:rFonts w:asciiTheme="minorHAnsi" w:hAnsiTheme="minorHAnsi"/>
              </w:rPr>
            </w:pPr>
            <w:r w:rsidRPr="00F35258">
              <w:rPr>
                <w:rFonts w:asciiTheme="minorHAnsi" w:hAnsiTheme="minorHAnsi"/>
                <w:color w:val="000000"/>
              </w:rPr>
              <w:t>4) strzykawka automatyczna,</w:t>
            </w:r>
          </w:p>
          <w:p w14:paraId="1566BFC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5) rejestracja obrazów: kamera </w:t>
            </w:r>
            <w:proofErr w:type="spellStart"/>
            <w:r w:rsidRPr="00F35258">
              <w:rPr>
                <w:rFonts w:asciiTheme="minorHAnsi" w:hAnsiTheme="minorHAnsi"/>
                <w:color w:val="000000"/>
              </w:rPr>
              <w:t>multiformatowa</w:t>
            </w:r>
            <w:proofErr w:type="spellEnd"/>
            <w:r w:rsidRPr="00F35258">
              <w:rPr>
                <w:rFonts w:asciiTheme="minorHAnsi" w:hAnsiTheme="minorHAnsi"/>
                <w:color w:val="000000"/>
              </w:rPr>
              <w:t xml:space="preserve"> lub archiwizacja cyfrowa (format DICOM 3.0),</w:t>
            </w:r>
          </w:p>
          <w:p w14:paraId="21D78D9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6) wielofunkcyjny rejestrator funkcji życiowych: EKG, pulsoksymetr, pomiar </w:t>
            </w:r>
            <w:r w:rsidRPr="00F35258">
              <w:rPr>
                <w:rFonts w:asciiTheme="minorHAnsi" w:hAnsiTheme="minorHAnsi"/>
                <w:color w:val="000000"/>
              </w:rPr>
              <w:lastRenderedPageBreak/>
              <w:t>ciśnienia tętniczego metodą bezpośrednią i nieinwazyjną,</w:t>
            </w:r>
          </w:p>
          <w:p w14:paraId="655F5CA0" w14:textId="77777777" w:rsidR="00304AC0" w:rsidRPr="00F35258" w:rsidRDefault="00F35258">
            <w:pPr>
              <w:spacing w:before="25" w:after="0"/>
              <w:rPr>
                <w:rFonts w:asciiTheme="minorHAnsi" w:hAnsiTheme="minorHAnsi"/>
              </w:rPr>
            </w:pPr>
            <w:r w:rsidRPr="00F35258">
              <w:rPr>
                <w:rFonts w:asciiTheme="minorHAnsi" w:hAnsiTheme="minorHAnsi"/>
                <w:color w:val="000000"/>
              </w:rPr>
              <w:t>7) defibrylator, zestaw reanimacyjny,</w:t>
            </w:r>
          </w:p>
          <w:p w14:paraId="16715B9E" w14:textId="77777777" w:rsidR="00304AC0" w:rsidRPr="00F35258" w:rsidRDefault="00F35258">
            <w:pPr>
              <w:spacing w:before="25" w:after="0"/>
              <w:rPr>
                <w:rFonts w:asciiTheme="minorHAnsi" w:hAnsiTheme="minorHAnsi"/>
              </w:rPr>
            </w:pPr>
            <w:r w:rsidRPr="00F35258">
              <w:rPr>
                <w:rFonts w:asciiTheme="minorHAnsi" w:hAnsiTheme="minorHAnsi"/>
                <w:color w:val="000000"/>
              </w:rPr>
              <w:t>8) stół radiologiczny o wysokiej precyzji lokalizacji pacjenta i pozycjonera,</w:t>
            </w:r>
          </w:p>
          <w:p w14:paraId="15D468AF" w14:textId="77777777" w:rsidR="00304AC0" w:rsidRPr="00F35258" w:rsidRDefault="00F35258">
            <w:pPr>
              <w:spacing w:before="25" w:after="0"/>
              <w:rPr>
                <w:rFonts w:asciiTheme="minorHAnsi" w:hAnsiTheme="minorHAnsi"/>
              </w:rPr>
            </w:pPr>
            <w:r w:rsidRPr="00F35258">
              <w:rPr>
                <w:rFonts w:asciiTheme="minorHAnsi" w:hAnsiTheme="minorHAnsi"/>
                <w:color w:val="000000"/>
              </w:rPr>
              <w:t>9) stanowisko znieczulenia</w:t>
            </w:r>
          </w:p>
          <w:p w14:paraId="10C0C277" w14:textId="77777777" w:rsidR="00304AC0" w:rsidRPr="00F35258" w:rsidRDefault="00F35258">
            <w:pPr>
              <w:spacing w:before="25" w:after="0"/>
              <w:rPr>
                <w:rFonts w:asciiTheme="minorHAnsi" w:hAnsiTheme="minorHAnsi"/>
              </w:rPr>
            </w:pPr>
            <w:r w:rsidRPr="00F35258">
              <w:rPr>
                <w:rFonts w:asciiTheme="minorHAnsi" w:hAnsiTheme="minorHAnsi"/>
                <w:color w:val="000000"/>
              </w:rPr>
              <w:t>- w lokalizacji.</w:t>
            </w:r>
          </w:p>
        </w:tc>
      </w:tr>
      <w:tr w:rsidR="00304AC0" w:rsidRPr="00F35258" w14:paraId="50B56D1F" w14:textId="77777777">
        <w:trPr>
          <w:trHeight w:val="45"/>
          <w:tblCellSpacing w:w="0" w:type="auto"/>
        </w:trPr>
        <w:tc>
          <w:tcPr>
            <w:tcW w:w="0" w:type="auto"/>
            <w:vMerge/>
            <w:tcBorders>
              <w:top w:val="nil"/>
              <w:bottom w:val="single" w:sz="8" w:space="0" w:color="000000"/>
              <w:right w:val="single" w:sz="8" w:space="0" w:color="000000"/>
            </w:tcBorders>
          </w:tcPr>
          <w:p w14:paraId="33BC5783"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B760126"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916F05C" w14:textId="77777777" w:rsidR="00304AC0" w:rsidRPr="00F35258" w:rsidRDefault="00F35258">
            <w:pPr>
              <w:spacing w:after="0"/>
              <w:rPr>
                <w:rFonts w:asciiTheme="minorHAnsi" w:hAnsiTheme="minorHAnsi"/>
              </w:rPr>
            </w:pPr>
            <w:r w:rsidRPr="00F35258">
              <w:rPr>
                <w:rFonts w:asciiTheme="minorHAnsi" w:hAnsiTheme="minorHAnsi"/>
                <w:color w:val="000000"/>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00FE64B" w14:textId="77777777" w:rsidR="00304AC0" w:rsidRPr="00F35258" w:rsidRDefault="00F35258">
            <w:pPr>
              <w:spacing w:after="0"/>
              <w:rPr>
                <w:rFonts w:asciiTheme="minorHAnsi" w:hAnsiTheme="minorHAnsi"/>
              </w:rPr>
            </w:pPr>
            <w:r w:rsidRPr="00F35258">
              <w:rPr>
                <w:rFonts w:asciiTheme="minorHAnsi" w:hAnsiTheme="minorHAnsi"/>
                <w:color w:val="000000"/>
              </w:rPr>
              <w:t>1) arteriografia;</w:t>
            </w:r>
          </w:p>
          <w:p w14:paraId="5D02A229" w14:textId="77777777" w:rsidR="00304AC0" w:rsidRPr="00F35258" w:rsidRDefault="00F35258">
            <w:pPr>
              <w:spacing w:before="25" w:after="0"/>
              <w:rPr>
                <w:rFonts w:asciiTheme="minorHAnsi" w:hAnsiTheme="minorHAnsi"/>
              </w:rPr>
            </w:pPr>
            <w:r w:rsidRPr="00F35258">
              <w:rPr>
                <w:rFonts w:asciiTheme="minorHAnsi" w:hAnsiTheme="minorHAnsi"/>
                <w:color w:val="000000"/>
              </w:rPr>
              <w:t>2) flebografia;</w:t>
            </w:r>
          </w:p>
          <w:p w14:paraId="4913F3B5" w14:textId="77777777" w:rsidR="00304AC0" w:rsidRPr="00F35258" w:rsidRDefault="00F35258">
            <w:pPr>
              <w:spacing w:before="25" w:after="0"/>
              <w:rPr>
                <w:rFonts w:asciiTheme="minorHAnsi" w:hAnsiTheme="minorHAnsi"/>
              </w:rPr>
            </w:pPr>
            <w:r w:rsidRPr="00F35258">
              <w:rPr>
                <w:rFonts w:asciiTheme="minorHAnsi" w:hAnsiTheme="minorHAnsi"/>
                <w:color w:val="000000"/>
              </w:rPr>
              <w:t>3) TK</w:t>
            </w:r>
          </w:p>
          <w:p w14:paraId="1D79476A" w14:textId="77777777" w:rsidR="00304AC0" w:rsidRPr="00F35258" w:rsidRDefault="00F35258">
            <w:pPr>
              <w:spacing w:before="25" w:after="0"/>
              <w:rPr>
                <w:rFonts w:asciiTheme="minorHAnsi" w:hAnsiTheme="minorHAnsi"/>
              </w:rPr>
            </w:pPr>
            <w:r w:rsidRPr="00F35258">
              <w:rPr>
                <w:rFonts w:asciiTheme="minorHAnsi" w:hAnsiTheme="minorHAnsi"/>
                <w:color w:val="000000"/>
              </w:rPr>
              <w:t>- w lokalizacji.</w:t>
            </w:r>
          </w:p>
        </w:tc>
      </w:tr>
      <w:tr w:rsidR="00304AC0" w:rsidRPr="00F35258" w14:paraId="08D6017F" w14:textId="77777777">
        <w:trPr>
          <w:trHeight w:val="45"/>
          <w:tblCellSpacing w:w="0" w:type="auto"/>
        </w:trPr>
        <w:tc>
          <w:tcPr>
            <w:tcW w:w="0" w:type="auto"/>
            <w:vMerge/>
            <w:tcBorders>
              <w:top w:val="nil"/>
              <w:bottom w:val="single" w:sz="8" w:space="0" w:color="000000"/>
              <w:right w:val="single" w:sz="8" w:space="0" w:color="000000"/>
            </w:tcBorders>
          </w:tcPr>
          <w:p w14:paraId="5B282044"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2D6AC106"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37BC15E" w14:textId="77777777" w:rsidR="00304AC0" w:rsidRPr="00F35258" w:rsidRDefault="00F35258">
            <w:pPr>
              <w:spacing w:after="0"/>
              <w:rPr>
                <w:rFonts w:asciiTheme="minorHAnsi" w:hAnsiTheme="minorHAnsi"/>
              </w:rPr>
            </w:pPr>
            <w:r w:rsidRPr="00F35258">
              <w:rPr>
                <w:rFonts w:asciiTheme="minorHAnsi" w:hAnsiTheme="minorHAnsi"/>
                <w:color w:val="000000"/>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DB62A35"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w:t>
            </w:r>
            <w:r w:rsidRPr="00F35258">
              <w:rPr>
                <w:rFonts w:asciiTheme="minorHAnsi" w:hAnsiTheme="minorHAnsi"/>
                <w:color w:val="000000"/>
              </w:rPr>
              <w:t xml:space="preserve">udokumentowane wykonanie przez ośrodek 300 implantacji </w:t>
            </w:r>
            <w:proofErr w:type="spellStart"/>
            <w:r w:rsidRPr="00F35258">
              <w:rPr>
                <w:rFonts w:asciiTheme="minorHAnsi" w:hAnsiTheme="minorHAnsi"/>
                <w:color w:val="000000"/>
              </w:rPr>
              <w:t>stentgraftów</w:t>
            </w:r>
            <w:proofErr w:type="spellEnd"/>
            <w:r w:rsidRPr="00F35258">
              <w:rPr>
                <w:rFonts w:asciiTheme="minorHAnsi" w:hAnsiTheme="minorHAnsi"/>
                <w:color w:val="000000"/>
              </w:rPr>
              <w:t xml:space="preserve"> u chorych z tętniakami aorty piersiowej i brzusznej, potwierdzone przez konsultanta wojewódzkiego i krajowego w dziedzinie chirurgii naczyniowej i radiologii;</w:t>
            </w:r>
          </w:p>
          <w:p w14:paraId="007E2539"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udokumentowane wykonanie przez ośrodek 200 implantacji </w:t>
            </w:r>
            <w:proofErr w:type="spellStart"/>
            <w:r w:rsidRPr="00F35258">
              <w:rPr>
                <w:rFonts w:asciiTheme="minorHAnsi" w:hAnsiTheme="minorHAnsi"/>
                <w:color w:val="000000"/>
              </w:rPr>
              <w:t>stentów</w:t>
            </w:r>
            <w:proofErr w:type="spellEnd"/>
            <w:r w:rsidRPr="00F35258">
              <w:rPr>
                <w:rFonts w:asciiTheme="minorHAnsi" w:hAnsiTheme="minorHAnsi"/>
                <w:color w:val="000000"/>
              </w:rPr>
              <w:t xml:space="preserve"> do tętnic obwodowych (w tym 10 do tętnic trzewnych i 20 do tętnic nerkowych), potwierdzone przez konsultanta wojewódzkiego i krajowego w dziedzinie chirurgii naczyniowej i radiologii;</w:t>
            </w:r>
          </w:p>
          <w:p w14:paraId="0266B9D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zabieg implantacji </w:t>
            </w:r>
            <w:proofErr w:type="spellStart"/>
            <w:r w:rsidRPr="00F35258">
              <w:rPr>
                <w:rFonts w:asciiTheme="minorHAnsi" w:hAnsiTheme="minorHAnsi"/>
                <w:color w:val="000000"/>
              </w:rPr>
              <w:t>stentgraftów</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fenestrownych</w:t>
            </w:r>
            <w:proofErr w:type="spellEnd"/>
            <w:r w:rsidRPr="00F35258">
              <w:rPr>
                <w:rFonts w:asciiTheme="minorHAnsi" w:hAnsiTheme="minorHAnsi"/>
                <w:color w:val="000000"/>
              </w:rPr>
              <w:t xml:space="preserve"> i </w:t>
            </w:r>
            <w:proofErr w:type="spellStart"/>
            <w:r w:rsidRPr="00F35258">
              <w:rPr>
                <w:rFonts w:asciiTheme="minorHAnsi" w:hAnsiTheme="minorHAnsi"/>
                <w:color w:val="000000"/>
              </w:rPr>
              <w:t>stentgraftów</w:t>
            </w:r>
            <w:proofErr w:type="spellEnd"/>
            <w:r w:rsidRPr="00F35258">
              <w:rPr>
                <w:rFonts w:asciiTheme="minorHAnsi" w:hAnsiTheme="minorHAnsi"/>
                <w:color w:val="000000"/>
              </w:rPr>
              <w:t xml:space="preserve"> z odnóżkami może wyłącznie:</w:t>
            </w:r>
          </w:p>
          <w:p w14:paraId="39F39D62"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wykonywać lekarz specjalista w dziedzinie chirurgii naczyniowej lub lekarz </w:t>
            </w:r>
            <w:r w:rsidRPr="00F35258">
              <w:rPr>
                <w:rFonts w:asciiTheme="minorHAnsi" w:hAnsiTheme="minorHAnsi"/>
                <w:color w:val="000000"/>
              </w:rPr>
              <w:lastRenderedPageBreak/>
              <w:t xml:space="preserve">specjalista w dziedzinie rentgenodiagnostyki lub radiologii, lub radiodiagnostyki, lub radiologii i </w:t>
            </w:r>
            <w:r w:rsidRPr="00F35258">
              <w:rPr>
                <w:rFonts w:asciiTheme="minorHAnsi" w:hAnsiTheme="minorHAnsi"/>
                <w:color w:val="000000"/>
              </w:rPr>
              <w:t xml:space="preserve">diagnostyki obrazowej, z odpowiednim doświadczeniem obejmującym co najmniej 100 implantacji </w:t>
            </w:r>
            <w:proofErr w:type="spellStart"/>
            <w:r w:rsidRPr="00F35258">
              <w:rPr>
                <w:rFonts w:asciiTheme="minorHAnsi" w:hAnsiTheme="minorHAnsi"/>
                <w:color w:val="000000"/>
              </w:rPr>
              <w:t>stentgraftów</w:t>
            </w:r>
            <w:proofErr w:type="spellEnd"/>
            <w:r w:rsidRPr="00F35258">
              <w:rPr>
                <w:rFonts w:asciiTheme="minorHAnsi" w:hAnsiTheme="minorHAnsi"/>
                <w:color w:val="000000"/>
              </w:rPr>
              <w:t xml:space="preserve"> u chorych z tętniakami aorty piersiowej i brzusznej oraz co najmniej 10 implantacji </w:t>
            </w:r>
            <w:proofErr w:type="spellStart"/>
            <w:r w:rsidRPr="00F35258">
              <w:rPr>
                <w:rFonts w:asciiTheme="minorHAnsi" w:hAnsiTheme="minorHAnsi"/>
                <w:color w:val="000000"/>
              </w:rPr>
              <w:t>stentów</w:t>
            </w:r>
            <w:proofErr w:type="spellEnd"/>
            <w:r w:rsidRPr="00F35258">
              <w:rPr>
                <w:rFonts w:asciiTheme="minorHAnsi" w:hAnsiTheme="minorHAnsi"/>
                <w:color w:val="000000"/>
              </w:rPr>
              <w:t xml:space="preserve"> do tętnic nerkowych i do tętnic trzewnych (tętnicy krezkowej górnej lub pnia trzewnego),</w:t>
            </w:r>
          </w:p>
          <w:p w14:paraId="51E993C0"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odbywać się przy użyciu stacjonarnego aparatu </w:t>
            </w:r>
            <w:proofErr w:type="spellStart"/>
            <w:r w:rsidRPr="00F35258">
              <w:rPr>
                <w:rFonts w:asciiTheme="minorHAnsi" w:hAnsiTheme="minorHAnsi"/>
                <w:color w:val="000000"/>
              </w:rPr>
              <w:t>rtg</w:t>
            </w:r>
            <w:proofErr w:type="spellEnd"/>
            <w:r w:rsidRPr="00F35258">
              <w:rPr>
                <w:rFonts w:asciiTheme="minorHAnsi" w:hAnsiTheme="minorHAnsi"/>
                <w:color w:val="000000"/>
              </w:rPr>
              <w:t xml:space="preserve"> do badań naczyniowych w obrębie hybrydowej sali operacyjnej lub pracowni radiologii interwencyjnej.</w:t>
            </w:r>
          </w:p>
        </w:tc>
      </w:tr>
      <w:tr w:rsidR="00304AC0" w:rsidRPr="00F35258" w14:paraId="4ECF2D29"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15042953" w14:textId="77777777" w:rsidR="00304AC0" w:rsidRPr="00F35258" w:rsidRDefault="00F35258">
            <w:pPr>
              <w:spacing w:after="0"/>
              <w:jc w:val="center"/>
              <w:rPr>
                <w:rFonts w:asciiTheme="minorHAnsi" w:hAnsiTheme="minorHAnsi"/>
              </w:rPr>
            </w:pPr>
            <w:r w:rsidRPr="00F35258">
              <w:rPr>
                <w:rFonts w:asciiTheme="minorHAnsi" w:hAnsiTheme="minorHAnsi"/>
                <w:color w:val="000000"/>
              </w:rPr>
              <w:lastRenderedPageBreak/>
              <w:t>11</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5BB213DE"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Zabiegi </w:t>
            </w:r>
            <w:proofErr w:type="spellStart"/>
            <w:r w:rsidRPr="00F35258">
              <w:rPr>
                <w:rFonts w:asciiTheme="minorHAnsi" w:hAnsiTheme="minorHAnsi"/>
                <w:b/>
                <w:color w:val="000000"/>
              </w:rPr>
              <w:t>endowaskularne</w:t>
            </w:r>
            <w:proofErr w:type="spellEnd"/>
            <w:r w:rsidRPr="00F35258">
              <w:rPr>
                <w:rFonts w:asciiTheme="minorHAnsi" w:hAnsiTheme="minorHAnsi"/>
                <w:b/>
                <w:color w:val="000000"/>
              </w:rPr>
              <w:t xml:space="preserve"> w chorobach naczyń mózgowych</w:t>
            </w:r>
            <w:r w:rsidRPr="00F35258">
              <w:rPr>
                <w:rFonts w:asciiTheme="minorHAnsi" w:hAnsiTheme="minorHAnsi"/>
                <w:color w:val="000000"/>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9B106C3" w14:textId="77777777" w:rsidR="00304AC0" w:rsidRPr="00F35258" w:rsidRDefault="00F35258">
            <w:pPr>
              <w:spacing w:after="0"/>
              <w:rPr>
                <w:rFonts w:asciiTheme="minorHAnsi" w:hAnsiTheme="minorHAnsi"/>
              </w:rPr>
            </w:pPr>
            <w:r w:rsidRPr="00F35258">
              <w:rPr>
                <w:rFonts w:asciiTheme="minorHAnsi" w:hAnsiTheme="minorHAnsi"/>
                <w:color w:val="000000"/>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75D3BE1" w14:textId="77777777" w:rsidR="00304AC0" w:rsidRPr="00F35258" w:rsidRDefault="00F35258">
            <w:pPr>
              <w:spacing w:after="0"/>
              <w:rPr>
                <w:rFonts w:asciiTheme="minorHAnsi" w:hAnsiTheme="minorHAnsi"/>
              </w:rPr>
            </w:pPr>
            <w:r w:rsidRPr="00F35258">
              <w:rPr>
                <w:rFonts w:asciiTheme="minorHAnsi" w:hAnsiTheme="minorHAnsi"/>
                <w:color w:val="000000"/>
              </w:rPr>
              <w:t>Zakład lub pracownia radiologii zabiegowej - w lokalizacji.</w:t>
            </w:r>
          </w:p>
        </w:tc>
      </w:tr>
      <w:tr w:rsidR="00304AC0" w:rsidRPr="00F35258" w14:paraId="28F5DDCA" w14:textId="77777777">
        <w:trPr>
          <w:trHeight w:val="45"/>
          <w:tblCellSpacing w:w="0" w:type="auto"/>
        </w:trPr>
        <w:tc>
          <w:tcPr>
            <w:tcW w:w="0" w:type="auto"/>
            <w:vMerge/>
            <w:tcBorders>
              <w:top w:val="nil"/>
              <w:bottom w:val="single" w:sz="8" w:space="0" w:color="000000"/>
              <w:right w:val="single" w:sz="8" w:space="0" w:color="000000"/>
            </w:tcBorders>
          </w:tcPr>
          <w:p w14:paraId="7D0452A3"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29E321C4"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9931B12"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B824439"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lekarze: udokumentowana możliwość realizacji świadczenia przez specjalistę w dziedzinie rentgenodiagnostyki lub radiologii lub radiodiagnostyki, lub </w:t>
            </w:r>
            <w:r w:rsidRPr="00F35258">
              <w:rPr>
                <w:rFonts w:asciiTheme="minorHAnsi" w:hAnsiTheme="minorHAnsi"/>
                <w:color w:val="000000"/>
              </w:rPr>
              <w:t xml:space="preserve">radiologii i diagnostyki obrazowej, lub specjalistę w dziedzinie neurochirurgii lub neurochirurgii i neurotraumatologii, lub specjalistę w dziedzinie angiologii lub neurologii, z odpowiednim doświadczeniem w wykonywaniu zabiegów przezskórnych, w tym angiografii wykonanych </w:t>
            </w:r>
            <w:r w:rsidRPr="00F35258">
              <w:rPr>
                <w:rFonts w:asciiTheme="minorHAnsi" w:hAnsiTheme="minorHAnsi"/>
                <w:color w:val="000000"/>
              </w:rPr>
              <w:lastRenderedPageBreak/>
              <w:t>samodzielnie;</w:t>
            </w:r>
          </w:p>
          <w:p w14:paraId="7F8031DE" w14:textId="77777777" w:rsidR="00304AC0" w:rsidRPr="00F35258" w:rsidRDefault="00F35258">
            <w:pPr>
              <w:spacing w:before="25" w:after="0"/>
              <w:rPr>
                <w:rFonts w:asciiTheme="minorHAnsi" w:hAnsiTheme="minorHAnsi"/>
              </w:rPr>
            </w:pPr>
            <w:r w:rsidRPr="00F35258">
              <w:rPr>
                <w:rFonts w:asciiTheme="minorHAnsi" w:hAnsiTheme="minorHAnsi"/>
                <w:color w:val="000000"/>
              </w:rPr>
              <w:t>2) pielęgniarka specjalista pielęgniarstwa operacyjnego - równoważnik co najmniej 1 etatu;</w:t>
            </w:r>
          </w:p>
          <w:p w14:paraId="740618E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pozostały personel: zapewnienie udziału w realizacji świadczenia przez technika </w:t>
            </w:r>
            <w:proofErr w:type="spellStart"/>
            <w:r w:rsidRPr="00F35258">
              <w:rPr>
                <w:rFonts w:asciiTheme="minorHAnsi" w:hAnsiTheme="minorHAnsi"/>
                <w:color w:val="000000"/>
              </w:rPr>
              <w:t>elektroradiologa</w:t>
            </w:r>
            <w:proofErr w:type="spellEnd"/>
            <w:r w:rsidRPr="00F35258">
              <w:rPr>
                <w:rFonts w:asciiTheme="minorHAnsi" w:hAnsiTheme="minorHAnsi"/>
                <w:color w:val="000000"/>
              </w:rPr>
              <w:t>.</w:t>
            </w:r>
          </w:p>
        </w:tc>
      </w:tr>
      <w:tr w:rsidR="00304AC0" w:rsidRPr="00F35258" w14:paraId="4091B13B" w14:textId="77777777">
        <w:trPr>
          <w:trHeight w:val="45"/>
          <w:tblCellSpacing w:w="0" w:type="auto"/>
        </w:trPr>
        <w:tc>
          <w:tcPr>
            <w:tcW w:w="0" w:type="auto"/>
            <w:vMerge/>
            <w:tcBorders>
              <w:top w:val="nil"/>
              <w:bottom w:val="single" w:sz="8" w:space="0" w:color="000000"/>
              <w:right w:val="single" w:sz="8" w:space="0" w:color="000000"/>
            </w:tcBorders>
          </w:tcPr>
          <w:p w14:paraId="7B4A44B4"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B3AA1AD"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3596674"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Organizacja </w:t>
            </w:r>
            <w:r w:rsidRPr="00F35258">
              <w:rPr>
                <w:rFonts w:asciiTheme="minorHAnsi" w:hAnsiTheme="minorHAnsi"/>
                <w:color w:val="000000"/>
              </w:rPr>
              <w:t>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7BC4CAD" w14:textId="77777777" w:rsidR="00304AC0" w:rsidRPr="00F35258" w:rsidRDefault="00F35258">
            <w:pPr>
              <w:spacing w:after="0"/>
              <w:rPr>
                <w:rFonts w:asciiTheme="minorHAnsi" w:hAnsiTheme="minorHAnsi"/>
              </w:rPr>
            </w:pPr>
            <w:r w:rsidRPr="00F35258">
              <w:rPr>
                <w:rFonts w:asciiTheme="minorHAnsi" w:hAnsiTheme="minorHAnsi"/>
                <w:color w:val="000000"/>
              </w:rPr>
              <w:t>1) obecność w trakcie zabiegu:</w:t>
            </w:r>
          </w:p>
          <w:p w14:paraId="6DD66F32" w14:textId="77777777" w:rsidR="00304AC0" w:rsidRPr="00F35258" w:rsidRDefault="00F35258">
            <w:pPr>
              <w:spacing w:before="25" w:after="0"/>
              <w:rPr>
                <w:rFonts w:asciiTheme="minorHAnsi" w:hAnsiTheme="minorHAnsi"/>
              </w:rPr>
            </w:pPr>
            <w:r w:rsidRPr="00F35258">
              <w:rPr>
                <w:rFonts w:asciiTheme="minorHAnsi" w:hAnsiTheme="minorHAnsi"/>
                <w:color w:val="000000"/>
              </w:rPr>
              <w:t>a) lekarza specjalisty w dziedzinie anestezjologii lub anestezjologii i reanimacji, lub anestezjologii i intensywnej terapii,</w:t>
            </w:r>
          </w:p>
          <w:p w14:paraId="5674D603" w14:textId="77777777" w:rsidR="00304AC0" w:rsidRPr="00F35258" w:rsidRDefault="00F35258">
            <w:pPr>
              <w:spacing w:before="25" w:after="0"/>
              <w:rPr>
                <w:rFonts w:asciiTheme="minorHAnsi" w:hAnsiTheme="minorHAnsi"/>
              </w:rPr>
            </w:pPr>
            <w:r w:rsidRPr="00F35258">
              <w:rPr>
                <w:rFonts w:asciiTheme="minorHAnsi" w:hAnsiTheme="minorHAnsi"/>
                <w:color w:val="000000"/>
              </w:rPr>
              <w:t>b) pielęgniarki specjalisty w dziedzinie pielęgniarstwa anestezjologicznego i intensywnej opieki lub pielęgniarki po kursie kwalifikacyjnym w dziedzinie pielęgniarstwa anestezjologicznego i intensywnej opieki;</w:t>
            </w:r>
          </w:p>
          <w:p w14:paraId="5B430CE0" w14:textId="77777777" w:rsidR="00304AC0" w:rsidRPr="00F35258" w:rsidRDefault="00F35258">
            <w:pPr>
              <w:spacing w:before="25" w:after="0"/>
              <w:rPr>
                <w:rFonts w:asciiTheme="minorHAnsi" w:hAnsiTheme="minorHAnsi"/>
              </w:rPr>
            </w:pPr>
            <w:r w:rsidRPr="00F35258">
              <w:rPr>
                <w:rFonts w:asciiTheme="minorHAnsi" w:hAnsiTheme="minorHAnsi"/>
                <w:color w:val="000000"/>
              </w:rPr>
              <w:t>2) zapewnienie kwalifikacji do zabiegów przez zespół z udziałem lekarza specjalisty neurochirurgii lub neurochirurgii i neurotraumatologii oraz neurologii;</w:t>
            </w:r>
          </w:p>
          <w:p w14:paraId="3651DAC5" w14:textId="77777777" w:rsidR="00304AC0" w:rsidRPr="00F35258" w:rsidRDefault="00F35258">
            <w:pPr>
              <w:spacing w:before="25" w:after="0"/>
              <w:rPr>
                <w:rFonts w:asciiTheme="minorHAnsi" w:hAnsiTheme="minorHAnsi"/>
              </w:rPr>
            </w:pPr>
            <w:r w:rsidRPr="00F35258">
              <w:rPr>
                <w:rFonts w:asciiTheme="minorHAnsi" w:hAnsiTheme="minorHAnsi"/>
                <w:color w:val="000000"/>
              </w:rPr>
              <w:t>3) zapewnienie leczenia chorych po zabiegu w oddziale udarowym, lub neurochirurgii lub neurologii ze stanowiskami intensywnej opieki medycznej;</w:t>
            </w:r>
          </w:p>
          <w:p w14:paraId="7D4298E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4) możliwość wykonania świadczenia w czasie nie dłuższym niż 48 godzin od momentu zakwalifikowania do </w:t>
            </w:r>
            <w:r w:rsidRPr="00F35258">
              <w:rPr>
                <w:rFonts w:asciiTheme="minorHAnsi" w:hAnsiTheme="minorHAnsi"/>
                <w:color w:val="000000"/>
              </w:rPr>
              <w:lastRenderedPageBreak/>
              <w:t>zabiegu;</w:t>
            </w:r>
          </w:p>
          <w:p w14:paraId="7EF0878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5) </w:t>
            </w:r>
            <w:proofErr w:type="spellStart"/>
            <w:r w:rsidRPr="00F35258">
              <w:rPr>
                <w:rFonts w:asciiTheme="minorHAnsi" w:hAnsiTheme="minorHAnsi"/>
                <w:color w:val="000000"/>
              </w:rPr>
              <w:t>OAiIT</w:t>
            </w:r>
            <w:proofErr w:type="spellEnd"/>
            <w:r w:rsidRPr="00F35258">
              <w:rPr>
                <w:rFonts w:asciiTheme="minorHAnsi" w:hAnsiTheme="minorHAnsi"/>
                <w:color w:val="000000"/>
              </w:rPr>
              <w:t xml:space="preserve"> - w lokalizacji;</w:t>
            </w:r>
          </w:p>
          <w:p w14:paraId="6C8BDCBE" w14:textId="77777777" w:rsidR="00304AC0" w:rsidRPr="00F35258" w:rsidRDefault="00F35258">
            <w:pPr>
              <w:spacing w:before="25" w:after="0"/>
              <w:rPr>
                <w:rFonts w:asciiTheme="minorHAnsi" w:hAnsiTheme="minorHAnsi"/>
              </w:rPr>
            </w:pPr>
            <w:r w:rsidRPr="00F35258">
              <w:rPr>
                <w:rFonts w:asciiTheme="minorHAnsi" w:hAnsiTheme="minorHAnsi"/>
                <w:color w:val="000000"/>
              </w:rPr>
              <w:t>6) blok operacyjny z salą neurochirurgiczną - w lokalizacji;</w:t>
            </w:r>
          </w:p>
          <w:p w14:paraId="4CA066B9" w14:textId="77777777" w:rsidR="00304AC0" w:rsidRPr="00F35258" w:rsidRDefault="00F35258">
            <w:pPr>
              <w:spacing w:before="25" w:after="0"/>
              <w:rPr>
                <w:rFonts w:asciiTheme="minorHAnsi" w:hAnsiTheme="minorHAnsi"/>
              </w:rPr>
            </w:pPr>
            <w:r w:rsidRPr="00F35258">
              <w:rPr>
                <w:rFonts w:asciiTheme="minorHAnsi" w:hAnsiTheme="minorHAnsi"/>
                <w:color w:val="000000"/>
              </w:rPr>
              <w:t>7) zespół operacyjny neurochirurgiczny - całodobowa gotowość.</w:t>
            </w:r>
          </w:p>
        </w:tc>
      </w:tr>
      <w:tr w:rsidR="00304AC0" w:rsidRPr="00F35258" w14:paraId="3C89BAC6" w14:textId="77777777">
        <w:trPr>
          <w:trHeight w:val="45"/>
          <w:tblCellSpacing w:w="0" w:type="auto"/>
        </w:trPr>
        <w:tc>
          <w:tcPr>
            <w:tcW w:w="0" w:type="auto"/>
            <w:vMerge/>
            <w:tcBorders>
              <w:top w:val="nil"/>
              <w:bottom w:val="single" w:sz="8" w:space="0" w:color="000000"/>
              <w:right w:val="single" w:sz="8" w:space="0" w:color="000000"/>
            </w:tcBorders>
          </w:tcPr>
          <w:p w14:paraId="3048FF19"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7B6F33AD"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41E6CA1" w14:textId="77777777" w:rsidR="00304AC0" w:rsidRPr="00F35258" w:rsidRDefault="00F35258">
            <w:pPr>
              <w:spacing w:after="0"/>
              <w:rPr>
                <w:rFonts w:asciiTheme="minorHAnsi" w:hAnsiTheme="minorHAnsi"/>
              </w:rPr>
            </w:pPr>
            <w:r w:rsidRPr="00F35258">
              <w:rPr>
                <w:rFonts w:asciiTheme="minorHAnsi" w:hAnsiTheme="minorHAnsi"/>
                <w:color w:val="000000"/>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E3A5532"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w:t>
            </w:r>
            <w:proofErr w:type="spellStart"/>
            <w:r w:rsidRPr="00F35258">
              <w:rPr>
                <w:rFonts w:asciiTheme="minorHAnsi" w:hAnsiTheme="minorHAnsi"/>
                <w:color w:val="000000"/>
              </w:rPr>
              <w:t>angiograf</w:t>
            </w:r>
            <w:proofErr w:type="spellEnd"/>
            <w:r w:rsidRPr="00F35258">
              <w:rPr>
                <w:rFonts w:asciiTheme="minorHAnsi" w:hAnsiTheme="minorHAnsi"/>
                <w:color w:val="000000"/>
              </w:rPr>
              <w:t xml:space="preserve"> </w:t>
            </w:r>
            <w:r w:rsidRPr="00F35258">
              <w:rPr>
                <w:rFonts w:asciiTheme="minorHAnsi" w:hAnsiTheme="minorHAnsi"/>
                <w:color w:val="000000"/>
              </w:rPr>
              <w:t>stacjonarny cyfrowy z możliwością analizy ilościowej [QVA] zgodnie z Polskimi zaleceniami wewnątrznaczyniowego leczenia chorób tętnic obwodowych i aorty 2009 (Chirurgia Polska 2009, 11,1),</w:t>
            </w:r>
          </w:p>
          <w:p w14:paraId="2EE350FB" w14:textId="77777777" w:rsidR="00304AC0" w:rsidRPr="00F35258" w:rsidRDefault="00F35258">
            <w:pPr>
              <w:spacing w:before="25" w:after="0"/>
              <w:rPr>
                <w:rFonts w:asciiTheme="minorHAnsi" w:hAnsiTheme="minorHAnsi"/>
              </w:rPr>
            </w:pPr>
            <w:r w:rsidRPr="00F35258">
              <w:rPr>
                <w:rFonts w:asciiTheme="minorHAnsi" w:hAnsiTheme="minorHAnsi"/>
                <w:color w:val="000000"/>
              </w:rPr>
              <w:t>2) defibrylator, zestaw reanimacyjny,</w:t>
            </w:r>
          </w:p>
          <w:p w14:paraId="61A683A6" w14:textId="77777777" w:rsidR="00304AC0" w:rsidRPr="00F35258" w:rsidRDefault="00F35258">
            <w:pPr>
              <w:spacing w:before="25" w:after="0"/>
              <w:rPr>
                <w:rFonts w:asciiTheme="minorHAnsi" w:hAnsiTheme="minorHAnsi"/>
              </w:rPr>
            </w:pPr>
            <w:r w:rsidRPr="00F35258">
              <w:rPr>
                <w:rFonts w:asciiTheme="minorHAnsi" w:hAnsiTheme="minorHAnsi"/>
                <w:color w:val="000000"/>
              </w:rPr>
              <w:t>3) strzykawka automatyczna,</w:t>
            </w:r>
          </w:p>
          <w:p w14:paraId="4C1568AC"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4) rejestracja obrazów: kamera </w:t>
            </w:r>
            <w:proofErr w:type="spellStart"/>
            <w:r w:rsidRPr="00F35258">
              <w:rPr>
                <w:rFonts w:asciiTheme="minorHAnsi" w:hAnsiTheme="minorHAnsi"/>
                <w:color w:val="000000"/>
              </w:rPr>
              <w:t>multiformatowa</w:t>
            </w:r>
            <w:proofErr w:type="spellEnd"/>
            <w:r w:rsidRPr="00F35258">
              <w:rPr>
                <w:rFonts w:asciiTheme="minorHAnsi" w:hAnsiTheme="minorHAnsi"/>
                <w:color w:val="000000"/>
              </w:rPr>
              <w:t xml:space="preserve"> lub archiwizacja cyfrowa (format DICOM 3.0),</w:t>
            </w:r>
          </w:p>
          <w:p w14:paraId="6C5D6181" w14:textId="77777777" w:rsidR="00304AC0" w:rsidRPr="00F35258" w:rsidRDefault="00F35258">
            <w:pPr>
              <w:spacing w:before="25" w:after="0"/>
              <w:rPr>
                <w:rFonts w:asciiTheme="minorHAnsi" w:hAnsiTheme="minorHAnsi"/>
              </w:rPr>
            </w:pPr>
            <w:r w:rsidRPr="00F35258">
              <w:rPr>
                <w:rFonts w:asciiTheme="minorHAnsi" w:hAnsiTheme="minorHAnsi"/>
                <w:color w:val="000000"/>
              </w:rPr>
              <w:t>5) wielofunkcyjny rejestrator funkcji życiowych: EKG, pulsoksymetr, pomiar ciśnienia tętniczego metodą bezpośrednią i nieinwazyjną,</w:t>
            </w:r>
          </w:p>
          <w:p w14:paraId="55727598" w14:textId="77777777" w:rsidR="00304AC0" w:rsidRPr="00F35258" w:rsidRDefault="00F35258">
            <w:pPr>
              <w:spacing w:before="25" w:after="0"/>
              <w:rPr>
                <w:rFonts w:asciiTheme="minorHAnsi" w:hAnsiTheme="minorHAnsi"/>
              </w:rPr>
            </w:pPr>
            <w:r w:rsidRPr="00F35258">
              <w:rPr>
                <w:rFonts w:asciiTheme="minorHAnsi" w:hAnsiTheme="minorHAnsi"/>
                <w:color w:val="000000"/>
              </w:rPr>
              <w:t>6) stół radiologiczny o wysokiej precyzji lokalizacji pacjenta i pozycjonera,</w:t>
            </w:r>
          </w:p>
          <w:p w14:paraId="23161912" w14:textId="77777777" w:rsidR="00304AC0" w:rsidRPr="00F35258" w:rsidRDefault="00F35258">
            <w:pPr>
              <w:spacing w:before="25" w:after="0"/>
              <w:rPr>
                <w:rFonts w:asciiTheme="minorHAnsi" w:hAnsiTheme="minorHAnsi"/>
              </w:rPr>
            </w:pPr>
            <w:r w:rsidRPr="00F35258">
              <w:rPr>
                <w:rFonts w:asciiTheme="minorHAnsi" w:hAnsiTheme="minorHAnsi"/>
                <w:color w:val="000000"/>
              </w:rPr>
              <w:t>7) stanowisko znieczulenia</w:t>
            </w:r>
          </w:p>
          <w:p w14:paraId="21CC7AA4" w14:textId="77777777" w:rsidR="00304AC0" w:rsidRPr="00F35258" w:rsidRDefault="00F35258">
            <w:pPr>
              <w:spacing w:before="25" w:after="0"/>
              <w:rPr>
                <w:rFonts w:asciiTheme="minorHAnsi" w:hAnsiTheme="minorHAnsi"/>
              </w:rPr>
            </w:pPr>
            <w:r w:rsidRPr="00F35258">
              <w:rPr>
                <w:rFonts w:asciiTheme="minorHAnsi" w:hAnsiTheme="minorHAnsi"/>
                <w:color w:val="000000"/>
              </w:rPr>
              <w:t>- w lokalizacji.</w:t>
            </w:r>
          </w:p>
        </w:tc>
      </w:tr>
      <w:tr w:rsidR="00304AC0" w:rsidRPr="00F35258" w14:paraId="54E1C740" w14:textId="77777777">
        <w:trPr>
          <w:trHeight w:val="45"/>
          <w:tblCellSpacing w:w="0" w:type="auto"/>
        </w:trPr>
        <w:tc>
          <w:tcPr>
            <w:tcW w:w="0" w:type="auto"/>
            <w:vMerge/>
            <w:tcBorders>
              <w:top w:val="nil"/>
              <w:bottom w:val="single" w:sz="8" w:space="0" w:color="000000"/>
              <w:right w:val="single" w:sz="8" w:space="0" w:color="000000"/>
            </w:tcBorders>
          </w:tcPr>
          <w:p w14:paraId="0ACF0591"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431531AA"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F1F241F" w14:textId="77777777" w:rsidR="00304AC0" w:rsidRPr="00F35258" w:rsidRDefault="00F35258">
            <w:pPr>
              <w:spacing w:after="0"/>
              <w:rPr>
                <w:rFonts w:asciiTheme="minorHAnsi" w:hAnsiTheme="minorHAnsi"/>
              </w:rPr>
            </w:pPr>
            <w:r w:rsidRPr="00F35258">
              <w:rPr>
                <w:rFonts w:asciiTheme="minorHAnsi" w:hAnsiTheme="minorHAnsi"/>
                <w:color w:val="000000"/>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8B9792E" w14:textId="77777777" w:rsidR="00304AC0" w:rsidRPr="00F35258" w:rsidRDefault="00F35258">
            <w:pPr>
              <w:spacing w:after="0"/>
              <w:rPr>
                <w:rFonts w:asciiTheme="minorHAnsi" w:hAnsiTheme="minorHAnsi"/>
              </w:rPr>
            </w:pPr>
            <w:r w:rsidRPr="00F35258">
              <w:rPr>
                <w:rFonts w:asciiTheme="minorHAnsi" w:hAnsiTheme="minorHAnsi"/>
                <w:color w:val="000000"/>
              </w:rPr>
              <w:t>1) arteriografia,</w:t>
            </w:r>
          </w:p>
          <w:p w14:paraId="4E6A8ADD" w14:textId="77777777" w:rsidR="00304AC0" w:rsidRPr="00F35258" w:rsidRDefault="00F35258">
            <w:pPr>
              <w:spacing w:before="25" w:after="0"/>
              <w:rPr>
                <w:rFonts w:asciiTheme="minorHAnsi" w:hAnsiTheme="minorHAnsi"/>
              </w:rPr>
            </w:pPr>
            <w:r w:rsidRPr="00F35258">
              <w:rPr>
                <w:rFonts w:asciiTheme="minorHAnsi" w:hAnsiTheme="minorHAnsi"/>
                <w:color w:val="000000"/>
              </w:rPr>
              <w:t>2) USG z opcją kolorowego Dopplera,</w:t>
            </w:r>
          </w:p>
          <w:p w14:paraId="685E201E" w14:textId="77777777" w:rsidR="00304AC0" w:rsidRPr="00F35258" w:rsidRDefault="00F35258">
            <w:pPr>
              <w:spacing w:before="25" w:after="0"/>
              <w:rPr>
                <w:rFonts w:asciiTheme="minorHAnsi" w:hAnsiTheme="minorHAnsi"/>
              </w:rPr>
            </w:pPr>
            <w:r w:rsidRPr="00F35258">
              <w:rPr>
                <w:rFonts w:asciiTheme="minorHAnsi" w:hAnsiTheme="minorHAnsi"/>
                <w:color w:val="000000"/>
              </w:rPr>
              <w:t>3) TK</w:t>
            </w:r>
          </w:p>
          <w:p w14:paraId="7E0304F3" w14:textId="77777777" w:rsidR="00304AC0" w:rsidRPr="00F35258" w:rsidRDefault="00F35258">
            <w:pPr>
              <w:spacing w:before="25" w:after="0"/>
              <w:rPr>
                <w:rFonts w:asciiTheme="minorHAnsi" w:hAnsiTheme="minorHAnsi"/>
              </w:rPr>
            </w:pPr>
            <w:r w:rsidRPr="00F35258">
              <w:rPr>
                <w:rFonts w:asciiTheme="minorHAnsi" w:hAnsiTheme="minorHAnsi"/>
                <w:color w:val="000000"/>
              </w:rPr>
              <w:t>- w lokalizacji.</w:t>
            </w:r>
          </w:p>
        </w:tc>
      </w:tr>
      <w:tr w:rsidR="00304AC0" w:rsidRPr="00F35258" w14:paraId="03BC5FE7" w14:textId="77777777">
        <w:trPr>
          <w:trHeight w:val="45"/>
          <w:tblCellSpacing w:w="0" w:type="auto"/>
        </w:trPr>
        <w:tc>
          <w:tcPr>
            <w:tcW w:w="0" w:type="auto"/>
            <w:vMerge/>
            <w:tcBorders>
              <w:top w:val="nil"/>
              <w:bottom w:val="single" w:sz="8" w:space="0" w:color="000000"/>
              <w:right w:val="single" w:sz="8" w:space="0" w:color="000000"/>
            </w:tcBorders>
          </w:tcPr>
          <w:p w14:paraId="74A5CE85"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17F0B037"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7A4F70A"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Pozostałe </w:t>
            </w:r>
            <w:r w:rsidRPr="00F35258">
              <w:rPr>
                <w:rFonts w:asciiTheme="minorHAnsi" w:hAnsiTheme="minorHAnsi"/>
                <w:color w:val="000000"/>
              </w:rPr>
              <w:lastRenderedPageBreak/>
              <w:t>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EA5F1EE" w14:textId="77777777" w:rsidR="00304AC0" w:rsidRPr="00F35258" w:rsidRDefault="00F35258">
            <w:pPr>
              <w:spacing w:after="0"/>
              <w:rPr>
                <w:rFonts w:asciiTheme="minorHAnsi" w:hAnsiTheme="minorHAnsi"/>
              </w:rPr>
            </w:pPr>
            <w:r w:rsidRPr="00F35258">
              <w:rPr>
                <w:rFonts w:asciiTheme="minorHAnsi" w:hAnsiTheme="minorHAnsi"/>
                <w:color w:val="000000"/>
              </w:rPr>
              <w:lastRenderedPageBreak/>
              <w:t xml:space="preserve">W przypadku embolizacji </w:t>
            </w:r>
            <w:r w:rsidRPr="00F35258">
              <w:rPr>
                <w:rFonts w:asciiTheme="minorHAnsi" w:hAnsiTheme="minorHAnsi"/>
                <w:color w:val="000000"/>
              </w:rPr>
              <w:lastRenderedPageBreak/>
              <w:t xml:space="preserve">tętniaków wewnątrzczaszkowych za pomocą </w:t>
            </w:r>
            <w:proofErr w:type="spellStart"/>
            <w:r w:rsidRPr="00F35258">
              <w:rPr>
                <w:rFonts w:asciiTheme="minorHAnsi" w:hAnsiTheme="minorHAnsi"/>
                <w:color w:val="000000"/>
              </w:rPr>
              <w:t>wewnątrzworkowego</w:t>
            </w:r>
            <w:proofErr w:type="spellEnd"/>
            <w:r w:rsidRPr="00F35258">
              <w:rPr>
                <w:rFonts w:asciiTheme="minorHAnsi" w:hAnsiTheme="minorHAnsi"/>
                <w:color w:val="000000"/>
              </w:rPr>
              <w:t xml:space="preserve"> urządzenia do embolizacji tętniaków wewnątrzczaszkowych (</w:t>
            </w:r>
            <w:proofErr w:type="spellStart"/>
            <w:r w:rsidRPr="00F35258">
              <w:rPr>
                <w:rFonts w:asciiTheme="minorHAnsi" w:hAnsiTheme="minorHAnsi"/>
                <w:color w:val="000000"/>
              </w:rPr>
              <w:t>flow</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disruptor</w:t>
            </w:r>
            <w:proofErr w:type="spellEnd"/>
            <w:r w:rsidRPr="00F35258">
              <w:rPr>
                <w:rFonts w:asciiTheme="minorHAnsi" w:hAnsiTheme="minorHAnsi"/>
                <w:color w:val="000000"/>
              </w:rPr>
              <w:t>):</w:t>
            </w:r>
          </w:p>
          <w:p w14:paraId="1F3F1340" w14:textId="77777777" w:rsidR="00304AC0" w:rsidRPr="00F35258" w:rsidRDefault="00F35258">
            <w:pPr>
              <w:spacing w:before="25" w:after="0"/>
              <w:rPr>
                <w:rFonts w:asciiTheme="minorHAnsi" w:hAnsiTheme="minorHAnsi"/>
              </w:rPr>
            </w:pPr>
            <w:r w:rsidRPr="00F35258">
              <w:rPr>
                <w:rFonts w:asciiTheme="minorHAnsi" w:hAnsiTheme="minorHAnsi"/>
                <w:color w:val="000000"/>
              </w:rPr>
              <w:t>1) warunki kwalifikacji do świadczenia:</w:t>
            </w:r>
          </w:p>
          <w:p w14:paraId="51D24548" w14:textId="77777777" w:rsidR="00304AC0" w:rsidRPr="00F35258" w:rsidRDefault="00F35258">
            <w:pPr>
              <w:spacing w:before="25" w:after="0"/>
              <w:rPr>
                <w:rFonts w:asciiTheme="minorHAnsi" w:hAnsiTheme="minorHAnsi"/>
              </w:rPr>
            </w:pPr>
            <w:r w:rsidRPr="00F35258">
              <w:rPr>
                <w:rFonts w:asciiTheme="minorHAnsi" w:hAnsiTheme="minorHAnsi"/>
                <w:color w:val="000000"/>
              </w:rPr>
              <w:t>a) do leczenia kwalifikuje się świadczeniobiorcę spełniającego łącznie następujące warunki:</w:t>
            </w:r>
          </w:p>
          <w:p w14:paraId="0AB8BC7E" w14:textId="77777777" w:rsidR="00304AC0" w:rsidRPr="00F35258" w:rsidRDefault="00F35258">
            <w:pPr>
              <w:spacing w:before="25" w:after="0"/>
              <w:rPr>
                <w:rFonts w:asciiTheme="minorHAnsi" w:hAnsiTheme="minorHAnsi"/>
              </w:rPr>
            </w:pPr>
            <w:r w:rsidRPr="00F35258">
              <w:rPr>
                <w:rFonts w:asciiTheme="minorHAnsi" w:hAnsiTheme="minorHAnsi"/>
                <w:color w:val="000000"/>
              </w:rPr>
              <w:t>- rozpoznanie według ICD-10:</w:t>
            </w:r>
          </w:p>
          <w:p w14:paraId="6C23DF60" w14:textId="77777777" w:rsidR="00304AC0" w:rsidRPr="00F35258" w:rsidRDefault="00F35258">
            <w:pPr>
              <w:spacing w:before="25" w:after="0"/>
              <w:rPr>
                <w:rFonts w:asciiTheme="minorHAnsi" w:hAnsiTheme="minorHAnsi"/>
              </w:rPr>
            </w:pPr>
            <w:r w:rsidRPr="00F35258">
              <w:rPr>
                <w:rFonts w:asciiTheme="minorHAnsi" w:hAnsiTheme="minorHAnsi"/>
                <w:color w:val="000000"/>
              </w:rPr>
              <w:t>- 160 Krwotok podpajęczynówkowy,</w:t>
            </w:r>
          </w:p>
          <w:p w14:paraId="373D4928" w14:textId="77777777" w:rsidR="00304AC0" w:rsidRPr="00F35258" w:rsidRDefault="00F35258">
            <w:pPr>
              <w:spacing w:before="25" w:after="0"/>
              <w:rPr>
                <w:rFonts w:asciiTheme="minorHAnsi" w:hAnsiTheme="minorHAnsi"/>
              </w:rPr>
            </w:pPr>
            <w:r w:rsidRPr="00F35258">
              <w:rPr>
                <w:rFonts w:asciiTheme="minorHAnsi" w:hAnsiTheme="minorHAnsi"/>
                <w:color w:val="000000"/>
              </w:rPr>
              <w:t>- 160.0 Krwotok podpajęczynówkowy z syfonu lub rozwidlenia tętnicy szyjnej wewnętrznej,</w:t>
            </w:r>
          </w:p>
          <w:p w14:paraId="452C50EF" w14:textId="77777777" w:rsidR="00304AC0" w:rsidRPr="00F35258" w:rsidRDefault="00F35258">
            <w:pPr>
              <w:spacing w:before="25" w:after="0"/>
              <w:rPr>
                <w:rFonts w:asciiTheme="minorHAnsi" w:hAnsiTheme="minorHAnsi"/>
              </w:rPr>
            </w:pPr>
            <w:r w:rsidRPr="00F35258">
              <w:rPr>
                <w:rFonts w:asciiTheme="minorHAnsi" w:hAnsiTheme="minorHAnsi"/>
                <w:color w:val="000000"/>
              </w:rPr>
              <w:t>- 160.1 Krwotok podpajęczynówkowy z tętnicy środkowej mózgu,</w:t>
            </w:r>
          </w:p>
          <w:p w14:paraId="5029ACA7" w14:textId="77777777" w:rsidR="00304AC0" w:rsidRPr="00F35258" w:rsidRDefault="00F35258">
            <w:pPr>
              <w:spacing w:before="25" w:after="0"/>
              <w:rPr>
                <w:rFonts w:asciiTheme="minorHAnsi" w:hAnsiTheme="minorHAnsi"/>
              </w:rPr>
            </w:pPr>
            <w:r w:rsidRPr="00F35258">
              <w:rPr>
                <w:rFonts w:asciiTheme="minorHAnsi" w:hAnsiTheme="minorHAnsi"/>
                <w:color w:val="000000"/>
              </w:rPr>
              <w:t>- 160.2 Krwotok podpajęczynówkowy z tętnicy łączącej przedniej,</w:t>
            </w:r>
          </w:p>
          <w:p w14:paraId="69D1559D" w14:textId="77777777" w:rsidR="00304AC0" w:rsidRPr="00F35258" w:rsidRDefault="00F35258">
            <w:pPr>
              <w:spacing w:before="25" w:after="0"/>
              <w:rPr>
                <w:rFonts w:asciiTheme="minorHAnsi" w:hAnsiTheme="minorHAnsi"/>
              </w:rPr>
            </w:pPr>
            <w:r w:rsidRPr="00F35258">
              <w:rPr>
                <w:rFonts w:asciiTheme="minorHAnsi" w:hAnsiTheme="minorHAnsi"/>
                <w:color w:val="000000"/>
              </w:rPr>
              <w:t>- 160.3 Krwotok podpajęczynówkowy z tętnicy łączącej tylnej,</w:t>
            </w:r>
          </w:p>
          <w:p w14:paraId="1ECE44CC" w14:textId="77777777" w:rsidR="00304AC0" w:rsidRPr="00F35258" w:rsidRDefault="00F35258">
            <w:pPr>
              <w:spacing w:before="25" w:after="0"/>
              <w:rPr>
                <w:rFonts w:asciiTheme="minorHAnsi" w:hAnsiTheme="minorHAnsi"/>
              </w:rPr>
            </w:pPr>
            <w:r w:rsidRPr="00F35258">
              <w:rPr>
                <w:rFonts w:asciiTheme="minorHAnsi" w:hAnsiTheme="minorHAnsi"/>
                <w:color w:val="000000"/>
              </w:rPr>
              <w:t>- 160.4 Krwotok podpajęczynówkowy z tętnicy podstawnej,</w:t>
            </w:r>
          </w:p>
          <w:p w14:paraId="6A321B00" w14:textId="77777777" w:rsidR="00304AC0" w:rsidRPr="00F35258" w:rsidRDefault="00F35258">
            <w:pPr>
              <w:spacing w:before="25" w:after="0"/>
              <w:rPr>
                <w:rFonts w:asciiTheme="minorHAnsi" w:hAnsiTheme="minorHAnsi"/>
              </w:rPr>
            </w:pPr>
            <w:r w:rsidRPr="00F35258">
              <w:rPr>
                <w:rFonts w:asciiTheme="minorHAnsi" w:hAnsiTheme="minorHAnsi"/>
                <w:color w:val="000000"/>
              </w:rPr>
              <w:t>- 160.5 Krwotok podpajęczynówkowy z tętnicy kręgowej,</w:t>
            </w:r>
          </w:p>
          <w:p w14:paraId="1F42C77D"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- 160.6 Krwotok podpajęczynówkowy z innych tętnic </w:t>
            </w:r>
            <w:r w:rsidRPr="00F35258">
              <w:rPr>
                <w:rFonts w:asciiTheme="minorHAnsi" w:hAnsiTheme="minorHAnsi"/>
                <w:color w:val="000000"/>
              </w:rPr>
              <w:t>wewnątrzczaszkowych,</w:t>
            </w:r>
          </w:p>
          <w:p w14:paraId="5FEBBCE2"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- 160.7 Krwotok podpajęczynówkowy z tętnicy </w:t>
            </w:r>
            <w:r w:rsidRPr="00F35258">
              <w:rPr>
                <w:rFonts w:asciiTheme="minorHAnsi" w:hAnsiTheme="minorHAnsi"/>
                <w:color w:val="000000"/>
              </w:rPr>
              <w:lastRenderedPageBreak/>
              <w:t>wewnątrzczaszkowej, nieokreślony,</w:t>
            </w:r>
          </w:p>
          <w:p w14:paraId="71BA05F6" w14:textId="77777777" w:rsidR="00304AC0" w:rsidRPr="00F35258" w:rsidRDefault="00F35258">
            <w:pPr>
              <w:spacing w:before="25" w:after="0"/>
              <w:rPr>
                <w:rFonts w:asciiTheme="minorHAnsi" w:hAnsiTheme="minorHAnsi"/>
              </w:rPr>
            </w:pPr>
            <w:r w:rsidRPr="00F35258">
              <w:rPr>
                <w:rFonts w:asciiTheme="minorHAnsi" w:hAnsiTheme="minorHAnsi"/>
                <w:color w:val="000000"/>
              </w:rPr>
              <w:t>- 160.8 Inne krwotoki podpajęczynówkowe,</w:t>
            </w:r>
          </w:p>
          <w:p w14:paraId="0883A2BC" w14:textId="77777777" w:rsidR="00304AC0" w:rsidRPr="00F35258" w:rsidRDefault="00F35258">
            <w:pPr>
              <w:spacing w:before="25" w:after="0"/>
              <w:rPr>
                <w:rFonts w:asciiTheme="minorHAnsi" w:hAnsiTheme="minorHAnsi"/>
              </w:rPr>
            </w:pPr>
            <w:r w:rsidRPr="00F35258">
              <w:rPr>
                <w:rFonts w:asciiTheme="minorHAnsi" w:hAnsiTheme="minorHAnsi"/>
                <w:color w:val="000000"/>
              </w:rPr>
              <w:t>- 160.9 Krwotok podpajęczynówkowy, nieokreślony,</w:t>
            </w:r>
          </w:p>
          <w:p w14:paraId="3D06BD38" w14:textId="77777777" w:rsidR="00304AC0" w:rsidRPr="00F35258" w:rsidRDefault="00F35258">
            <w:pPr>
              <w:spacing w:before="25" w:after="0"/>
              <w:rPr>
                <w:rFonts w:asciiTheme="minorHAnsi" w:hAnsiTheme="minorHAnsi"/>
              </w:rPr>
            </w:pPr>
            <w:r w:rsidRPr="00F35258">
              <w:rPr>
                <w:rFonts w:asciiTheme="minorHAnsi" w:hAnsiTheme="minorHAnsi"/>
                <w:color w:val="000000"/>
              </w:rPr>
              <w:t>- 167.1 Tętniak mózgu, niepęknięty,</w:t>
            </w:r>
          </w:p>
          <w:p w14:paraId="4695ECA7" w14:textId="77777777" w:rsidR="00304AC0" w:rsidRPr="00F35258" w:rsidRDefault="00F35258">
            <w:pPr>
              <w:spacing w:before="25" w:after="0"/>
              <w:rPr>
                <w:rFonts w:asciiTheme="minorHAnsi" w:hAnsiTheme="minorHAnsi"/>
              </w:rPr>
            </w:pPr>
            <w:r w:rsidRPr="00F35258">
              <w:rPr>
                <w:rFonts w:asciiTheme="minorHAnsi" w:hAnsiTheme="minorHAnsi"/>
                <w:color w:val="000000"/>
              </w:rPr>
              <w:t>- stwierdzenie workowatych tętniaków wewnątrzczaszkowych o szerokiej szyi (&gt;4 mm), zlokalizowanych w rozwidleniach tętnic mózgowych, o średnicy kopuły tętniaka &lt;10 mm,</w:t>
            </w:r>
          </w:p>
          <w:p w14:paraId="00A49E4F" w14:textId="77777777" w:rsidR="00304AC0" w:rsidRPr="00F35258" w:rsidRDefault="00F35258">
            <w:pPr>
              <w:spacing w:before="25" w:after="0"/>
              <w:rPr>
                <w:rFonts w:asciiTheme="minorHAnsi" w:hAnsiTheme="minorHAnsi"/>
              </w:rPr>
            </w:pPr>
            <w:r w:rsidRPr="00F35258">
              <w:rPr>
                <w:rFonts w:asciiTheme="minorHAnsi" w:hAnsiTheme="minorHAnsi"/>
                <w:color w:val="000000"/>
              </w:rPr>
              <w:t>b) przeciwwskazania do leczenia:</w:t>
            </w:r>
          </w:p>
          <w:p w14:paraId="4659F5CB" w14:textId="77777777" w:rsidR="00304AC0" w:rsidRPr="00F35258" w:rsidRDefault="00F35258">
            <w:pPr>
              <w:spacing w:before="25" w:after="0"/>
              <w:rPr>
                <w:rFonts w:asciiTheme="minorHAnsi" w:hAnsiTheme="minorHAnsi"/>
              </w:rPr>
            </w:pPr>
            <w:r w:rsidRPr="00F35258">
              <w:rPr>
                <w:rFonts w:asciiTheme="minorHAnsi" w:hAnsiTheme="minorHAnsi"/>
                <w:color w:val="000000"/>
              </w:rPr>
              <w:t>- stwierdzona aktywna infekcja bakteryjna lub</w:t>
            </w:r>
          </w:p>
          <w:p w14:paraId="04375653" w14:textId="77777777" w:rsidR="00304AC0" w:rsidRPr="00F35258" w:rsidRDefault="00F35258">
            <w:pPr>
              <w:spacing w:before="25" w:after="0"/>
              <w:rPr>
                <w:rFonts w:asciiTheme="minorHAnsi" w:hAnsiTheme="minorHAnsi"/>
              </w:rPr>
            </w:pPr>
            <w:r w:rsidRPr="00F35258">
              <w:rPr>
                <w:rFonts w:asciiTheme="minorHAnsi" w:hAnsiTheme="minorHAnsi"/>
                <w:color w:val="000000"/>
              </w:rPr>
              <w:t>- stwierdzone uczulenie na nikiel;</w:t>
            </w:r>
          </w:p>
          <w:p w14:paraId="59F76A78"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ośrodek realizujący świadczenie zrealizował w ostatnim roku kalendarzowym co naj mniej 80 </w:t>
            </w:r>
            <w:proofErr w:type="spellStart"/>
            <w:r w:rsidRPr="00F35258">
              <w:rPr>
                <w:rFonts w:asciiTheme="minorHAnsi" w:hAnsiTheme="minorHAnsi"/>
                <w:color w:val="000000"/>
              </w:rPr>
              <w:t>endowaskularnych</w:t>
            </w:r>
            <w:proofErr w:type="spellEnd"/>
            <w:r w:rsidRPr="00F35258">
              <w:rPr>
                <w:rFonts w:asciiTheme="minorHAnsi" w:hAnsiTheme="minorHAnsi"/>
                <w:color w:val="000000"/>
              </w:rPr>
              <w:t xml:space="preserve"> zabiegów wewnątrzczaszkowych.</w:t>
            </w:r>
          </w:p>
        </w:tc>
      </w:tr>
      <w:tr w:rsidR="00304AC0" w:rsidRPr="00F35258" w14:paraId="1110C6FB"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6CB7E061" w14:textId="77777777" w:rsidR="00304AC0" w:rsidRPr="00F35258" w:rsidRDefault="00F35258">
            <w:pPr>
              <w:spacing w:after="0"/>
              <w:jc w:val="center"/>
              <w:rPr>
                <w:rFonts w:asciiTheme="minorHAnsi" w:hAnsiTheme="minorHAnsi"/>
              </w:rPr>
            </w:pPr>
            <w:r w:rsidRPr="00F35258">
              <w:rPr>
                <w:rFonts w:asciiTheme="minorHAnsi" w:hAnsiTheme="minorHAnsi"/>
                <w:color w:val="000000"/>
              </w:rPr>
              <w:lastRenderedPageBreak/>
              <w:t>12</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6527E3AB"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Zabiegi </w:t>
            </w:r>
            <w:proofErr w:type="spellStart"/>
            <w:r w:rsidRPr="00F35258">
              <w:rPr>
                <w:rFonts w:asciiTheme="minorHAnsi" w:hAnsiTheme="minorHAnsi"/>
                <w:b/>
                <w:color w:val="000000"/>
              </w:rPr>
              <w:t>endowaskularne</w:t>
            </w:r>
            <w:proofErr w:type="spellEnd"/>
            <w:r w:rsidRPr="00F35258">
              <w:rPr>
                <w:rFonts w:asciiTheme="minorHAnsi" w:hAnsiTheme="minorHAnsi"/>
                <w:b/>
                <w:color w:val="000000"/>
              </w:rPr>
              <w:t xml:space="preserve"> - naczynia obwodowe</w:t>
            </w:r>
            <w:r w:rsidRPr="00F35258">
              <w:rPr>
                <w:rFonts w:asciiTheme="minorHAnsi" w:hAnsiTheme="minorHAnsi"/>
                <w:color w:val="000000"/>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6560FD5" w14:textId="77777777" w:rsidR="00304AC0" w:rsidRPr="00F35258" w:rsidRDefault="00F35258">
            <w:pPr>
              <w:spacing w:after="0"/>
              <w:rPr>
                <w:rFonts w:asciiTheme="minorHAnsi" w:hAnsiTheme="minorHAnsi"/>
              </w:rPr>
            </w:pPr>
            <w:r w:rsidRPr="00F35258">
              <w:rPr>
                <w:rFonts w:asciiTheme="minorHAnsi" w:hAnsiTheme="minorHAnsi"/>
                <w:color w:val="000000"/>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EAA29C1"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Zakład lub pracownia radiologii </w:t>
            </w:r>
            <w:r w:rsidRPr="00F35258">
              <w:rPr>
                <w:rFonts w:asciiTheme="minorHAnsi" w:hAnsiTheme="minorHAnsi"/>
                <w:color w:val="000000"/>
              </w:rPr>
              <w:t>zabiegowej.</w:t>
            </w:r>
          </w:p>
        </w:tc>
      </w:tr>
      <w:tr w:rsidR="00304AC0" w:rsidRPr="00F35258" w14:paraId="1E00648F" w14:textId="77777777">
        <w:trPr>
          <w:trHeight w:val="45"/>
          <w:tblCellSpacing w:w="0" w:type="auto"/>
        </w:trPr>
        <w:tc>
          <w:tcPr>
            <w:tcW w:w="0" w:type="auto"/>
            <w:vMerge/>
            <w:tcBorders>
              <w:top w:val="nil"/>
              <w:bottom w:val="single" w:sz="8" w:space="0" w:color="000000"/>
              <w:right w:val="single" w:sz="8" w:space="0" w:color="000000"/>
            </w:tcBorders>
          </w:tcPr>
          <w:p w14:paraId="4BAE3405"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750E7D6D"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7EEC817"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E7F002F" w14:textId="77777777" w:rsidR="00304AC0" w:rsidRPr="00F35258" w:rsidRDefault="00F35258">
            <w:pPr>
              <w:spacing w:after="0"/>
              <w:rPr>
                <w:rFonts w:asciiTheme="minorHAnsi" w:hAnsiTheme="minorHAnsi"/>
              </w:rPr>
            </w:pPr>
            <w:r w:rsidRPr="00F35258">
              <w:rPr>
                <w:rFonts w:asciiTheme="minorHAnsi" w:hAnsiTheme="minorHAnsi"/>
                <w:color w:val="000000"/>
              </w:rPr>
              <w:t>1) lekarze: równoważnik co najmniej 1 etatu na każdą zmianę:</w:t>
            </w:r>
          </w:p>
          <w:p w14:paraId="5936DF2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lekarz specjalista w dziedzinie chirurgii naczyniowej lub w dziedzinie angiologii, z udokumentowanym doświadczeniem w </w:t>
            </w:r>
            <w:r w:rsidRPr="00F35258">
              <w:rPr>
                <w:rFonts w:asciiTheme="minorHAnsi" w:hAnsiTheme="minorHAnsi"/>
                <w:color w:val="000000"/>
              </w:rPr>
              <w:lastRenderedPageBreak/>
              <w:t xml:space="preserve">wykonywaniu zabiegów przezskórnych - </w:t>
            </w:r>
            <w:r w:rsidRPr="00F35258">
              <w:rPr>
                <w:rFonts w:asciiTheme="minorHAnsi" w:hAnsiTheme="minorHAnsi"/>
                <w:color w:val="000000"/>
              </w:rPr>
              <w:t>angioplastyk naczyń obwodowych co najmniej w trzech obszarach zabiegowych, a w przypadku zabiegów w obszarze aorty piersiowej - lekarz specjalista w dziedzinie kardiochirurgii z udokumentowanym doświadczeniem w wykonywaniu zabiegów przezskórnych, lub</w:t>
            </w:r>
          </w:p>
          <w:p w14:paraId="291B60A4" w14:textId="77777777" w:rsidR="00304AC0" w:rsidRPr="00F35258" w:rsidRDefault="00F35258">
            <w:pPr>
              <w:spacing w:before="25" w:after="0"/>
              <w:rPr>
                <w:rFonts w:asciiTheme="minorHAnsi" w:hAnsiTheme="minorHAnsi"/>
              </w:rPr>
            </w:pPr>
            <w:r w:rsidRPr="00F35258">
              <w:rPr>
                <w:rFonts w:asciiTheme="minorHAnsi" w:hAnsiTheme="minorHAnsi"/>
                <w:color w:val="000000"/>
              </w:rPr>
              <w:t>b) równoważnik co najmniej 1 etatu na każdą zmianę - specjalista w dziedzinie rentgenodiagnostyki lub radiologii lub radiodiagnostyki, lub radiologii i diagnostyki obrazowej z udokumentowanym doświadczeniem w radiologii zabiegowej;</w:t>
            </w:r>
          </w:p>
          <w:p w14:paraId="1A57310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pozostały personel: równoważnik co najmniej 1 etatu - technik </w:t>
            </w:r>
            <w:proofErr w:type="spellStart"/>
            <w:r w:rsidRPr="00F35258">
              <w:rPr>
                <w:rFonts w:asciiTheme="minorHAnsi" w:hAnsiTheme="minorHAnsi"/>
                <w:color w:val="000000"/>
              </w:rPr>
              <w:t>elektroradiolog</w:t>
            </w:r>
            <w:proofErr w:type="spellEnd"/>
            <w:r w:rsidRPr="00F35258">
              <w:rPr>
                <w:rFonts w:asciiTheme="minorHAnsi" w:hAnsiTheme="minorHAnsi"/>
                <w:color w:val="000000"/>
              </w:rPr>
              <w:t>.</w:t>
            </w:r>
          </w:p>
        </w:tc>
      </w:tr>
      <w:tr w:rsidR="00304AC0" w:rsidRPr="00F35258" w14:paraId="5EF4E040" w14:textId="77777777">
        <w:trPr>
          <w:trHeight w:val="45"/>
          <w:tblCellSpacing w:w="0" w:type="auto"/>
        </w:trPr>
        <w:tc>
          <w:tcPr>
            <w:tcW w:w="0" w:type="auto"/>
            <w:vMerge/>
            <w:tcBorders>
              <w:top w:val="nil"/>
              <w:bottom w:val="single" w:sz="8" w:space="0" w:color="000000"/>
              <w:right w:val="single" w:sz="8" w:space="0" w:color="000000"/>
            </w:tcBorders>
          </w:tcPr>
          <w:p w14:paraId="101E9054"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7F9399D7"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C81B734" w14:textId="77777777" w:rsidR="00304AC0" w:rsidRPr="00F35258" w:rsidRDefault="00F35258">
            <w:pPr>
              <w:spacing w:after="0"/>
              <w:rPr>
                <w:rFonts w:asciiTheme="minorHAnsi" w:hAnsiTheme="minorHAnsi"/>
              </w:rPr>
            </w:pPr>
            <w:r w:rsidRPr="00F35258">
              <w:rPr>
                <w:rFonts w:asciiTheme="minorHAnsi" w:hAnsiTheme="minorHAnsi"/>
                <w:color w:val="000000"/>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75E2785" w14:textId="77777777" w:rsidR="00304AC0" w:rsidRPr="00F35258" w:rsidRDefault="00F35258">
            <w:pPr>
              <w:spacing w:after="0"/>
              <w:rPr>
                <w:rFonts w:asciiTheme="minorHAnsi" w:hAnsiTheme="minorHAnsi"/>
              </w:rPr>
            </w:pPr>
            <w:r w:rsidRPr="00F35258">
              <w:rPr>
                <w:rFonts w:asciiTheme="minorHAnsi" w:hAnsiTheme="minorHAnsi"/>
                <w:color w:val="000000"/>
              </w:rPr>
              <w:t>1) obecność w trakcie zabiegu:</w:t>
            </w:r>
          </w:p>
          <w:p w14:paraId="721F0D27" w14:textId="77777777" w:rsidR="00304AC0" w:rsidRPr="00F35258" w:rsidRDefault="00F35258">
            <w:pPr>
              <w:spacing w:before="25" w:after="0"/>
              <w:rPr>
                <w:rFonts w:asciiTheme="minorHAnsi" w:hAnsiTheme="minorHAnsi"/>
              </w:rPr>
            </w:pPr>
            <w:r w:rsidRPr="00F35258">
              <w:rPr>
                <w:rFonts w:asciiTheme="minorHAnsi" w:hAnsiTheme="minorHAnsi"/>
                <w:color w:val="000000"/>
              </w:rPr>
              <w:t>a) lekarza specjalisty w dziedzinie anestezjologii lub anestezjologii i reanimacji, lub anestezjologii i intensywnej terapii,</w:t>
            </w:r>
          </w:p>
          <w:p w14:paraId="2C488A7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w:t>
            </w:r>
            <w:r w:rsidRPr="00F35258">
              <w:rPr>
                <w:rFonts w:asciiTheme="minorHAnsi" w:hAnsiTheme="minorHAnsi"/>
                <w:color w:val="000000"/>
              </w:rPr>
              <w:t>pielęgniarki specjalisty w dziedzinie pielęgniarstwa anestezjologicznego i intensywnej opieki lub pielęgniarki po kursie kwalifikacyjnym w dziedzinie pielęgniarstwa anestezjologicznego i intensywnej opieki;</w:t>
            </w:r>
          </w:p>
          <w:p w14:paraId="75F54727"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 xml:space="preserve">2) </w:t>
            </w:r>
            <w:proofErr w:type="spellStart"/>
            <w:r w:rsidRPr="00F35258">
              <w:rPr>
                <w:rFonts w:asciiTheme="minorHAnsi" w:hAnsiTheme="minorHAnsi"/>
                <w:color w:val="000000"/>
              </w:rPr>
              <w:t>OAiIT</w:t>
            </w:r>
            <w:proofErr w:type="spellEnd"/>
            <w:r w:rsidRPr="00F35258">
              <w:rPr>
                <w:rFonts w:asciiTheme="minorHAnsi" w:hAnsiTheme="minorHAnsi"/>
                <w:color w:val="000000"/>
              </w:rPr>
              <w:t xml:space="preserve"> - w lokalizacji;</w:t>
            </w:r>
          </w:p>
          <w:p w14:paraId="5DB7A564" w14:textId="77777777" w:rsidR="00304AC0" w:rsidRPr="00F35258" w:rsidRDefault="00F35258">
            <w:pPr>
              <w:spacing w:before="25" w:after="0"/>
              <w:rPr>
                <w:rFonts w:asciiTheme="minorHAnsi" w:hAnsiTheme="minorHAnsi"/>
              </w:rPr>
            </w:pPr>
            <w:r w:rsidRPr="00F35258">
              <w:rPr>
                <w:rFonts w:asciiTheme="minorHAnsi" w:hAnsiTheme="minorHAnsi"/>
                <w:color w:val="000000"/>
              </w:rPr>
              <w:t>3) blok operacyjny - w lokalizacji;</w:t>
            </w:r>
          </w:p>
          <w:p w14:paraId="6950E1D7" w14:textId="77777777" w:rsidR="00304AC0" w:rsidRPr="00F35258" w:rsidRDefault="00F35258">
            <w:pPr>
              <w:spacing w:before="25" w:after="0"/>
              <w:rPr>
                <w:rFonts w:asciiTheme="minorHAnsi" w:hAnsiTheme="minorHAnsi"/>
              </w:rPr>
            </w:pPr>
            <w:r w:rsidRPr="00F35258">
              <w:rPr>
                <w:rFonts w:asciiTheme="minorHAnsi" w:hAnsiTheme="minorHAnsi"/>
                <w:color w:val="000000"/>
              </w:rPr>
              <w:t>4) zespół operacyjny chirurgii naczyniowej - całodobowa gotowość.</w:t>
            </w:r>
          </w:p>
        </w:tc>
      </w:tr>
      <w:tr w:rsidR="00304AC0" w:rsidRPr="00F35258" w14:paraId="19C691C4" w14:textId="77777777">
        <w:trPr>
          <w:trHeight w:val="45"/>
          <w:tblCellSpacing w:w="0" w:type="auto"/>
        </w:trPr>
        <w:tc>
          <w:tcPr>
            <w:tcW w:w="0" w:type="auto"/>
            <w:vMerge/>
            <w:tcBorders>
              <w:top w:val="nil"/>
              <w:bottom w:val="single" w:sz="8" w:space="0" w:color="000000"/>
              <w:right w:val="single" w:sz="8" w:space="0" w:color="000000"/>
            </w:tcBorders>
          </w:tcPr>
          <w:p w14:paraId="734BEDB5"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42EB3FA0"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5F4B52A" w14:textId="77777777" w:rsidR="00304AC0" w:rsidRPr="00F35258" w:rsidRDefault="00F35258">
            <w:pPr>
              <w:spacing w:after="0"/>
              <w:rPr>
                <w:rFonts w:asciiTheme="minorHAnsi" w:hAnsiTheme="minorHAnsi"/>
              </w:rPr>
            </w:pPr>
            <w:r w:rsidRPr="00F35258">
              <w:rPr>
                <w:rFonts w:asciiTheme="minorHAnsi" w:hAnsiTheme="minorHAnsi"/>
                <w:color w:val="000000"/>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7D6F682"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w:t>
            </w:r>
            <w:proofErr w:type="spellStart"/>
            <w:r w:rsidRPr="00F35258">
              <w:rPr>
                <w:rFonts w:asciiTheme="minorHAnsi" w:hAnsiTheme="minorHAnsi"/>
                <w:color w:val="000000"/>
              </w:rPr>
              <w:t>angiograf</w:t>
            </w:r>
            <w:proofErr w:type="spellEnd"/>
            <w:r w:rsidRPr="00F35258">
              <w:rPr>
                <w:rFonts w:asciiTheme="minorHAnsi" w:hAnsiTheme="minorHAnsi"/>
                <w:color w:val="000000"/>
              </w:rPr>
              <w:t xml:space="preserve"> stacjonarny cyfrowy z możliwością analizy ilościowej [QVA] zgodnie z Polskimi zaleceniami </w:t>
            </w:r>
            <w:r w:rsidRPr="00F35258">
              <w:rPr>
                <w:rFonts w:asciiTheme="minorHAnsi" w:hAnsiTheme="minorHAnsi"/>
                <w:color w:val="000000"/>
              </w:rPr>
              <w:t>wewnątrznaczyniowego leczenia chorób tętnic obwodowych i aorty 2009 (Chirurgia Polska 2009, 11,1),</w:t>
            </w:r>
          </w:p>
          <w:p w14:paraId="7CBBA26E" w14:textId="77777777" w:rsidR="00304AC0" w:rsidRPr="00F35258" w:rsidRDefault="00F35258">
            <w:pPr>
              <w:spacing w:before="25" w:after="0"/>
              <w:rPr>
                <w:rFonts w:asciiTheme="minorHAnsi" w:hAnsiTheme="minorHAnsi"/>
              </w:rPr>
            </w:pPr>
            <w:r w:rsidRPr="00F35258">
              <w:rPr>
                <w:rFonts w:asciiTheme="minorHAnsi" w:hAnsiTheme="minorHAnsi"/>
                <w:color w:val="000000"/>
              </w:rPr>
              <w:t>2) strzykawka automatyczna,</w:t>
            </w:r>
          </w:p>
          <w:p w14:paraId="4553418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rejestracja obrazów: kamera </w:t>
            </w:r>
            <w:proofErr w:type="spellStart"/>
            <w:r w:rsidRPr="00F35258">
              <w:rPr>
                <w:rFonts w:asciiTheme="minorHAnsi" w:hAnsiTheme="minorHAnsi"/>
                <w:color w:val="000000"/>
              </w:rPr>
              <w:t>multiformatowa</w:t>
            </w:r>
            <w:proofErr w:type="spellEnd"/>
            <w:r w:rsidRPr="00F35258">
              <w:rPr>
                <w:rFonts w:asciiTheme="minorHAnsi" w:hAnsiTheme="minorHAnsi"/>
                <w:color w:val="000000"/>
              </w:rPr>
              <w:t xml:space="preserve"> lub archiwizacja cyfrowa (format DICOM 3.0),</w:t>
            </w:r>
          </w:p>
          <w:p w14:paraId="2606DE7F" w14:textId="77777777" w:rsidR="00304AC0" w:rsidRPr="00F35258" w:rsidRDefault="00F35258">
            <w:pPr>
              <w:spacing w:before="25" w:after="0"/>
              <w:rPr>
                <w:rFonts w:asciiTheme="minorHAnsi" w:hAnsiTheme="minorHAnsi"/>
              </w:rPr>
            </w:pPr>
            <w:r w:rsidRPr="00F35258">
              <w:rPr>
                <w:rFonts w:asciiTheme="minorHAnsi" w:hAnsiTheme="minorHAnsi"/>
                <w:color w:val="000000"/>
              </w:rPr>
              <w:t>4) wielofunkcyjny rejestrator funkcji życiowych: EKG, pulsoksymetr, pomiar ciśnienia tętniczego metodą bezpośrednią i nieinwazyjną,</w:t>
            </w:r>
          </w:p>
          <w:p w14:paraId="709275EA" w14:textId="77777777" w:rsidR="00304AC0" w:rsidRPr="00F35258" w:rsidRDefault="00F35258">
            <w:pPr>
              <w:spacing w:before="25" w:after="0"/>
              <w:rPr>
                <w:rFonts w:asciiTheme="minorHAnsi" w:hAnsiTheme="minorHAnsi"/>
              </w:rPr>
            </w:pPr>
            <w:r w:rsidRPr="00F35258">
              <w:rPr>
                <w:rFonts w:asciiTheme="minorHAnsi" w:hAnsiTheme="minorHAnsi"/>
                <w:color w:val="000000"/>
              </w:rPr>
              <w:t>5) defibrylator, zestaw reanimacyjny,</w:t>
            </w:r>
          </w:p>
          <w:p w14:paraId="3DC292A9" w14:textId="77777777" w:rsidR="00304AC0" w:rsidRPr="00F35258" w:rsidRDefault="00F35258">
            <w:pPr>
              <w:spacing w:before="25" w:after="0"/>
              <w:rPr>
                <w:rFonts w:asciiTheme="minorHAnsi" w:hAnsiTheme="minorHAnsi"/>
              </w:rPr>
            </w:pPr>
            <w:r w:rsidRPr="00F35258">
              <w:rPr>
                <w:rFonts w:asciiTheme="minorHAnsi" w:hAnsiTheme="minorHAnsi"/>
                <w:color w:val="000000"/>
              </w:rPr>
              <w:t>6) stół radiologiczny o wysokiej precyzji lokalizacji pacjenta i pozycjonera,</w:t>
            </w:r>
          </w:p>
          <w:p w14:paraId="6C813296" w14:textId="77777777" w:rsidR="00304AC0" w:rsidRPr="00F35258" w:rsidRDefault="00F35258">
            <w:pPr>
              <w:spacing w:before="25" w:after="0"/>
              <w:rPr>
                <w:rFonts w:asciiTheme="minorHAnsi" w:hAnsiTheme="minorHAnsi"/>
              </w:rPr>
            </w:pPr>
            <w:r w:rsidRPr="00F35258">
              <w:rPr>
                <w:rFonts w:asciiTheme="minorHAnsi" w:hAnsiTheme="minorHAnsi"/>
                <w:color w:val="000000"/>
              </w:rPr>
              <w:t>7) stanowisko znieczulenia</w:t>
            </w:r>
          </w:p>
          <w:p w14:paraId="337E927D" w14:textId="77777777" w:rsidR="00304AC0" w:rsidRPr="00F35258" w:rsidRDefault="00F35258">
            <w:pPr>
              <w:spacing w:before="25" w:after="0"/>
              <w:rPr>
                <w:rFonts w:asciiTheme="minorHAnsi" w:hAnsiTheme="minorHAnsi"/>
              </w:rPr>
            </w:pPr>
            <w:r w:rsidRPr="00F35258">
              <w:rPr>
                <w:rFonts w:asciiTheme="minorHAnsi" w:hAnsiTheme="minorHAnsi"/>
                <w:color w:val="000000"/>
              </w:rPr>
              <w:t>- w lokalizacji.</w:t>
            </w:r>
          </w:p>
        </w:tc>
      </w:tr>
      <w:tr w:rsidR="00304AC0" w:rsidRPr="00F35258" w14:paraId="023D61B7" w14:textId="77777777">
        <w:trPr>
          <w:trHeight w:val="45"/>
          <w:tblCellSpacing w:w="0" w:type="auto"/>
        </w:trPr>
        <w:tc>
          <w:tcPr>
            <w:tcW w:w="0" w:type="auto"/>
            <w:vMerge/>
            <w:tcBorders>
              <w:top w:val="nil"/>
              <w:bottom w:val="single" w:sz="8" w:space="0" w:color="000000"/>
              <w:right w:val="single" w:sz="8" w:space="0" w:color="000000"/>
            </w:tcBorders>
          </w:tcPr>
          <w:p w14:paraId="71D2C333"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D9761CE"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38FF36D" w14:textId="77777777" w:rsidR="00304AC0" w:rsidRPr="00F35258" w:rsidRDefault="00F35258">
            <w:pPr>
              <w:spacing w:after="0"/>
              <w:rPr>
                <w:rFonts w:asciiTheme="minorHAnsi" w:hAnsiTheme="minorHAnsi"/>
              </w:rPr>
            </w:pPr>
            <w:r w:rsidRPr="00F35258">
              <w:rPr>
                <w:rFonts w:asciiTheme="minorHAnsi" w:hAnsiTheme="minorHAnsi"/>
                <w:color w:val="000000"/>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47A8365" w14:textId="77777777" w:rsidR="00304AC0" w:rsidRPr="00F35258" w:rsidRDefault="00F35258">
            <w:pPr>
              <w:spacing w:after="0"/>
              <w:rPr>
                <w:rFonts w:asciiTheme="minorHAnsi" w:hAnsiTheme="minorHAnsi"/>
              </w:rPr>
            </w:pPr>
            <w:r w:rsidRPr="00F35258">
              <w:rPr>
                <w:rFonts w:asciiTheme="minorHAnsi" w:hAnsiTheme="minorHAnsi"/>
                <w:color w:val="000000"/>
              </w:rPr>
              <w:t>1) arteriografia,</w:t>
            </w:r>
          </w:p>
          <w:p w14:paraId="1B0FC1FD" w14:textId="77777777" w:rsidR="00304AC0" w:rsidRPr="00F35258" w:rsidRDefault="00F35258">
            <w:pPr>
              <w:spacing w:before="25" w:after="0"/>
              <w:rPr>
                <w:rFonts w:asciiTheme="minorHAnsi" w:hAnsiTheme="minorHAnsi"/>
              </w:rPr>
            </w:pPr>
            <w:r w:rsidRPr="00F35258">
              <w:rPr>
                <w:rFonts w:asciiTheme="minorHAnsi" w:hAnsiTheme="minorHAnsi"/>
                <w:color w:val="000000"/>
              </w:rPr>
              <w:t>2) flebografia,</w:t>
            </w:r>
          </w:p>
          <w:p w14:paraId="4691C9F9" w14:textId="77777777" w:rsidR="00304AC0" w:rsidRPr="00F35258" w:rsidRDefault="00F35258">
            <w:pPr>
              <w:spacing w:before="25" w:after="0"/>
              <w:rPr>
                <w:rFonts w:asciiTheme="minorHAnsi" w:hAnsiTheme="minorHAnsi"/>
              </w:rPr>
            </w:pPr>
            <w:r w:rsidRPr="00F35258">
              <w:rPr>
                <w:rFonts w:asciiTheme="minorHAnsi" w:hAnsiTheme="minorHAnsi"/>
                <w:color w:val="000000"/>
              </w:rPr>
              <w:t>3) aparat USG z opcją kolorowego Dopplera,</w:t>
            </w:r>
          </w:p>
          <w:p w14:paraId="61FE1EBC" w14:textId="77777777" w:rsidR="00304AC0" w:rsidRPr="00F35258" w:rsidRDefault="00F35258">
            <w:pPr>
              <w:spacing w:before="25" w:after="0"/>
              <w:rPr>
                <w:rFonts w:asciiTheme="minorHAnsi" w:hAnsiTheme="minorHAnsi"/>
              </w:rPr>
            </w:pPr>
            <w:r w:rsidRPr="00F35258">
              <w:rPr>
                <w:rFonts w:asciiTheme="minorHAnsi" w:hAnsiTheme="minorHAnsi"/>
                <w:color w:val="000000"/>
              </w:rPr>
              <w:t>4) TK</w:t>
            </w:r>
          </w:p>
          <w:p w14:paraId="6CEE04DC" w14:textId="77777777" w:rsidR="00304AC0" w:rsidRPr="00F35258" w:rsidRDefault="00F35258">
            <w:pPr>
              <w:spacing w:before="25" w:after="0"/>
              <w:rPr>
                <w:rFonts w:asciiTheme="minorHAnsi" w:hAnsiTheme="minorHAnsi"/>
              </w:rPr>
            </w:pPr>
            <w:r w:rsidRPr="00F35258">
              <w:rPr>
                <w:rFonts w:asciiTheme="minorHAnsi" w:hAnsiTheme="minorHAnsi"/>
                <w:color w:val="000000"/>
              </w:rPr>
              <w:t>- w lokalizacji.</w:t>
            </w:r>
          </w:p>
        </w:tc>
      </w:tr>
      <w:tr w:rsidR="00304AC0" w:rsidRPr="00F35258" w14:paraId="0CA69502" w14:textId="77777777">
        <w:trPr>
          <w:trHeight w:val="45"/>
          <w:tblCellSpacing w:w="0" w:type="auto"/>
        </w:trPr>
        <w:tc>
          <w:tcPr>
            <w:tcW w:w="0" w:type="auto"/>
            <w:vMerge/>
            <w:tcBorders>
              <w:top w:val="nil"/>
              <w:bottom w:val="single" w:sz="8" w:space="0" w:color="000000"/>
              <w:right w:val="single" w:sz="8" w:space="0" w:color="000000"/>
            </w:tcBorders>
          </w:tcPr>
          <w:p w14:paraId="07DA4B47"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C869333"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1C9E309" w14:textId="77777777" w:rsidR="00304AC0" w:rsidRPr="00F35258" w:rsidRDefault="00F35258">
            <w:pPr>
              <w:spacing w:after="0"/>
              <w:rPr>
                <w:rFonts w:asciiTheme="minorHAnsi" w:hAnsiTheme="minorHAnsi"/>
              </w:rPr>
            </w:pPr>
            <w:r w:rsidRPr="00F35258">
              <w:rPr>
                <w:rFonts w:asciiTheme="minorHAnsi" w:hAnsiTheme="minorHAnsi"/>
                <w:color w:val="000000"/>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917A0D2"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zapewnienie kwalifikacji do przeprowadzenia każdego </w:t>
            </w:r>
            <w:r w:rsidRPr="00F35258">
              <w:rPr>
                <w:rFonts w:asciiTheme="minorHAnsi" w:hAnsiTheme="minorHAnsi"/>
                <w:color w:val="000000"/>
              </w:rPr>
              <w:lastRenderedPageBreak/>
              <w:t xml:space="preserve">zabiegu wewnątrznaczyniowego przez </w:t>
            </w:r>
            <w:r w:rsidRPr="00F35258">
              <w:rPr>
                <w:rFonts w:asciiTheme="minorHAnsi" w:hAnsiTheme="minorHAnsi"/>
                <w:color w:val="000000"/>
              </w:rPr>
              <w:t>lekarza specjalistę w dziedzinie chirurgii naczyniowej z udokumentowanym doświadczeniem w radiologii zabiegowej;</w:t>
            </w:r>
          </w:p>
          <w:p w14:paraId="0A8155E2"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zapewnienie kwalifikacji do zabiegów na tętnicy szyjnej przez zespół lekarzy specjalistów w dziedzinie chirurgii naczyniowej i </w:t>
            </w:r>
            <w:r w:rsidRPr="00F35258">
              <w:rPr>
                <w:rFonts w:asciiTheme="minorHAnsi" w:hAnsiTheme="minorHAnsi"/>
                <w:color w:val="000000"/>
              </w:rPr>
              <w:t>neurologii;</w:t>
            </w:r>
          </w:p>
          <w:p w14:paraId="1EC87E6B" w14:textId="77777777" w:rsidR="00304AC0" w:rsidRPr="00F35258" w:rsidRDefault="00F35258">
            <w:pPr>
              <w:spacing w:before="25" w:after="0"/>
              <w:rPr>
                <w:rFonts w:asciiTheme="minorHAnsi" w:hAnsiTheme="minorHAnsi"/>
              </w:rPr>
            </w:pPr>
            <w:r w:rsidRPr="00F35258">
              <w:rPr>
                <w:rFonts w:asciiTheme="minorHAnsi" w:hAnsiTheme="minorHAnsi"/>
                <w:color w:val="000000"/>
              </w:rPr>
              <w:t>3) zapewnienie całodobowej opieki neurologicznej po zabiegu na tętnicy szyjnej.</w:t>
            </w:r>
          </w:p>
        </w:tc>
      </w:tr>
      <w:tr w:rsidR="00304AC0" w:rsidRPr="00F35258" w14:paraId="024BE391"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6DAF21CD" w14:textId="77777777" w:rsidR="00304AC0" w:rsidRPr="00F35258" w:rsidRDefault="00F35258">
            <w:pPr>
              <w:spacing w:after="0"/>
              <w:jc w:val="center"/>
              <w:rPr>
                <w:rFonts w:asciiTheme="minorHAnsi" w:hAnsiTheme="minorHAnsi"/>
              </w:rPr>
            </w:pPr>
            <w:r w:rsidRPr="00F35258">
              <w:rPr>
                <w:rFonts w:asciiTheme="minorHAnsi" w:hAnsiTheme="minorHAnsi"/>
                <w:color w:val="000000"/>
              </w:rPr>
              <w:lastRenderedPageBreak/>
              <w:t>13</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72B09886"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1) Przezskórne wprowadzenie </w:t>
            </w:r>
            <w:proofErr w:type="spellStart"/>
            <w:r w:rsidRPr="00F35258">
              <w:rPr>
                <w:rFonts w:asciiTheme="minorHAnsi" w:hAnsiTheme="minorHAnsi"/>
                <w:b/>
                <w:color w:val="000000"/>
              </w:rPr>
              <w:t>stentu</w:t>
            </w:r>
            <w:proofErr w:type="spellEnd"/>
            <w:r w:rsidRPr="00F35258">
              <w:rPr>
                <w:rFonts w:asciiTheme="minorHAnsi" w:hAnsiTheme="minorHAnsi"/>
                <w:b/>
                <w:color w:val="000000"/>
              </w:rPr>
              <w:t xml:space="preserve"> (ów) do tętnicy szyjnej z neuroprotekcją</w:t>
            </w:r>
            <w:r w:rsidRPr="00F35258">
              <w:rPr>
                <w:rFonts w:asciiTheme="minorHAnsi" w:hAnsiTheme="minorHAnsi"/>
                <w:color w:val="000000"/>
              </w:rPr>
              <w:t xml:space="preserve"> </w:t>
            </w:r>
          </w:p>
          <w:p w14:paraId="7BD851F9"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2) Przezskórne wprowadzenie </w:t>
            </w:r>
            <w:proofErr w:type="spellStart"/>
            <w:r w:rsidRPr="00F35258">
              <w:rPr>
                <w:rFonts w:asciiTheme="minorHAnsi" w:hAnsiTheme="minorHAnsi"/>
                <w:b/>
                <w:color w:val="000000"/>
              </w:rPr>
              <w:t>stentu</w:t>
            </w:r>
            <w:proofErr w:type="spellEnd"/>
            <w:r w:rsidRPr="00F35258">
              <w:rPr>
                <w:rFonts w:asciiTheme="minorHAnsi" w:hAnsiTheme="minorHAnsi"/>
                <w:b/>
                <w:color w:val="000000"/>
              </w:rPr>
              <w:t xml:space="preserve"> (ów) do pnia ramienno-głowowego z neuroprotekcją</w:t>
            </w:r>
            <w:r w:rsidRPr="00F35258">
              <w:rPr>
                <w:rFonts w:asciiTheme="minorHAnsi" w:hAnsiTheme="minorHAnsi"/>
                <w:color w:val="000000"/>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4CDC30E" w14:textId="77777777" w:rsidR="00304AC0" w:rsidRPr="00F35258" w:rsidRDefault="00F35258">
            <w:pPr>
              <w:spacing w:after="0"/>
              <w:rPr>
                <w:rFonts w:asciiTheme="minorHAnsi" w:hAnsiTheme="minorHAnsi"/>
              </w:rPr>
            </w:pPr>
            <w:r w:rsidRPr="00F35258">
              <w:rPr>
                <w:rFonts w:asciiTheme="minorHAnsi" w:hAnsiTheme="minorHAnsi"/>
                <w:color w:val="000000"/>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4C0C4D4" w14:textId="77777777" w:rsidR="00304AC0" w:rsidRPr="00F35258" w:rsidRDefault="00F35258">
            <w:pPr>
              <w:spacing w:after="0"/>
              <w:rPr>
                <w:rFonts w:asciiTheme="minorHAnsi" w:hAnsiTheme="minorHAnsi"/>
              </w:rPr>
            </w:pPr>
            <w:r w:rsidRPr="00F35258">
              <w:rPr>
                <w:rFonts w:asciiTheme="minorHAnsi" w:hAnsiTheme="minorHAnsi"/>
                <w:color w:val="000000"/>
              </w:rPr>
              <w:t>Zakład lub pracownia radiologii zabiegowej.</w:t>
            </w:r>
          </w:p>
        </w:tc>
      </w:tr>
      <w:tr w:rsidR="00304AC0" w:rsidRPr="00F35258" w14:paraId="3BEB2053" w14:textId="77777777">
        <w:trPr>
          <w:trHeight w:val="45"/>
          <w:tblCellSpacing w:w="0" w:type="auto"/>
        </w:trPr>
        <w:tc>
          <w:tcPr>
            <w:tcW w:w="0" w:type="auto"/>
            <w:vMerge/>
            <w:tcBorders>
              <w:top w:val="nil"/>
              <w:bottom w:val="single" w:sz="8" w:space="0" w:color="000000"/>
              <w:right w:val="single" w:sz="8" w:space="0" w:color="000000"/>
            </w:tcBorders>
          </w:tcPr>
          <w:p w14:paraId="3465F064"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45C40771"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C5E661A"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C7FA414"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lekarze: równoważnik co najmniej 2 etatów: specjalista w dziedzinie chirurgii naczyniowej lub angiologii, lub rentgenodiagnostyki lub radiologii, lub </w:t>
            </w:r>
            <w:r w:rsidRPr="00F35258">
              <w:rPr>
                <w:rFonts w:asciiTheme="minorHAnsi" w:hAnsiTheme="minorHAnsi"/>
                <w:color w:val="000000"/>
              </w:rPr>
              <w:t>radiodiagnostyki, lub radiologii i diagnostyki obrazowej, z udokumentowanym doświadczeniem w wykonywaniu zabiegów przezskórnych - angioplastyk naczyń obwodowych;</w:t>
            </w:r>
          </w:p>
          <w:p w14:paraId="67C64252"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pozostały personel: równoważnik co najmniej 1 etatu - technik </w:t>
            </w:r>
            <w:proofErr w:type="spellStart"/>
            <w:r w:rsidRPr="00F35258">
              <w:rPr>
                <w:rFonts w:asciiTheme="minorHAnsi" w:hAnsiTheme="minorHAnsi"/>
                <w:color w:val="000000"/>
              </w:rPr>
              <w:t>elektroradiolog</w:t>
            </w:r>
            <w:proofErr w:type="spellEnd"/>
            <w:r w:rsidRPr="00F35258">
              <w:rPr>
                <w:rFonts w:asciiTheme="minorHAnsi" w:hAnsiTheme="minorHAnsi"/>
                <w:color w:val="000000"/>
              </w:rPr>
              <w:t>.</w:t>
            </w:r>
          </w:p>
        </w:tc>
      </w:tr>
      <w:tr w:rsidR="00304AC0" w:rsidRPr="00F35258" w14:paraId="272FD816" w14:textId="77777777">
        <w:trPr>
          <w:trHeight w:val="45"/>
          <w:tblCellSpacing w:w="0" w:type="auto"/>
        </w:trPr>
        <w:tc>
          <w:tcPr>
            <w:tcW w:w="0" w:type="auto"/>
            <w:vMerge/>
            <w:tcBorders>
              <w:top w:val="nil"/>
              <w:bottom w:val="single" w:sz="8" w:space="0" w:color="000000"/>
              <w:right w:val="single" w:sz="8" w:space="0" w:color="000000"/>
            </w:tcBorders>
          </w:tcPr>
          <w:p w14:paraId="4643F681"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8549159"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F58DF0C" w14:textId="77777777" w:rsidR="00304AC0" w:rsidRPr="00F35258" w:rsidRDefault="00F35258">
            <w:pPr>
              <w:spacing w:after="0"/>
              <w:rPr>
                <w:rFonts w:asciiTheme="minorHAnsi" w:hAnsiTheme="minorHAnsi"/>
              </w:rPr>
            </w:pPr>
            <w:r w:rsidRPr="00F35258">
              <w:rPr>
                <w:rFonts w:asciiTheme="minorHAnsi" w:hAnsiTheme="minorHAnsi"/>
                <w:color w:val="000000"/>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F718F6D" w14:textId="77777777" w:rsidR="00304AC0" w:rsidRPr="00F35258" w:rsidRDefault="00F35258">
            <w:pPr>
              <w:spacing w:after="0"/>
              <w:rPr>
                <w:rFonts w:asciiTheme="minorHAnsi" w:hAnsiTheme="minorHAnsi"/>
              </w:rPr>
            </w:pPr>
            <w:r w:rsidRPr="00F35258">
              <w:rPr>
                <w:rFonts w:asciiTheme="minorHAnsi" w:hAnsiTheme="minorHAnsi"/>
                <w:color w:val="000000"/>
              </w:rPr>
              <w:t>1) obecność w trakcie zabiegu:</w:t>
            </w:r>
          </w:p>
          <w:p w14:paraId="329807B0" w14:textId="77777777" w:rsidR="00304AC0" w:rsidRPr="00F35258" w:rsidRDefault="00F35258">
            <w:pPr>
              <w:spacing w:before="25" w:after="0"/>
              <w:rPr>
                <w:rFonts w:asciiTheme="minorHAnsi" w:hAnsiTheme="minorHAnsi"/>
              </w:rPr>
            </w:pPr>
            <w:r w:rsidRPr="00F35258">
              <w:rPr>
                <w:rFonts w:asciiTheme="minorHAnsi" w:hAnsiTheme="minorHAnsi"/>
                <w:color w:val="000000"/>
              </w:rPr>
              <w:t>a) lekarza specjalisty w dziedzinie anestezjologii lub anestezjologii i reanimacji, lub anestezjologii i intensywnej terapii,</w:t>
            </w:r>
          </w:p>
          <w:p w14:paraId="0D6BC288"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b) pielęgniarki specjalisty w dziedzinie pielęgniarstwa anestezjologicznego i intensywnej opieki lub pielęgniarki po kursie kwalifikacyjnym w dziedzinie pielęgniarstwa anestezjologicznego i intensywnej opieki;</w:t>
            </w:r>
          </w:p>
          <w:p w14:paraId="7A129BD7"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w:t>
            </w:r>
            <w:proofErr w:type="spellStart"/>
            <w:r w:rsidRPr="00F35258">
              <w:rPr>
                <w:rFonts w:asciiTheme="minorHAnsi" w:hAnsiTheme="minorHAnsi"/>
                <w:color w:val="000000"/>
              </w:rPr>
              <w:t>OAiIT</w:t>
            </w:r>
            <w:proofErr w:type="spellEnd"/>
            <w:r w:rsidRPr="00F35258">
              <w:rPr>
                <w:rFonts w:asciiTheme="minorHAnsi" w:hAnsiTheme="minorHAnsi"/>
                <w:color w:val="000000"/>
              </w:rPr>
              <w:t xml:space="preserve"> - w lokalizacji;</w:t>
            </w:r>
          </w:p>
          <w:p w14:paraId="36F18F67" w14:textId="77777777" w:rsidR="00304AC0" w:rsidRPr="00F35258" w:rsidRDefault="00F35258">
            <w:pPr>
              <w:spacing w:before="25" w:after="0"/>
              <w:rPr>
                <w:rFonts w:asciiTheme="minorHAnsi" w:hAnsiTheme="minorHAnsi"/>
              </w:rPr>
            </w:pPr>
            <w:r w:rsidRPr="00F35258">
              <w:rPr>
                <w:rFonts w:asciiTheme="minorHAnsi" w:hAnsiTheme="minorHAnsi"/>
                <w:color w:val="000000"/>
              </w:rPr>
              <w:t>3) oddział chirurgii naczyniowej - w lokalizacji;</w:t>
            </w:r>
          </w:p>
          <w:p w14:paraId="6C17257A" w14:textId="77777777" w:rsidR="00304AC0" w:rsidRPr="00F35258" w:rsidRDefault="00F35258">
            <w:pPr>
              <w:spacing w:before="25" w:after="0"/>
              <w:rPr>
                <w:rFonts w:asciiTheme="minorHAnsi" w:hAnsiTheme="minorHAnsi"/>
              </w:rPr>
            </w:pPr>
            <w:r w:rsidRPr="00F35258">
              <w:rPr>
                <w:rFonts w:asciiTheme="minorHAnsi" w:hAnsiTheme="minorHAnsi"/>
                <w:color w:val="000000"/>
              </w:rPr>
              <w:t>4) blok operacyjny - w lokalizacji;</w:t>
            </w:r>
          </w:p>
          <w:p w14:paraId="4F05A8F6" w14:textId="77777777" w:rsidR="00304AC0" w:rsidRPr="00F35258" w:rsidRDefault="00F35258">
            <w:pPr>
              <w:spacing w:before="25" w:after="0"/>
              <w:rPr>
                <w:rFonts w:asciiTheme="minorHAnsi" w:hAnsiTheme="minorHAnsi"/>
              </w:rPr>
            </w:pPr>
            <w:r w:rsidRPr="00F35258">
              <w:rPr>
                <w:rFonts w:asciiTheme="minorHAnsi" w:hAnsiTheme="minorHAnsi"/>
                <w:color w:val="000000"/>
              </w:rPr>
              <w:t>5) zespół operacyjny chirurgii naczyniowej - całodobowa gotowość.</w:t>
            </w:r>
          </w:p>
        </w:tc>
      </w:tr>
      <w:tr w:rsidR="00304AC0" w:rsidRPr="00F35258" w14:paraId="15013723" w14:textId="77777777">
        <w:trPr>
          <w:trHeight w:val="45"/>
          <w:tblCellSpacing w:w="0" w:type="auto"/>
        </w:trPr>
        <w:tc>
          <w:tcPr>
            <w:tcW w:w="0" w:type="auto"/>
            <w:vMerge/>
            <w:tcBorders>
              <w:top w:val="nil"/>
              <w:bottom w:val="single" w:sz="8" w:space="0" w:color="000000"/>
              <w:right w:val="single" w:sz="8" w:space="0" w:color="000000"/>
            </w:tcBorders>
          </w:tcPr>
          <w:p w14:paraId="71817AFD"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0F582231"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3246307" w14:textId="77777777" w:rsidR="00304AC0" w:rsidRPr="00F35258" w:rsidRDefault="00F35258">
            <w:pPr>
              <w:spacing w:after="0"/>
              <w:rPr>
                <w:rFonts w:asciiTheme="minorHAnsi" w:hAnsiTheme="minorHAnsi"/>
              </w:rPr>
            </w:pPr>
            <w:r w:rsidRPr="00F35258">
              <w:rPr>
                <w:rFonts w:asciiTheme="minorHAnsi" w:hAnsiTheme="minorHAnsi"/>
                <w:color w:val="000000"/>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5F7EA58"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w:t>
            </w:r>
            <w:proofErr w:type="spellStart"/>
            <w:r w:rsidRPr="00F35258">
              <w:rPr>
                <w:rFonts w:asciiTheme="minorHAnsi" w:hAnsiTheme="minorHAnsi"/>
                <w:color w:val="000000"/>
              </w:rPr>
              <w:t>angiograf</w:t>
            </w:r>
            <w:proofErr w:type="spellEnd"/>
            <w:r w:rsidRPr="00F35258">
              <w:rPr>
                <w:rFonts w:asciiTheme="minorHAnsi" w:hAnsiTheme="minorHAnsi"/>
                <w:color w:val="000000"/>
              </w:rPr>
              <w:t xml:space="preserve"> stacjonarny cyfrowy z możliwością analizy ilościowej [QVA] zgodnie z Polskimi zaleceniami wewnątrznaczyniowego leczenia chorób </w:t>
            </w:r>
            <w:r w:rsidRPr="00F35258">
              <w:rPr>
                <w:rFonts w:asciiTheme="minorHAnsi" w:hAnsiTheme="minorHAnsi"/>
                <w:color w:val="000000"/>
              </w:rPr>
              <w:t>tętnic obwodowych i aorty 2009 (Chirurgia Polska 2009, 11,1),</w:t>
            </w:r>
          </w:p>
          <w:p w14:paraId="72E613E6" w14:textId="77777777" w:rsidR="00304AC0" w:rsidRPr="00F35258" w:rsidRDefault="00F35258">
            <w:pPr>
              <w:spacing w:before="25" w:after="0"/>
              <w:rPr>
                <w:rFonts w:asciiTheme="minorHAnsi" w:hAnsiTheme="minorHAnsi"/>
              </w:rPr>
            </w:pPr>
            <w:r w:rsidRPr="00F35258">
              <w:rPr>
                <w:rFonts w:asciiTheme="minorHAnsi" w:hAnsiTheme="minorHAnsi"/>
                <w:color w:val="000000"/>
              </w:rPr>
              <w:t>2) strzykawka automatyczna,</w:t>
            </w:r>
          </w:p>
          <w:p w14:paraId="7F9647E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rejestracja obrazów: kamera </w:t>
            </w:r>
            <w:proofErr w:type="spellStart"/>
            <w:r w:rsidRPr="00F35258">
              <w:rPr>
                <w:rFonts w:asciiTheme="minorHAnsi" w:hAnsiTheme="minorHAnsi"/>
                <w:color w:val="000000"/>
              </w:rPr>
              <w:t>multiformatowa</w:t>
            </w:r>
            <w:proofErr w:type="spellEnd"/>
            <w:r w:rsidRPr="00F35258">
              <w:rPr>
                <w:rFonts w:asciiTheme="minorHAnsi" w:hAnsiTheme="minorHAnsi"/>
                <w:color w:val="000000"/>
              </w:rPr>
              <w:t xml:space="preserve"> lub archiwizacja cyfrowa (format DICOM 3.0),</w:t>
            </w:r>
          </w:p>
          <w:p w14:paraId="435151BE" w14:textId="77777777" w:rsidR="00304AC0" w:rsidRPr="00F35258" w:rsidRDefault="00F35258">
            <w:pPr>
              <w:spacing w:before="25" w:after="0"/>
              <w:rPr>
                <w:rFonts w:asciiTheme="minorHAnsi" w:hAnsiTheme="minorHAnsi"/>
              </w:rPr>
            </w:pPr>
            <w:r w:rsidRPr="00F35258">
              <w:rPr>
                <w:rFonts w:asciiTheme="minorHAnsi" w:hAnsiTheme="minorHAnsi"/>
                <w:color w:val="000000"/>
              </w:rPr>
              <w:t>4) wielofunkcyjny rejestrator funkcji życiowych: EKG, pulsoksymetr, pomiar ciśnienia tętniczego metodą bezpośrednią i nieinwazyjną,</w:t>
            </w:r>
          </w:p>
          <w:p w14:paraId="21B9C45C" w14:textId="77777777" w:rsidR="00304AC0" w:rsidRPr="00F35258" w:rsidRDefault="00F35258">
            <w:pPr>
              <w:spacing w:before="25" w:after="0"/>
              <w:rPr>
                <w:rFonts w:asciiTheme="minorHAnsi" w:hAnsiTheme="minorHAnsi"/>
              </w:rPr>
            </w:pPr>
            <w:r w:rsidRPr="00F35258">
              <w:rPr>
                <w:rFonts w:asciiTheme="minorHAnsi" w:hAnsiTheme="minorHAnsi"/>
                <w:color w:val="000000"/>
              </w:rPr>
              <w:t>5) defibrylator, zestaw reanimacyjny,</w:t>
            </w:r>
          </w:p>
          <w:p w14:paraId="6EAECB32" w14:textId="77777777" w:rsidR="00304AC0" w:rsidRPr="00F35258" w:rsidRDefault="00F35258">
            <w:pPr>
              <w:spacing w:before="25" w:after="0"/>
              <w:rPr>
                <w:rFonts w:asciiTheme="minorHAnsi" w:hAnsiTheme="minorHAnsi"/>
              </w:rPr>
            </w:pPr>
            <w:r w:rsidRPr="00F35258">
              <w:rPr>
                <w:rFonts w:asciiTheme="minorHAnsi" w:hAnsiTheme="minorHAnsi"/>
                <w:color w:val="000000"/>
              </w:rPr>
              <w:t>6) stół radiologiczny o wysokiej precyzji lokalizacji pacjenta i pozycjonera,</w:t>
            </w:r>
          </w:p>
          <w:p w14:paraId="42B62BD5"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7) stanowisko znieczulenia</w:t>
            </w:r>
          </w:p>
          <w:p w14:paraId="61BC6F28" w14:textId="77777777" w:rsidR="00304AC0" w:rsidRPr="00F35258" w:rsidRDefault="00F35258">
            <w:pPr>
              <w:spacing w:before="25" w:after="0"/>
              <w:rPr>
                <w:rFonts w:asciiTheme="minorHAnsi" w:hAnsiTheme="minorHAnsi"/>
              </w:rPr>
            </w:pPr>
            <w:r w:rsidRPr="00F35258">
              <w:rPr>
                <w:rFonts w:asciiTheme="minorHAnsi" w:hAnsiTheme="minorHAnsi"/>
                <w:color w:val="000000"/>
              </w:rPr>
              <w:t>- w lokalizacji.</w:t>
            </w:r>
          </w:p>
        </w:tc>
      </w:tr>
      <w:tr w:rsidR="00304AC0" w:rsidRPr="00F35258" w14:paraId="265F216E" w14:textId="77777777">
        <w:trPr>
          <w:trHeight w:val="45"/>
          <w:tblCellSpacing w:w="0" w:type="auto"/>
        </w:trPr>
        <w:tc>
          <w:tcPr>
            <w:tcW w:w="0" w:type="auto"/>
            <w:vMerge/>
            <w:tcBorders>
              <w:top w:val="nil"/>
              <w:bottom w:val="single" w:sz="8" w:space="0" w:color="000000"/>
              <w:right w:val="single" w:sz="8" w:space="0" w:color="000000"/>
            </w:tcBorders>
          </w:tcPr>
          <w:p w14:paraId="6AACF8E1"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08D4AE4D"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22F7C4A" w14:textId="77777777" w:rsidR="00304AC0" w:rsidRPr="00F35258" w:rsidRDefault="00F35258">
            <w:pPr>
              <w:spacing w:after="0"/>
              <w:rPr>
                <w:rFonts w:asciiTheme="minorHAnsi" w:hAnsiTheme="minorHAnsi"/>
              </w:rPr>
            </w:pPr>
            <w:r w:rsidRPr="00F35258">
              <w:rPr>
                <w:rFonts w:asciiTheme="minorHAnsi" w:hAnsiTheme="minorHAnsi"/>
                <w:color w:val="000000"/>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2C00530"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w:t>
            </w:r>
            <w:r w:rsidRPr="00F35258">
              <w:rPr>
                <w:rFonts w:asciiTheme="minorHAnsi" w:hAnsiTheme="minorHAnsi"/>
                <w:color w:val="000000"/>
              </w:rPr>
              <w:t>arteriografia,</w:t>
            </w:r>
          </w:p>
          <w:p w14:paraId="2B93E844" w14:textId="77777777" w:rsidR="00304AC0" w:rsidRPr="00F35258" w:rsidRDefault="00F35258">
            <w:pPr>
              <w:spacing w:before="25" w:after="0"/>
              <w:rPr>
                <w:rFonts w:asciiTheme="minorHAnsi" w:hAnsiTheme="minorHAnsi"/>
              </w:rPr>
            </w:pPr>
            <w:r w:rsidRPr="00F35258">
              <w:rPr>
                <w:rFonts w:asciiTheme="minorHAnsi" w:hAnsiTheme="minorHAnsi"/>
                <w:color w:val="000000"/>
              </w:rPr>
              <w:t>2) USG z opcją kolorowego Dopplera,</w:t>
            </w:r>
          </w:p>
          <w:p w14:paraId="64424CC5" w14:textId="77777777" w:rsidR="00304AC0" w:rsidRPr="00F35258" w:rsidRDefault="00F35258">
            <w:pPr>
              <w:spacing w:before="25" w:after="0"/>
              <w:rPr>
                <w:rFonts w:asciiTheme="minorHAnsi" w:hAnsiTheme="minorHAnsi"/>
              </w:rPr>
            </w:pPr>
            <w:r w:rsidRPr="00F35258">
              <w:rPr>
                <w:rFonts w:asciiTheme="minorHAnsi" w:hAnsiTheme="minorHAnsi"/>
                <w:color w:val="000000"/>
              </w:rPr>
              <w:t>3) TK</w:t>
            </w:r>
          </w:p>
          <w:p w14:paraId="5E881A20" w14:textId="77777777" w:rsidR="00304AC0" w:rsidRPr="00F35258" w:rsidRDefault="00F35258">
            <w:pPr>
              <w:spacing w:before="25" w:after="0"/>
              <w:rPr>
                <w:rFonts w:asciiTheme="minorHAnsi" w:hAnsiTheme="minorHAnsi"/>
              </w:rPr>
            </w:pPr>
            <w:r w:rsidRPr="00F35258">
              <w:rPr>
                <w:rFonts w:asciiTheme="minorHAnsi" w:hAnsiTheme="minorHAnsi"/>
                <w:color w:val="000000"/>
              </w:rPr>
              <w:t>- w lokalizacji.</w:t>
            </w:r>
          </w:p>
        </w:tc>
      </w:tr>
      <w:tr w:rsidR="00304AC0" w:rsidRPr="00F35258" w14:paraId="24C7EE6A" w14:textId="77777777">
        <w:trPr>
          <w:trHeight w:val="45"/>
          <w:tblCellSpacing w:w="0" w:type="auto"/>
        </w:trPr>
        <w:tc>
          <w:tcPr>
            <w:tcW w:w="0" w:type="auto"/>
            <w:vMerge/>
            <w:tcBorders>
              <w:top w:val="nil"/>
              <w:bottom w:val="single" w:sz="8" w:space="0" w:color="000000"/>
              <w:right w:val="single" w:sz="8" w:space="0" w:color="000000"/>
            </w:tcBorders>
          </w:tcPr>
          <w:p w14:paraId="2A9250B4"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4A2ED7C4"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21853E5" w14:textId="77777777" w:rsidR="00304AC0" w:rsidRPr="00F35258" w:rsidRDefault="00F35258">
            <w:pPr>
              <w:spacing w:after="0"/>
              <w:rPr>
                <w:rFonts w:asciiTheme="minorHAnsi" w:hAnsiTheme="minorHAnsi"/>
              </w:rPr>
            </w:pPr>
            <w:r w:rsidRPr="00F35258">
              <w:rPr>
                <w:rFonts w:asciiTheme="minorHAnsi" w:hAnsiTheme="minorHAnsi"/>
                <w:color w:val="000000"/>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A573BEC" w14:textId="77777777" w:rsidR="00304AC0" w:rsidRPr="00F35258" w:rsidRDefault="00F35258">
            <w:pPr>
              <w:spacing w:after="0"/>
              <w:rPr>
                <w:rFonts w:asciiTheme="minorHAnsi" w:hAnsiTheme="minorHAnsi"/>
              </w:rPr>
            </w:pPr>
            <w:r w:rsidRPr="00F35258">
              <w:rPr>
                <w:rFonts w:asciiTheme="minorHAnsi" w:hAnsiTheme="minorHAnsi"/>
                <w:color w:val="000000"/>
              </w:rPr>
              <w:t>1) zapewnienie kwalifikacji do zabiegów przez zespół z udziałem lekarza specjalisty chirurgii naczyniowej i neurologii;</w:t>
            </w:r>
          </w:p>
          <w:p w14:paraId="7FA2D4B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zapewnienie całodobowej opieki </w:t>
            </w:r>
            <w:r w:rsidRPr="00F35258">
              <w:rPr>
                <w:rFonts w:asciiTheme="minorHAnsi" w:hAnsiTheme="minorHAnsi"/>
                <w:color w:val="000000"/>
              </w:rPr>
              <w:t>neurologicznej po zabiegu na tętnicy szyjnej.</w:t>
            </w:r>
          </w:p>
        </w:tc>
      </w:tr>
      <w:tr w:rsidR="00304AC0" w:rsidRPr="00F35258" w14:paraId="36FB984F"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25122250" w14:textId="77777777" w:rsidR="00304AC0" w:rsidRPr="00F35258" w:rsidRDefault="00F35258">
            <w:pPr>
              <w:spacing w:after="0"/>
              <w:jc w:val="center"/>
              <w:rPr>
                <w:rFonts w:asciiTheme="minorHAnsi" w:hAnsiTheme="minorHAnsi"/>
              </w:rPr>
            </w:pPr>
            <w:r w:rsidRPr="00F35258">
              <w:rPr>
                <w:rFonts w:asciiTheme="minorHAnsi" w:hAnsiTheme="minorHAnsi"/>
                <w:color w:val="000000"/>
              </w:rPr>
              <w:t>14</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43BB2DAE"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Leczenie zatruć średnich w oddziale chorób wewnętrznych lub pediatrycznym</w:t>
            </w:r>
            <w:r w:rsidRPr="00F35258">
              <w:rPr>
                <w:rFonts w:asciiTheme="minorHAnsi" w:hAnsiTheme="minorHAnsi"/>
                <w:color w:val="000000"/>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ED44526" w14:textId="77777777" w:rsidR="00304AC0" w:rsidRPr="00F35258" w:rsidRDefault="00F35258">
            <w:pPr>
              <w:spacing w:after="0"/>
              <w:rPr>
                <w:rFonts w:asciiTheme="minorHAnsi" w:hAnsiTheme="minorHAnsi"/>
              </w:rPr>
            </w:pPr>
            <w:r w:rsidRPr="00F35258">
              <w:rPr>
                <w:rFonts w:asciiTheme="minorHAnsi" w:hAnsiTheme="minorHAnsi"/>
                <w:color w:val="000000"/>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06DB3F3" w14:textId="77777777" w:rsidR="00304AC0" w:rsidRPr="00F35258" w:rsidRDefault="00F35258">
            <w:pPr>
              <w:spacing w:after="0"/>
              <w:rPr>
                <w:rFonts w:asciiTheme="minorHAnsi" w:hAnsiTheme="minorHAnsi"/>
              </w:rPr>
            </w:pPr>
            <w:r w:rsidRPr="00F35258">
              <w:rPr>
                <w:rFonts w:asciiTheme="minorHAnsi" w:hAnsiTheme="minorHAnsi"/>
                <w:color w:val="000000"/>
              </w:rPr>
              <w:t>1) zapewnienie całodobowej opieki lekarskiej we wszystkie dni tygodnia (nie może być łączona z innymi oddziałami);</w:t>
            </w:r>
          </w:p>
          <w:p w14:paraId="7B9D2F8A" w14:textId="77777777" w:rsidR="00304AC0" w:rsidRPr="00F35258" w:rsidRDefault="00F35258">
            <w:pPr>
              <w:spacing w:before="25" w:after="0"/>
              <w:rPr>
                <w:rFonts w:asciiTheme="minorHAnsi" w:hAnsiTheme="minorHAnsi"/>
              </w:rPr>
            </w:pPr>
            <w:r w:rsidRPr="00F35258">
              <w:rPr>
                <w:rFonts w:asciiTheme="minorHAnsi" w:hAnsiTheme="minorHAnsi"/>
                <w:color w:val="000000"/>
              </w:rPr>
              <w:t>2) co najmniej jedno łóżko (stanowisko) intensywnej opieki medycznej - w miejscu udzielania świadczeń;</w:t>
            </w:r>
          </w:p>
          <w:p w14:paraId="5835BF29" w14:textId="77777777" w:rsidR="00304AC0" w:rsidRPr="00F35258" w:rsidRDefault="00F35258">
            <w:pPr>
              <w:spacing w:before="25" w:after="0"/>
              <w:rPr>
                <w:rFonts w:asciiTheme="minorHAnsi" w:hAnsiTheme="minorHAnsi"/>
              </w:rPr>
            </w:pPr>
            <w:r w:rsidRPr="00F35258">
              <w:rPr>
                <w:rFonts w:asciiTheme="minorHAnsi" w:hAnsiTheme="minorHAnsi"/>
                <w:color w:val="000000"/>
              </w:rPr>
              <w:t>3) zapewnienie wykonania eliminacji trucizn metodami pozaustrojowymi - hemodializa - dostęp;</w:t>
            </w:r>
          </w:p>
          <w:p w14:paraId="20F375D1"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4) zapewnienie wykonania zabiegów </w:t>
            </w:r>
            <w:r w:rsidRPr="00F35258">
              <w:rPr>
                <w:rFonts w:asciiTheme="minorHAnsi" w:hAnsiTheme="minorHAnsi"/>
                <w:color w:val="000000"/>
              </w:rPr>
              <w:t>pozaustrojowego podtrzymywania funkcji wątroby - dostęp.</w:t>
            </w:r>
          </w:p>
        </w:tc>
      </w:tr>
      <w:tr w:rsidR="00304AC0" w:rsidRPr="00F35258" w14:paraId="13685CE0" w14:textId="77777777">
        <w:trPr>
          <w:trHeight w:val="45"/>
          <w:tblCellSpacing w:w="0" w:type="auto"/>
        </w:trPr>
        <w:tc>
          <w:tcPr>
            <w:tcW w:w="0" w:type="auto"/>
            <w:vMerge/>
            <w:tcBorders>
              <w:top w:val="nil"/>
              <w:bottom w:val="single" w:sz="8" w:space="0" w:color="000000"/>
              <w:right w:val="single" w:sz="8" w:space="0" w:color="000000"/>
            </w:tcBorders>
          </w:tcPr>
          <w:p w14:paraId="6D0EF02E"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7120FA9C"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93B3413" w14:textId="77777777" w:rsidR="00304AC0" w:rsidRPr="00F35258" w:rsidRDefault="00F35258">
            <w:pPr>
              <w:spacing w:after="0"/>
              <w:rPr>
                <w:rFonts w:asciiTheme="minorHAnsi" w:hAnsiTheme="minorHAnsi"/>
              </w:rPr>
            </w:pPr>
            <w:r w:rsidRPr="00F35258">
              <w:rPr>
                <w:rFonts w:asciiTheme="minorHAnsi" w:hAnsiTheme="minorHAnsi"/>
                <w:color w:val="000000"/>
              </w:rPr>
              <w:t>Zapewnienie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F498B0E" w14:textId="77777777" w:rsidR="00304AC0" w:rsidRPr="00F35258" w:rsidRDefault="00F35258">
            <w:pPr>
              <w:spacing w:after="0"/>
              <w:rPr>
                <w:rFonts w:asciiTheme="minorHAnsi" w:hAnsiTheme="minorHAnsi"/>
              </w:rPr>
            </w:pPr>
            <w:r w:rsidRPr="00F35258">
              <w:rPr>
                <w:rFonts w:asciiTheme="minorHAnsi" w:hAnsiTheme="minorHAnsi"/>
                <w:color w:val="000000"/>
              </w:rPr>
              <w:t>1) analiz toksykologicznych materiału biologicznego - jakościowe i ilościowe,</w:t>
            </w:r>
          </w:p>
        </w:tc>
      </w:tr>
      <w:tr w:rsidR="00304AC0" w:rsidRPr="00F35258" w14:paraId="33F4D975" w14:textId="77777777">
        <w:trPr>
          <w:trHeight w:val="45"/>
          <w:tblCellSpacing w:w="0" w:type="auto"/>
        </w:trPr>
        <w:tc>
          <w:tcPr>
            <w:tcW w:w="0" w:type="auto"/>
            <w:vMerge/>
            <w:tcBorders>
              <w:top w:val="nil"/>
              <w:bottom w:val="single" w:sz="8" w:space="0" w:color="000000"/>
              <w:right w:val="single" w:sz="8" w:space="0" w:color="000000"/>
            </w:tcBorders>
          </w:tcPr>
          <w:p w14:paraId="25BFA71D"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447ABDAE"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3CB9441" w14:textId="77777777" w:rsidR="00304AC0" w:rsidRPr="00F35258" w:rsidRDefault="00F35258">
            <w:pPr>
              <w:spacing w:after="0"/>
              <w:rPr>
                <w:rFonts w:asciiTheme="minorHAnsi" w:hAnsiTheme="minorHAnsi"/>
              </w:rPr>
            </w:pPr>
            <w:r w:rsidRPr="00F35258">
              <w:rPr>
                <w:rFonts w:asciiTheme="minorHAnsi" w:hAnsiTheme="minorHAnsi"/>
                <w:color w:val="000000"/>
              </w:rPr>
              <w:t>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4034580" w14:textId="77777777" w:rsidR="00304AC0" w:rsidRPr="00F35258" w:rsidRDefault="00F35258">
            <w:pPr>
              <w:spacing w:after="0"/>
              <w:rPr>
                <w:rFonts w:asciiTheme="minorHAnsi" w:hAnsiTheme="minorHAnsi"/>
              </w:rPr>
            </w:pPr>
            <w:r w:rsidRPr="00F35258">
              <w:rPr>
                <w:rFonts w:asciiTheme="minorHAnsi" w:hAnsiTheme="minorHAnsi"/>
                <w:color w:val="000000"/>
              </w:rPr>
              <w:t>2) biochemicznych,</w:t>
            </w:r>
          </w:p>
          <w:p w14:paraId="2C8E08B5" w14:textId="77777777" w:rsidR="00304AC0" w:rsidRPr="00F35258" w:rsidRDefault="00F35258">
            <w:pPr>
              <w:spacing w:before="25" w:after="0"/>
              <w:rPr>
                <w:rFonts w:asciiTheme="minorHAnsi" w:hAnsiTheme="minorHAnsi"/>
              </w:rPr>
            </w:pPr>
            <w:r w:rsidRPr="00F35258">
              <w:rPr>
                <w:rFonts w:asciiTheme="minorHAnsi" w:hAnsiTheme="minorHAnsi"/>
                <w:color w:val="000000"/>
              </w:rPr>
              <w:t>3) mikrobiologicznych</w:t>
            </w:r>
          </w:p>
          <w:p w14:paraId="5FF0CCFC" w14:textId="77777777" w:rsidR="00304AC0" w:rsidRPr="00F35258" w:rsidRDefault="00F35258">
            <w:pPr>
              <w:spacing w:before="25" w:after="0"/>
              <w:rPr>
                <w:rFonts w:asciiTheme="minorHAnsi" w:hAnsiTheme="minorHAnsi"/>
              </w:rPr>
            </w:pPr>
            <w:r w:rsidRPr="00F35258">
              <w:rPr>
                <w:rFonts w:asciiTheme="minorHAnsi" w:hAnsiTheme="minorHAnsi"/>
                <w:color w:val="000000"/>
              </w:rPr>
              <w:t>- dostęp.</w:t>
            </w:r>
          </w:p>
        </w:tc>
      </w:tr>
      <w:tr w:rsidR="00304AC0" w:rsidRPr="00F35258" w14:paraId="107CB4E5" w14:textId="77777777">
        <w:trPr>
          <w:trHeight w:val="45"/>
          <w:tblCellSpacing w:w="0" w:type="auto"/>
        </w:trPr>
        <w:tc>
          <w:tcPr>
            <w:tcW w:w="0" w:type="auto"/>
            <w:vMerge/>
            <w:tcBorders>
              <w:top w:val="nil"/>
              <w:bottom w:val="single" w:sz="8" w:space="0" w:color="000000"/>
              <w:right w:val="single" w:sz="8" w:space="0" w:color="000000"/>
            </w:tcBorders>
          </w:tcPr>
          <w:p w14:paraId="53472549"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B6E3BCE"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EF94950" w14:textId="77777777" w:rsidR="00304AC0" w:rsidRPr="00F35258" w:rsidRDefault="00F35258">
            <w:pPr>
              <w:spacing w:after="0"/>
              <w:rPr>
                <w:rFonts w:asciiTheme="minorHAnsi" w:hAnsiTheme="minorHAnsi"/>
              </w:rPr>
            </w:pPr>
            <w:r w:rsidRPr="00F35258">
              <w:rPr>
                <w:rFonts w:asciiTheme="minorHAnsi" w:hAnsiTheme="minorHAnsi"/>
                <w:color w:val="000000"/>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C7E8F74"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w:t>
            </w:r>
            <w:r w:rsidRPr="00F35258">
              <w:rPr>
                <w:rFonts w:asciiTheme="minorHAnsi" w:hAnsiTheme="minorHAnsi"/>
                <w:color w:val="000000"/>
              </w:rPr>
              <w:t xml:space="preserve">udokumentowane zapewnienie kontynuacji </w:t>
            </w:r>
            <w:r w:rsidRPr="00F35258">
              <w:rPr>
                <w:rFonts w:asciiTheme="minorHAnsi" w:hAnsiTheme="minorHAnsi"/>
                <w:color w:val="000000"/>
              </w:rPr>
              <w:lastRenderedPageBreak/>
              <w:t>leczenia w oddziale toksykologii klinicznej;</w:t>
            </w:r>
          </w:p>
          <w:p w14:paraId="5E5225B0" w14:textId="77777777" w:rsidR="00304AC0" w:rsidRPr="00F35258" w:rsidRDefault="00F35258">
            <w:pPr>
              <w:spacing w:before="25" w:after="0"/>
              <w:rPr>
                <w:rFonts w:asciiTheme="minorHAnsi" w:hAnsiTheme="minorHAnsi"/>
              </w:rPr>
            </w:pPr>
            <w:r w:rsidRPr="00F35258">
              <w:rPr>
                <w:rFonts w:asciiTheme="minorHAnsi" w:hAnsiTheme="minorHAnsi"/>
                <w:color w:val="000000"/>
              </w:rPr>
              <w:t>2) udokumentowane zapewnienie konsultacji lekarza specjalisty w dziedzinie psychiatrii.</w:t>
            </w:r>
          </w:p>
        </w:tc>
      </w:tr>
      <w:tr w:rsidR="00304AC0" w:rsidRPr="00F35258" w14:paraId="765F7B9A"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1B347482" w14:textId="77777777" w:rsidR="00304AC0" w:rsidRPr="00F35258" w:rsidRDefault="00F35258">
            <w:pPr>
              <w:spacing w:after="0"/>
              <w:jc w:val="center"/>
              <w:rPr>
                <w:rFonts w:asciiTheme="minorHAnsi" w:hAnsiTheme="minorHAnsi"/>
              </w:rPr>
            </w:pPr>
            <w:r w:rsidRPr="00F35258">
              <w:rPr>
                <w:rFonts w:asciiTheme="minorHAnsi" w:hAnsiTheme="minorHAnsi"/>
                <w:color w:val="000000"/>
              </w:rPr>
              <w:lastRenderedPageBreak/>
              <w:t>15</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4666655C"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proofErr w:type="spellStart"/>
            <w:r w:rsidRPr="00F35258">
              <w:rPr>
                <w:rFonts w:asciiTheme="minorHAnsi" w:hAnsiTheme="minorHAnsi"/>
                <w:b/>
                <w:color w:val="000000"/>
              </w:rPr>
              <w:t>Immunoablacja</w:t>
            </w:r>
            <w:proofErr w:type="spellEnd"/>
            <w:r w:rsidRPr="00F35258">
              <w:rPr>
                <w:rFonts w:asciiTheme="minorHAnsi" w:hAnsiTheme="minorHAnsi"/>
                <w:b/>
                <w:color w:val="000000"/>
              </w:rPr>
              <w:t xml:space="preserve"> w leczeniu aplazji szpiku</w:t>
            </w:r>
            <w:r w:rsidRPr="00F35258">
              <w:rPr>
                <w:rFonts w:asciiTheme="minorHAnsi" w:hAnsiTheme="minorHAnsi"/>
                <w:color w:val="000000"/>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14B54DC"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2035EFB"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Lekarze: </w:t>
            </w:r>
            <w:r w:rsidRPr="00F35258">
              <w:rPr>
                <w:rFonts w:asciiTheme="minorHAnsi" w:hAnsiTheme="minorHAnsi"/>
                <w:color w:val="000000"/>
              </w:rPr>
              <w:t xml:space="preserve">równoważnik co najmniej 1 etatu - specjalista w dziedzinie hematologii z odpowiednim doświadczeniem w wykonywaniu </w:t>
            </w:r>
            <w:proofErr w:type="spellStart"/>
            <w:r w:rsidRPr="00F35258">
              <w:rPr>
                <w:rFonts w:asciiTheme="minorHAnsi" w:hAnsiTheme="minorHAnsi"/>
                <w:color w:val="000000"/>
              </w:rPr>
              <w:t>immunoablacji</w:t>
            </w:r>
            <w:proofErr w:type="spellEnd"/>
            <w:r w:rsidRPr="00F35258">
              <w:rPr>
                <w:rFonts w:asciiTheme="minorHAnsi" w:hAnsiTheme="minorHAnsi"/>
                <w:color w:val="000000"/>
              </w:rPr>
              <w:t xml:space="preserve"> w nabytej aplazji szpiku.</w:t>
            </w:r>
          </w:p>
        </w:tc>
      </w:tr>
      <w:tr w:rsidR="00304AC0" w:rsidRPr="00F35258" w14:paraId="491C2B49" w14:textId="77777777">
        <w:trPr>
          <w:trHeight w:val="45"/>
          <w:tblCellSpacing w:w="0" w:type="auto"/>
        </w:trPr>
        <w:tc>
          <w:tcPr>
            <w:tcW w:w="0" w:type="auto"/>
            <w:vMerge/>
            <w:tcBorders>
              <w:top w:val="nil"/>
              <w:bottom w:val="single" w:sz="8" w:space="0" w:color="000000"/>
              <w:right w:val="single" w:sz="8" w:space="0" w:color="000000"/>
            </w:tcBorders>
          </w:tcPr>
          <w:p w14:paraId="4815BA88"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04A1C95A"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DB64248" w14:textId="77777777" w:rsidR="00304AC0" w:rsidRPr="00F35258" w:rsidRDefault="00F35258">
            <w:pPr>
              <w:spacing w:after="0"/>
              <w:rPr>
                <w:rFonts w:asciiTheme="minorHAnsi" w:hAnsiTheme="minorHAnsi"/>
              </w:rPr>
            </w:pPr>
            <w:r w:rsidRPr="00F35258">
              <w:rPr>
                <w:rFonts w:asciiTheme="minorHAnsi" w:hAnsiTheme="minorHAnsi"/>
                <w:color w:val="000000"/>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419B406"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Co najmniej jedna izolatka wyposażona w urządzenia do oczyszczania </w:t>
            </w:r>
            <w:r w:rsidRPr="00F35258">
              <w:rPr>
                <w:rFonts w:asciiTheme="minorHAnsi" w:hAnsiTheme="minorHAnsi"/>
                <w:color w:val="000000"/>
              </w:rPr>
              <w:t>powietrza - w miejscu udzielania świadczeń.</w:t>
            </w:r>
          </w:p>
        </w:tc>
      </w:tr>
      <w:tr w:rsidR="00304AC0" w:rsidRPr="00F35258" w14:paraId="633E01C8"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58B578F1" w14:textId="77777777" w:rsidR="00304AC0" w:rsidRPr="00F35258" w:rsidRDefault="00F35258">
            <w:pPr>
              <w:spacing w:after="0"/>
              <w:jc w:val="center"/>
              <w:rPr>
                <w:rFonts w:asciiTheme="minorHAnsi" w:hAnsiTheme="minorHAnsi"/>
              </w:rPr>
            </w:pPr>
            <w:r w:rsidRPr="00F35258">
              <w:rPr>
                <w:rFonts w:asciiTheme="minorHAnsi" w:hAnsiTheme="minorHAnsi"/>
                <w:color w:val="000000"/>
              </w:rPr>
              <w:t>16</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44EDA532"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Dializa wątrobowa</w:t>
            </w:r>
            <w:r w:rsidRPr="00F35258">
              <w:rPr>
                <w:rFonts w:asciiTheme="minorHAnsi" w:hAnsiTheme="minorHAnsi"/>
                <w:color w:val="000000"/>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BE73B5D"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0DD5493" w14:textId="77777777" w:rsidR="00304AC0" w:rsidRPr="00F35258" w:rsidRDefault="00F35258">
            <w:pPr>
              <w:spacing w:after="0"/>
              <w:rPr>
                <w:rFonts w:asciiTheme="minorHAnsi" w:hAnsiTheme="minorHAnsi"/>
              </w:rPr>
            </w:pPr>
            <w:r w:rsidRPr="00F35258">
              <w:rPr>
                <w:rFonts w:asciiTheme="minorHAnsi" w:hAnsiTheme="minorHAnsi"/>
                <w:color w:val="000000"/>
              </w:rPr>
              <w:t>1) lekarze w łącznym wymiarze czasu pracy odpowiadającym czasowi pracy świadczeniodawcy:</w:t>
            </w:r>
          </w:p>
          <w:p w14:paraId="6602538E" w14:textId="77777777" w:rsidR="00304AC0" w:rsidRPr="00F35258" w:rsidRDefault="00F35258">
            <w:pPr>
              <w:spacing w:before="25" w:after="0"/>
              <w:rPr>
                <w:rFonts w:asciiTheme="minorHAnsi" w:hAnsiTheme="minorHAnsi"/>
              </w:rPr>
            </w:pPr>
            <w:r w:rsidRPr="00F35258">
              <w:rPr>
                <w:rFonts w:asciiTheme="minorHAnsi" w:hAnsiTheme="minorHAnsi"/>
                <w:color w:val="000000"/>
              </w:rPr>
              <w:t>a) specjalista w dziedzinie toksykologii lub toksykologii klinicznej lub</w:t>
            </w:r>
          </w:p>
          <w:p w14:paraId="024C6BB8"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w:t>
            </w:r>
            <w:r w:rsidRPr="00F35258">
              <w:rPr>
                <w:rFonts w:asciiTheme="minorHAnsi" w:hAnsiTheme="minorHAnsi"/>
                <w:color w:val="000000"/>
              </w:rPr>
              <w:t>specjalista w dziedzinie anestezjologii lub anestezjologii i reanimacji lub anestezjologii i intensywnej terapii, lub</w:t>
            </w:r>
          </w:p>
          <w:p w14:paraId="48CD325B" w14:textId="77777777" w:rsidR="00304AC0" w:rsidRPr="00F35258" w:rsidRDefault="00F35258">
            <w:pPr>
              <w:spacing w:before="25" w:after="0"/>
              <w:rPr>
                <w:rFonts w:asciiTheme="minorHAnsi" w:hAnsiTheme="minorHAnsi"/>
              </w:rPr>
            </w:pPr>
            <w:r w:rsidRPr="00F35258">
              <w:rPr>
                <w:rFonts w:asciiTheme="minorHAnsi" w:hAnsiTheme="minorHAnsi"/>
                <w:color w:val="000000"/>
              </w:rPr>
              <w:t>c) specjalista w dziedzinie transplantologii klinicznej, lub</w:t>
            </w:r>
          </w:p>
          <w:p w14:paraId="0311B5F7" w14:textId="77777777" w:rsidR="00304AC0" w:rsidRPr="00F35258" w:rsidRDefault="00F35258">
            <w:pPr>
              <w:spacing w:before="25" w:after="0"/>
              <w:rPr>
                <w:rFonts w:asciiTheme="minorHAnsi" w:hAnsiTheme="minorHAnsi"/>
              </w:rPr>
            </w:pPr>
            <w:r w:rsidRPr="00F35258">
              <w:rPr>
                <w:rFonts w:asciiTheme="minorHAnsi" w:hAnsiTheme="minorHAnsi"/>
                <w:color w:val="000000"/>
              </w:rPr>
              <w:t>d) specjalista w dziedzinie nefrologii;</w:t>
            </w:r>
          </w:p>
          <w:p w14:paraId="597E743C" w14:textId="77777777" w:rsidR="00304AC0" w:rsidRPr="00F35258" w:rsidRDefault="00F35258">
            <w:pPr>
              <w:spacing w:before="25" w:after="0"/>
              <w:rPr>
                <w:rFonts w:asciiTheme="minorHAnsi" w:hAnsiTheme="minorHAnsi"/>
              </w:rPr>
            </w:pPr>
            <w:r w:rsidRPr="00F35258">
              <w:rPr>
                <w:rFonts w:asciiTheme="minorHAnsi" w:hAnsiTheme="minorHAnsi"/>
                <w:color w:val="000000"/>
              </w:rPr>
              <w:t>2) pielęgniarki - po potwierdzonym odpowiednim zaświadczeniem przeszkoleniu w ośrodku dializoterapii wątrobowej - w łącznym wymiarze czasu pracy odpowiadającym czasowi pracy ośrodka.</w:t>
            </w:r>
          </w:p>
        </w:tc>
      </w:tr>
      <w:tr w:rsidR="00304AC0" w:rsidRPr="00F35258" w14:paraId="184BD41C" w14:textId="77777777">
        <w:trPr>
          <w:trHeight w:val="45"/>
          <w:tblCellSpacing w:w="0" w:type="auto"/>
        </w:trPr>
        <w:tc>
          <w:tcPr>
            <w:tcW w:w="0" w:type="auto"/>
            <w:vMerge/>
            <w:tcBorders>
              <w:top w:val="nil"/>
              <w:bottom w:val="single" w:sz="8" w:space="0" w:color="000000"/>
              <w:right w:val="single" w:sz="8" w:space="0" w:color="000000"/>
            </w:tcBorders>
          </w:tcPr>
          <w:p w14:paraId="5CD73A49"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47E3DA2F"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B362AD9" w14:textId="77777777" w:rsidR="00304AC0" w:rsidRPr="00F35258" w:rsidRDefault="00F35258">
            <w:pPr>
              <w:spacing w:after="0"/>
              <w:rPr>
                <w:rFonts w:asciiTheme="minorHAnsi" w:hAnsiTheme="minorHAnsi"/>
              </w:rPr>
            </w:pPr>
            <w:r w:rsidRPr="00F35258">
              <w:rPr>
                <w:rFonts w:asciiTheme="minorHAnsi" w:hAnsiTheme="minorHAnsi"/>
                <w:color w:val="000000"/>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8167E48"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monitorowanie podstawowych czynności życiowych w miejscu </w:t>
            </w:r>
            <w:r w:rsidRPr="00F35258">
              <w:rPr>
                <w:rFonts w:asciiTheme="minorHAnsi" w:hAnsiTheme="minorHAnsi"/>
                <w:color w:val="000000"/>
              </w:rPr>
              <w:t>udzielania świadczeń;</w:t>
            </w:r>
          </w:p>
          <w:p w14:paraId="51F75384" w14:textId="77777777" w:rsidR="00304AC0" w:rsidRPr="00F35258" w:rsidRDefault="00F35258">
            <w:pPr>
              <w:spacing w:before="25" w:after="0"/>
              <w:rPr>
                <w:rFonts w:asciiTheme="minorHAnsi" w:hAnsiTheme="minorHAnsi"/>
              </w:rPr>
            </w:pPr>
            <w:r w:rsidRPr="00F35258">
              <w:rPr>
                <w:rFonts w:asciiTheme="minorHAnsi" w:hAnsiTheme="minorHAnsi"/>
                <w:color w:val="000000"/>
              </w:rPr>
              <w:t>2) oddział toksykologii lub anestezjologii i intensywnej terapii, lub transplantologii, lub nefrologii - w lokalizacji.</w:t>
            </w:r>
          </w:p>
        </w:tc>
      </w:tr>
      <w:tr w:rsidR="00304AC0" w:rsidRPr="00F35258" w14:paraId="70167FF8" w14:textId="77777777">
        <w:trPr>
          <w:trHeight w:val="45"/>
          <w:tblCellSpacing w:w="0" w:type="auto"/>
        </w:trPr>
        <w:tc>
          <w:tcPr>
            <w:tcW w:w="0" w:type="auto"/>
            <w:vMerge/>
            <w:tcBorders>
              <w:top w:val="nil"/>
              <w:bottom w:val="single" w:sz="8" w:space="0" w:color="000000"/>
              <w:right w:val="single" w:sz="8" w:space="0" w:color="000000"/>
            </w:tcBorders>
          </w:tcPr>
          <w:p w14:paraId="3014F1E4"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2E9088C1"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9DB0E2E" w14:textId="77777777" w:rsidR="00304AC0" w:rsidRPr="00F35258" w:rsidRDefault="00F35258">
            <w:pPr>
              <w:spacing w:after="0"/>
              <w:rPr>
                <w:rFonts w:asciiTheme="minorHAnsi" w:hAnsiTheme="minorHAnsi"/>
              </w:rPr>
            </w:pPr>
            <w:r w:rsidRPr="00F35258">
              <w:rPr>
                <w:rFonts w:asciiTheme="minorHAnsi" w:hAnsiTheme="minorHAnsi"/>
                <w:color w:val="000000"/>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3BBF225" w14:textId="77777777" w:rsidR="00304AC0" w:rsidRPr="00F35258" w:rsidRDefault="00F35258">
            <w:pPr>
              <w:spacing w:after="0"/>
              <w:rPr>
                <w:rFonts w:asciiTheme="minorHAnsi" w:hAnsiTheme="minorHAnsi"/>
              </w:rPr>
            </w:pPr>
            <w:r w:rsidRPr="00F35258">
              <w:rPr>
                <w:rFonts w:asciiTheme="minorHAnsi" w:hAnsiTheme="minorHAnsi"/>
                <w:color w:val="000000"/>
              </w:rPr>
              <w:t>W lokalizacji:</w:t>
            </w:r>
          </w:p>
          <w:p w14:paraId="3C4563F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sprzęt pozwalający na pozaustrojowe ciągłe </w:t>
            </w:r>
            <w:r w:rsidRPr="00F35258">
              <w:rPr>
                <w:rFonts w:asciiTheme="minorHAnsi" w:hAnsiTheme="minorHAnsi"/>
                <w:color w:val="000000"/>
              </w:rPr>
              <w:t>oczyszczanie krwi, umożliwiające eliminację substancji toksycznych związanych z albuminami;</w:t>
            </w:r>
          </w:p>
          <w:p w14:paraId="4D18AB22" w14:textId="77777777" w:rsidR="00304AC0" w:rsidRPr="00F35258" w:rsidRDefault="00F35258">
            <w:pPr>
              <w:spacing w:before="25" w:after="0"/>
              <w:rPr>
                <w:rFonts w:asciiTheme="minorHAnsi" w:hAnsiTheme="minorHAnsi"/>
              </w:rPr>
            </w:pPr>
            <w:r w:rsidRPr="00F35258">
              <w:rPr>
                <w:rFonts w:asciiTheme="minorHAnsi" w:hAnsiTheme="minorHAnsi"/>
                <w:color w:val="000000"/>
              </w:rPr>
              <w:t>2) USG umożliwiające wykonanie badań zgodnie z profilem zakresu;</w:t>
            </w:r>
          </w:p>
          <w:p w14:paraId="466A1E3A" w14:textId="77777777" w:rsidR="00304AC0" w:rsidRPr="00F35258" w:rsidRDefault="00F35258">
            <w:pPr>
              <w:spacing w:before="25" w:after="0"/>
              <w:rPr>
                <w:rFonts w:asciiTheme="minorHAnsi" w:hAnsiTheme="minorHAnsi"/>
              </w:rPr>
            </w:pPr>
            <w:r w:rsidRPr="00F35258">
              <w:rPr>
                <w:rFonts w:asciiTheme="minorHAnsi" w:hAnsiTheme="minorHAnsi"/>
                <w:color w:val="000000"/>
              </w:rPr>
              <w:t>3) RTG umożliwiające wykonanie badań zgodnie z profilem zakresu.</w:t>
            </w:r>
          </w:p>
        </w:tc>
      </w:tr>
      <w:tr w:rsidR="00304AC0" w:rsidRPr="00F35258" w14:paraId="75D45FF7"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2A383253" w14:textId="77777777" w:rsidR="00304AC0" w:rsidRPr="00F35258" w:rsidRDefault="00F35258">
            <w:pPr>
              <w:spacing w:after="0"/>
              <w:jc w:val="center"/>
              <w:rPr>
                <w:rFonts w:asciiTheme="minorHAnsi" w:hAnsiTheme="minorHAnsi"/>
              </w:rPr>
            </w:pPr>
            <w:r w:rsidRPr="00F35258">
              <w:rPr>
                <w:rFonts w:asciiTheme="minorHAnsi" w:hAnsiTheme="minorHAnsi"/>
                <w:color w:val="000000"/>
              </w:rPr>
              <w:t>17</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48EF5CEA"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proofErr w:type="spellStart"/>
            <w:r w:rsidRPr="00F35258">
              <w:rPr>
                <w:rFonts w:asciiTheme="minorHAnsi" w:hAnsiTheme="minorHAnsi"/>
                <w:b/>
                <w:color w:val="000000"/>
              </w:rPr>
              <w:t>Oksygenacja</w:t>
            </w:r>
            <w:proofErr w:type="spellEnd"/>
            <w:r w:rsidRPr="00F35258">
              <w:rPr>
                <w:rFonts w:asciiTheme="minorHAnsi" w:hAnsiTheme="minorHAnsi"/>
                <w:b/>
                <w:color w:val="000000"/>
              </w:rPr>
              <w:t xml:space="preserve"> </w:t>
            </w:r>
            <w:r w:rsidRPr="00F35258">
              <w:rPr>
                <w:rFonts w:asciiTheme="minorHAnsi" w:hAnsiTheme="minorHAnsi"/>
                <w:b/>
                <w:color w:val="000000"/>
              </w:rPr>
              <w:t>hiperbaryczna</w:t>
            </w:r>
            <w:r w:rsidRPr="00F35258">
              <w:rPr>
                <w:rFonts w:asciiTheme="minorHAnsi" w:hAnsiTheme="minorHAnsi"/>
                <w:color w:val="000000"/>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1CC50C8" w14:textId="77777777" w:rsidR="00304AC0" w:rsidRPr="00F35258" w:rsidRDefault="00F35258">
            <w:pPr>
              <w:spacing w:after="0"/>
              <w:rPr>
                <w:rFonts w:asciiTheme="minorHAnsi" w:hAnsiTheme="minorHAnsi"/>
              </w:rPr>
            </w:pPr>
            <w:r w:rsidRPr="00F35258">
              <w:rPr>
                <w:rFonts w:asciiTheme="minorHAnsi" w:hAnsiTheme="minorHAnsi"/>
                <w:color w:val="000000"/>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643BEFB"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w:t>
            </w:r>
            <w:proofErr w:type="spellStart"/>
            <w:r w:rsidRPr="00F35258">
              <w:rPr>
                <w:rFonts w:asciiTheme="minorHAnsi" w:hAnsiTheme="minorHAnsi"/>
                <w:color w:val="000000"/>
              </w:rPr>
              <w:t>OAiIT</w:t>
            </w:r>
            <w:proofErr w:type="spellEnd"/>
            <w:r w:rsidRPr="00F35258">
              <w:rPr>
                <w:rFonts w:asciiTheme="minorHAnsi" w:hAnsiTheme="minorHAnsi"/>
                <w:color w:val="000000"/>
              </w:rPr>
              <w:t xml:space="preserve"> albo</w:t>
            </w:r>
          </w:p>
          <w:p w14:paraId="6002711B" w14:textId="77777777" w:rsidR="00304AC0" w:rsidRPr="00F35258" w:rsidRDefault="00F35258">
            <w:pPr>
              <w:spacing w:before="25" w:after="0"/>
              <w:rPr>
                <w:rFonts w:asciiTheme="minorHAnsi" w:hAnsiTheme="minorHAnsi"/>
              </w:rPr>
            </w:pPr>
            <w:r w:rsidRPr="00F35258">
              <w:rPr>
                <w:rFonts w:asciiTheme="minorHAnsi" w:hAnsiTheme="minorHAnsi"/>
                <w:color w:val="000000"/>
              </w:rPr>
              <w:t>2) oddział intensywnej terapii</w:t>
            </w:r>
          </w:p>
          <w:p w14:paraId="58BA156A" w14:textId="77777777" w:rsidR="00304AC0" w:rsidRPr="00F35258" w:rsidRDefault="00F35258">
            <w:pPr>
              <w:spacing w:before="25" w:after="0"/>
              <w:rPr>
                <w:rFonts w:asciiTheme="minorHAnsi" w:hAnsiTheme="minorHAnsi"/>
              </w:rPr>
            </w:pPr>
            <w:r w:rsidRPr="00F35258">
              <w:rPr>
                <w:rFonts w:asciiTheme="minorHAnsi" w:hAnsiTheme="minorHAnsi"/>
                <w:color w:val="000000"/>
              </w:rPr>
              <w:t>- w lokalizacji.</w:t>
            </w:r>
          </w:p>
        </w:tc>
      </w:tr>
      <w:tr w:rsidR="00304AC0" w:rsidRPr="00F35258" w14:paraId="1414E998" w14:textId="77777777">
        <w:trPr>
          <w:trHeight w:val="45"/>
          <w:tblCellSpacing w:w="0" w:type="auto"/>
        </w:trPr>
        <w:tc>
          <w:tcPr>
            <w:tcW w:w="0" w:type="auto"/>
            <w:vMerge/>
            <w:tcBorders>
              <w:top w:val="nil"/>
              <w:bottom w:val="single" w:sz="8" w:space="0" w:color="000000"/>
              <w:right w:val="single" w:sz="8" w:space="0" w:color="000000"/>
            </w:tcBorders>
          </w:tcPr>
          <w:p w14:paraId="6F728C7A"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18840701"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C0D6D62"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A2A0F09"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lekarze specjaliści: w dziedzinie anestezjologii lub anestezjologii i reanimacji, lub anestezjologii i intensywnej terapii, lub medycyny </w:t>
            </w:r>
            <w:r w:rsidRPr="00F35258">
              <w:rPr>
                <w:rFonts w:asciiTheme="minorHAnsi" w:hAnsiTheme="minorHAnsi"/>
                <w:color w:val="000000"/>
              </w:rPr>
              <w:t>ratunkowej, lub toksykologii klinicznej, posiadający ukończony kurs medycyny hiperbarycznej zgodnie z zaleceniami Europejskiego Komitetu Medycyny Hiperbarycznej;</w:t>
            </w:r>
          </w:p>
          <w:p w14:paraId="4A8F9C38"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pielęgniarki: specjalista w dziedzinie pielęgniarstwa anestezjologicznego i intensywnej opieki lub </w:t>
            </w:r>
            <w:r w:rsidRPr="00F35258">
              <w:rPr>
                <w:rFonts w:asciiTheme="minorHAnsi" w:hAnsiTheme="minorHAnsi"/>
                <w:color w:val="000000"/>
              </w:rPr>
              <w:lastRenderedPageBreak/>
              <w:t xml:space="preserve">pielęgniarka po kursie kwalifikacyjnym w dziedzinie pielęgniarstwa anestezjologicznego i intensywnej opieki, lub dwuletnie doświadczenie w pracy w </w:t>
            </w:r>
            <w:proofErr w:type="spellStart"/>
            <w:r w:rsidRPr="00F35258">
              <w:rPr>
                <w:rFonts w:asciiTheme="minorHAnsi" w:hAnsiTheme="minorHAnsi"/>
                <w:color w:val="000000"/>
              </w:rPr>
              <w:t>OAiIT</w:t>
            </w:r>
            <w:proofErr w:type="spellEnd"/>
            <w:r w:rsidRPr="00F35258">
              <w:rPr>
                <w:rFonts w:asciiTheme="minorHAnsi" w:hAnsiTheme="minorHAnsi"/>
                <w:color w:val="000000"/>
              </w:rPr>
              <w:t>, spełniające wszystkie poniższe kryteria:</w:t>
            </w:r>
          </w:p>
          <w:p w14:paraId="0268E2EB" w14:textId="77777777" w:rsidR="00304AC0" w:rsidRPr="00F35258" w:rsidRDefault="00F35258">
            <w:pPr>
              <w:spacing w:before="25" w:after="0"/>
              <w:rPr>
                <w:rFonts w:asciiTheme="minorHAnsi" w:hAnsiTheme="minorHAnsi"/>
              </w:rPr>
            </w:pPr>
            <w:r w:rsidRPr="00F35258">
              <w:rPr>
                <w:rFonts w:asciiTheme="minorHAnsi" w:hAnsiTheme="minorHAnsi"/>
                <w:color w:val="000000"/>
              </w:rPr>
              <w:t>a) nie mniej niż 160 godzin szkolenia w zakresie medycyny nurkowej i hiperbarycznej,</w:t>
            </w:r>
          </w:p>
          <w:p w14:paraId="0CD60B4B" w14:textId="77777777" w:rsidR="00304AC0" w:rsidRPr="00F35258" w:rsidRDefault="00F35258">
            <w:pPr>
              <w:spacing w:before="25" w:after="0"/>
              <w:rPr>
                <w:rFonts w:asciiTheme="minorHAnsi" w:hAnsiTheme="minorHAnsi"/>
              </w:rPr>
            </w:pPr>
            <w:r w:rsidRPr="00F35258">
              <w:rPr>
                <w:rFonts w:asciiTheme="minorHAnsi" w:hAnsiTheme="minorHAnsi"/>
                <w:color w:val="000000"/>
              </w:rPr>
              <w:t>b) ukończony kurs medycyny nurkowej (40 godzin),</w:t>
            </w:r>
          </w:p>
          <w:p w14:paraId="0A7BFF63" w14:textId="77777777" w:rsidR="00304AC0" w:rsidRPr="00F35258" w:rsidRDefault="00F35258">
            <w:pPr>
              <w:spacing w:before="25" w:after="0"/>
              <w:rPr>
                <w:rFonts w:asciiTheme="minorHAnsi" w:hAnsiTheme="minorHAnsi"/>
              </w:rPr>
            </w:pPr>
            <w:r w:rsidRPr="00F35258">
              <w:rPr>
                <w:rFonts w:asciiTheme="minorHAnsi" w:hAnsiTheme="minorHAnsi"/>
                <w:color w:val="000000"/>
              </w:rPr>
              <w:t>c) ukończony kurs medycyny hiperbarycznej (40 godzin) zgodnie z zaleceniami Europejskiego Komitetu Medycyny Hiperbarycznej,</w:t>
            </w:r>
          </w:p>
          <w:p w14:paraId="520139D8"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d) odbyte 2-tygodniowe szkolenie (80 godzin) w </w:t>
            </w:r>
            <w:r w:rsidRPr="00F35258">
              <w:rPr>
                <w:rFonts w:asciiTheme="minorHAnsi" w:hAnsiTheme="minorHAnsi"/>
                <w:color w:val="000000"/>
              </w:rPr>
              <w:t>ośrodku hiperbarycznym pracującym zgodnie z zaleceniami Europejskiego Komitetu Medycyny Hiperbarycznej.</w:t>
            </w:r>
          </w:p>
        </w:tc>
      </w:tr>
      <w:tr w:rsidR="00304AC0" w:rsidRPr="00F35258" w14:paraId="676CDA0B" w14:textId="77777777">
        <w:trPr>
          <w:trHeight w:val="45"/>
          <w:tblCellSpacing w:w="0" w:type="auto"/>
        </w:trPr>
        <w:tc>
          <w:tcPr>
            <w:tcW w:w="0" w:type="auto"/>
            <w:vMerge/>
            <w:tcBorders>
              <w:top w:val="nil"/>
              <w:bottom w:val="single" w:sz="8" w:space="0" w:color="000000"/>
              <w:right w:val="single" w:sz="8" w:space="0" w:color="000000"/>
            </w:tcBorders>
          </w:tcPr>
          <w:p w14:paraId="01521BCD"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46014810"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A365752" w14:textId="77777777" w:rsidR="00304AC0" w:rsidRPr="00F35258" w:rsidRDefault="00F35258">
            <w:pPr>
              <w:spacing w:after="0"/>
              <w:rPr>
                <w:rFonts w:asciiTheme="minorHAnsi" w:hAnsiTheme="minorHAnsi"/>
              </w:rPr>
            </w:pPr>
            <w:r w:rsidRPr="00F35258">
              <w:rPr>
                <w:rFonts w:asciiTheme="minorHAnsi" w:hAnsiTheme="minorHAnsi"/>
                <w:color w:val="000000"/>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1C0AAFF" w14:textId="77777777" w:rsidR="00304AC0" w:rsidRPr="00F35258" w:rsidRDefault="00F35258">
            <w:pPr>
              <w:spacing w:after="0"/>
              <w:rPr>
                <w:rFonts w:asciiTheme="minorHAnsi" w:hAnsiTheme="minorHAnsi"/>
              </w:rPr>
            </w:pPr>
            <w:r w:rsidRPr="00F35258">
              <w:rPr>
                <w:rFonts w:asciiTheme="minorHAnsi" w:hAnsiTheme="minorHAnsi"/>
                <w:color w:val="000000"/>
              </w:rPr>
              <w:t>Całodobowa możliwość wykonania świadczenia.</w:t>
            </w:r>
          </w:p>
        </w:tc>
      </w:tr>
      <w:tr w:rsidR="00304AC0" w:rsidRPr="00F35258" w14:paraId="195144F0" w14:textId="77777777">
        <w:trPr>
          <w:trHeight w:val="45"/>
          <w:tblCellSpacing w:w="0" w:type="auto"/>
        </w:trPr>
        <w:tc>
          <w:tcPr>
            <w:tcW w:w="0" w:type="auto"/>
            <w:vMerge/>
            <w:tcBorders>
              <w:top w:val="nil"/>
              <w:bottom w:val="single" w:sz="8" w:space="0" w:color="000000"/>
              <w:right w:val="single" w:sz="8" w:space="0" w:color="000000"/>
            </w:tcBorders>
          </w:tcPr>
          <w:p w14:paraId="55F5B6EE"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4E77A79F"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F664C76" w14:textId="77777777" w:rsidR="00304AC0" w:rsidRPr="00F35258" w:rsidRDefault="00F35258">
            <w:pPr>
              <w:spacing w:after="0"/>
              <w:rPr>
                <w:rFonts w:asciiTheme="minorHAnsi" w:hAnsiTheme="minorHAnsi"/>
              </w:rPr>
            </w:pPr>
            <w:r w:rsidRPr="00F35258">
              <w:rPr>
                <w:rFonts w:asciiTheme="minorHAnsi" w:hAnsiTheme="minorHAnsi"/>
                <w:color w:val="000000"/>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2903291"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komora </w:t>
            </w:r>
            <w:r w:rsidRPr="00F35258">
              <w:rPr>
                <w:rFonts w:asciiTheme="minorHAnsi" w:hAnsiTheme="minorHAnsi"/>
                <w:color w:val="000000"/>
              </w:rPr>
              <w:t>hiperbaryczna typu "</w:t>
            </w:r>
            <w:proofErr w:type="spellStart"/>
            <w:r w:rsidRPr="00F35258">
              <w:rPr>
                <w:rFonts w:asciiTheme="minorHAnsi" w:hAnsiTheme="minorHAnsi"/>
                <w:color w:val="000000"/>
              </w:rPr>
              <w:t>multiplace</w:t>
            </w:r>
            <w:proofErr w:type="spellEnd"/>
            <w:r w:rsidRPr="00F35258">
              <w:rPr>
                <w:rFonts w:asciiTheme="minorHAnsi" w:hAnsiTheme="minorHAnsi"/>
                <w:color w:val="000000"/>
              </w:rPr>
              <w:t xml:space="preserve">" z możliwością stosowania tlenu i sztucznych mieszanin oddechowych przez wbudowane układy oddychania (maska, hełm tlenowy, respirator), o ciśnieniu wyższym od 1,4 </w:t>
            </w:r>
            <w:proofErr w:type="spellStart"/>
            <w:r w:rsidRPr="00F35258">
              <w:rPr>
                <w:rFonts w:asciiTheme="minorHAnsi" w:hAnsiTheme="minorHAnsi"/>
                <w:color w:val="000000"/>
              </w:rPr>
              <w:t>atm</w:t>
            </w:r>
            <w:proofErr w:type="spellEnd"/>
            <w:r w:rsidRPr="00F35258">
              <w:rPr>
                <w:rFonts w:asciiTheme="minorHAnsi" w:hAnsiTheme="minorHAnsi"/>
                <w:color w:val="000000"/>
              </w:rPr>
              <w:t>; z ewakuacją gazów oddechowych na zewnątrz,</w:t>
            </w:r>
          </w:p>
          <w:p w14:paraId="20F0CD81" w14:textId="77777777" w:rsidR="00304AC0" w:rsidRPr="00F35258" w:rsidRDefault="00F35258">
            <w:pPr>
              <w:spacing w:before="25" w:after="0"/>
              <w:rPr>
                <w:rFonts w:asciiTheme="minorHAnsi" w:hAnsiTheme="minorHAnsi"/>
              </w:rPr>
            </w:pPr>
            <w:r w:rsidRPr="00F35258">
              <w:rPr>
                <w:rFonts w:asciiTheme="minorHAnsi" w:hAnsiTheme="minorHAnsi"/>
                <w:color w:val="000000"/>
              </w:rPr>
              <w:t>2) video do monitorowania terapii,</w:t>
            </w:r>
          </w:p>
          <w:p w14:paraId="510885D6"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3) sprzęt resuscytacyjny,</w:t>
            </w:r>
          </w:p>
          <w:p w14:paraId="4F033084" w14:textId="77777777" w:rsidR="00304AC0" w:rsidRPr="00F35258" w:rsidRDefault="00F35258">
            <w:pPr>
              <w:spacing w:before="25" w:after="0"/>
              <w:rPr>
                <w:rFonts w:asciiTheme="minorHAnsi" w:hAnsiTheme="minorHAnsi"/>
              </w:rPr>
            </w:pPr>
            <w:r w:rsidRPr="00F35258">
              <w:rPr>
                <w:rFonts w:asciiTheme="minorHAnsi" w:hAnsiTheme="minorHAnsi"/>
                <w:color w:val="000000"/>
              </w:rPr>
              <w:t>4) pulsoksymetr,</w:t>
            </w:r>
          </w:p>
          <w:p w14:paraId="4869269F" w14:textId="77777777" w:rsidR="00304AC0" w:rsidRPr="00F35258" w:rsidRDefault="00F35258">
            <w:pPr>
              <w:spacing w:before="25" w:after="0"/>
              <w:rPr>
                <w:rFonts w:asciiTheme="minorHAnsi" w:hAnsiTheme="minorHAnsi"/>
              </w:rPr>
            </w:pPr>
            <w:r w:rsidRPr="00F35258">
              <w:rPr>
                <w:rFonts w:asciiTheme="minorHAnsi" w:hAnsiTheme="minorHAnsi"/>
                <w:color w:val="000000"/>
              </w:rPr>
              <w:t>5) spirometr,</w:t>
            </w:r>
          </w:p>
          <w:p w14:paraId="04FB8678" w14:textId="77777777" w:rsidR="00304AC0" w:rsidRPr="00F35258" w:rsidRDefault="00F35258">
            <w:pPr>
              <w:spacing w:before="25" w:after="0"/>
              <w:rPr>
                <w:rFonts w:asciiTheme="minorHAnsi" w:hAnsiTheme="minorHAnsi"/>
              </w:rPr>
            </w:pPr>
            <w:r w:rsidRPr="00F35258">
              <w:rPr>
                <w:rFonts w:asciiTheme="minorHAnsi" w:hAnsiTheme="minorHAnsi"/>
                <w:color w:val="000000"/>
              </w:rPr>
              <w:t>6) audiometr</w:t>
            </w:r>
          </w:p>
          <w:p w14:paraId="406261DD" w14:textId="77777777" w:rsidR="00304AC0" w:rsidRPr="00F35258" w:rsidRDefault="00F35258">
            <w:pPr>
              <w:spacing w:before="25" w:after="0"/>
              <w:rPr>
                <w:rFonts w:asciiTheme="minorHAnsi" w:hAnsiTheme="minorHAnsi"/>
              </w:rPr>
            </w:pPr>
            <w:r w:rsidRPr="00F35258">
              <w:rPr>
                <w:rFonts w:asciiTheme="minorHAnsi" w:hAnsiTheme="minorHAnsi"/>
                <w:color w:val="000000"/>
              </w:rPr>
              <w:t>- w miejscu udzielania świadczeń.</w:t>
            </w:r>
          </w:p>
        </w:tc>
      </w:tr>
      <w:tr w:rsidR="00304AC0" w:rsidRPr="00F35258" w14:paraId="5896C8E3" w14:textId="77777777">
        <w:trPr>
          <w:trHeight w:val="45"/>
          <w:tblCellSpacing w:w="0" w:type="auto"/>
        </w:trPr>
        <w:tc>
          <w:tcPr>
            <w:tcW w:w="0" w:type="auto"/>
            <w:vMerge/>
            <w:tcBorders>
              <w:top w:val="nil"/>
              <w:bottom w:val="single" w:sz="8" w:space="0" w:color="000000"/>
              <w:right w:val="single" w:sz="8" w:space="0" w:color="000000"/>
            </w:tcBorders>
          </w:tcPr>
          <w:p w14:paraId="5DCE6302"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1B929EE"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78A6002" w14:textId="77777777" w:rsidR="00304AC0" w:rsidRPr="00F35258" w:rsidRDefault="00F35258">
            <w:pPr>
              <w:spacing w:after="0"/>
              <w:rPr>
                <w:rFonts w:asciiTheme="minorHAnsi" w:hAnsiTheme="minorHAnsi"/>
              </w:rPr>
            </w:pPr>
            <w:r w:rsidRPr="00F35258">
              <w:rPr>
                <w:rFonts w:asciiTheme="minorHAnsi" w:hAnsiTheme="minorHAnsi"/>
                <w:color w:val="000000"/>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29210AF" w14:textId="77777777" w:rsidR="00304AC0" w:rsidRPr="00F35258" w:rsidRDefault="00F35258">
            <w:pPr>
              <w:spacing w:after="0"/>
              <w:rPr>
                <w:rFonts w:asciiTheme="minorHAnsi" w:hAnsiTheme="minorHAnsi"/>
              </w:rPr>
            </w:pPr>
            <w:proofErr w:type="spellStart"/>
            <w:r w:rsidRPr="00F35258">
              <w:rPr>
                <w:rFonts w:asciiTheme="minorHAnsi" w:hAnsiTheme="minorHAnsi"/>
                <w:color w:val="000000"/>
              </w:rPr>
              <w:t>Oksygenacja</w:t>
            </w:r>
            <w:proofErr w:type="spellEnd"/>
            <w:r w:rsidRPr="00F35258">
              <w:rPr>
                <w:rFonts w:asciiTheme="minorHAnsi" w:hAnsiTheme="minorHAnsi"/>
                <w:color w:val="000000"/>
              </w:rPr>
              <w:t xml:space="preserve"> hiperbaryczna wykonywana jest zgodnie z zaleceniami Europejskiego Komitetu Medycyny Hiperbarycznej (</w:t>
            </w:r>
            <w:proofErr w:type="spellStart"/>
            <w:r w:rsidRPr="00F35258">
              <w:rPr>
                <w:rFonts w:asciiTheme="minorHAnsi" w:hAnsiTheme="minorHAnsi"/>
                <w:color w:val="000000"/>
              </w:rPr>
              <w:t>European</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Committee</w:t>
            </w:r>
            <w:proofErr w:type="spellEnd"/>
            <w:r w:rsidRPr="00F35258">
              <w:rPr>
                <w:rFonts w:asciiTheme="minorHAnsi" w:hAnsiTheme="minorHAnsi"/>
                <w:color w:val="000000"/>
              </w:rPr>
              <w:t xml:space="preserve"> for </w:t>
            </w:r>
            <w:proofErr w:type="spellStart"/>
            <w:r w:rsidRPr="00F35258">
              <w:rPr>
                <w:rFonts w:asciiTheme="minorHAnsi" w:hAnsiTheme="minorHAnsi"/>
                <w:color w:val="000000"/>
              </w:rPr>
              <w:t>Hyperbaric</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Medicine</w:t>
            </w:r>
            <w:proofErr w:type="spellEnd"/>
            <w:r w:rsidRPr="00F35258">
              <w:rPr>
                <w:rFonts w:asciiTheme="minorHAnsi" w:hAnsiTheme="minorHAnsi"/>
                <w:color w:val="000000"/>
              </w:rPr>
              <w:t xml:space="preserve"> - ECHM) - Europejski Kodeks Dobrej Praktyki w Terapii Tlenem Hiperbarycznym, Gdańsk 2005 r. oraz zgodnie z konsensusem ustalonym na 7 Konferencji w Lille w 2004 r. (The ECHM Collection, Vol. 3, Best Publishing Company, 2008).</w:t>
            </w:r>
          </w:p>
        </w:tc>
      </w:tr>
      <w:tr w:rsidR="00304AC0" w:rsidRPr="00F35258" w14:paraId="4FCCE293"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2BA598F6" w14:textId="77777777" w:rsidR="00304AC0" w:rsidRPr="00F35258" w:rsidRDefault="00F35258">
            <w:pPr>
              <w:spacing w:after="0"/>
              <w:jc w:val="center"/>
              <w:rPr>
                <w:rFonts w:asciiTheme="minorHAnsi" w:hAnsiTheme="minorHAnsi"/>
              </w:rPr>
            </w:pPr>
            <w:r w:rsidRPr="00F35258">
              <w:rPr>
                <w:rFonts w:asciiTheme="minorHAnsi" w:hAnsiTheme="minorHAnsi"/>
                <w:color w:val="000000"/>
              </w:rPr>
              <w:t>18</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0AE9EFCF"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proofErr w:type="spellStart"/>
            <w:r w:rsidRPr="00F35258">
              <w:rPr>
                <w:rFonts w:asciiTheme="minorHAnsi" w:hAnsiTheme="minorHAnsi"/>
                <w:b/>
                <w:color w:val="000000"/>
              </w:rPr>
              <w:t>Teleradioterapia</w:t>
            </w:r>
            <w:proofErr w:type="spellEnd"/>
            <w:r w:rsidRPr="00F35258">
              <w:rPr>
                <w:rFonts w:asciiTheme="minorHAnsi" w:hAnsiTheme="minorHAnsi"/>
                <w:b/>
                <w:color w:val="000000"/>
              </w:rPr>
              <w:t xml:space="preserve"> standardowa i paliatywna oraz radykalna 2D i 3D</w:t>
            </w:r>
            <w:r w:rsidRPr="00F35258">
              <w:rPr>
                <w:rFonts w:asciiTheme="minorHAnsi" w:hAnsiTheme="minorHAnsi"/>
                <w:color w:val="000000"/>
              </w:rPr>
              <w:t xml:space="preserve"> </w:t>
            </w:r>
          </w:p>
          <w:p w14:paraId="4BA194E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92.221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w leczeniu chorób skóry - promieniowanie X</w:t>
            </w:r>
          </w:p>
          <w:p w14:paraId="10D9CD9E"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92.222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radykalna 2D - promieniowanie X</w:t>
            </w:r>
          </w:p>
          <w:p w14:paraId="0EB1D14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92.223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paliatywna - </w:t>
            </w:r>
            <w:r w:rsidRPr="00F35258">
              <w:rPr>
                <w:rFonts w:asciiTheme="minorHAnsi" w:hAnsiTheme="minorHAnsi"/>
                <w:color w:val="000000"/>
              </w:rPr>
              <w:t>promieniowanie X</w:t>
            </w:r>
          </w:p>
          <w:p w14:paraId="56B5A6EB"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92.231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w leczeniu chorób skóry z zastosowaniem </w:t>
            </w:r>
            <w:r w:rsidRPr="00F35258">
              <w:rPr>
                <w:rFonts w:asciiTheme="minorHAnsi" w:hAnsiTheme="minorHAnsi"/>
                <w:color w:val="000000"/>
                <w:vertAlign w:val="superscript"/>
              </w:rPr>
              <w:t>60</w:t>
            </w:r>
            <w:r w:rsidRPr="00F35258">
              <w:rPr>
                <w:rFonts w:asciiTheme="minorHAnsi" w:hAnsiTheme="minorHAnsi"/>
                <w:color w:val="000000"/>
              </w:rPr>
              <w:t>Co - promieniowanie gamma</w:t>
            </w:r>
          </w:p>
          <w:p w14:paraId="11D16C5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92.232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radykalna 2D z zastosowaniem </w:t>
            </w:r>
            <w:r w:rsidRPr="00F35258">
              <w:rPr>
                <w:rFonts w:asciiTheme="minorHAnsi" w:hAnsiTheme="minorHAnsi"/>
                <w:color w:val="000000"/>
                <w:vertAlign w:val="superscript"/>
              </w:rPr>
              <w:t>60</w:t>
            </w:r>
            <w:r w:rsidRPr="00F35258">
              <w:rPr>
                <w:rFonts w:asciiTheme="minorHAnsi" w:hAnsiTheme="minorHAnsi"/>
                <w:color w:val="000000"/>
              </w:rPr>
              <w:t>Co - promieniowanie gamma</w:t>
            </w:r>
          </w:p>
          <w:p w14:paraId="2A3575A9"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 xml:space="preserve">92.233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paliatywna z zastosowaniem </w:t>
            </w:r>
            <w:r w:rsidRPr="00F35258">
              <w:rPr>
                <w:rFonts w:asciiTheme="minorHAnsi" w:hAnsiTheme="minorHAnsi"/>
                <w:color w:val="000000"/>
                <w:vertAlign w:val="superscript"/>
              </w:rPr>
              <w:t>60</w:t>
            </w:r>
            <w:r w:rsidRPr="00F35258">
              <w:rPr>
                <w:rFonts w:asciiTheme="minorHAnsi" w:hAnsiTheme="minorHAnsi"/>
                <w:color w:val="000000"/>
              </w:rPr>
              <w:t>Co - promieniowanie gamma</w:t>
            </w:r>
          </w:p>
          <w:p w14:paraId="5FEF8F2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92.240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radykalna 2D - fotony</w:t>
            </w:r>
          </w:p>
          <w:p w14:paraId="04531B2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92.241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radykalna z planowaniem 3D - fotony</w:t>
            </w:r>
          </w:p>
          <w:p w14:paraId="0344FD5D"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92.250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radykalna 2D - elektrony</w:t>
            </w:r>
          </w:p>
          <w:p w14:paraId="08B87EA1"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92.251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radykalna z planowaniem 3D - elektrony</w:t>
            </w:r>
          </w:p>
          <w:p w14:paraId="28DE8F8E"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92.253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całego ciała (TBI) - elektrony</w:t>
            </w:r>
          </w:p>
          <w:p w14:paraId="7D35F35E"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92.254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połowy ciała (HBI) - elektrony</w:t>
            </w:r>
          </w:p>
          <w:p w14:paraId="19C6685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92.31 Śródoperacyjna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konformalna</w:t>
            </w:r>
            <w:proofErr w:type="spellEnd"/>
            <w:r w:rsidRPr="00F35258">
              <w:rPr>
                <w:rFonts w:asciiTheme="minorHAnsi" w:hAnsiTheme="minorHAnsi"/>
                <w:color w:val="000000"/>
              </w:rPr>
              <w:t xml:space="preserve"> 3D (3D - IORT - </w:t>
            </w:r>
            <w:proofErr w:type="spellStart"/>
            <w:r w:rsidRPr="00F35258">
              <w:rPr>
                <w:rFonts w:asciiTheme="minorHAnsi" w:hAnsiTheme="minorHAnsi"/>
                <w:color w:val="000000"/>
              </w:rPr>
              <w:t>ft</w:t>
            </w:r>
            <w:proofErr w:type="spellEnd"/>
            <w:r w:rsidRPr="00F35258">
              <w:rPr>
                <w:rFonts w:asciiTheme="minorHAnsi" w:hAnsiTheme="minorHAnsi"/>
                <w:color w:val="000000"/>
              </w:rPr>
              <w:t>)</w:t>
            </w:r>
          </w:p>
          <w:p w14:paraId="6B9D347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92.32 Śródoperacyjna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konformalna</w:t>
            </w:r>
            <w:proofErr w:type="spellEnd"/>
            <w:r w:rsidRPr="00F35258">
              <w:rPr>
                <w:rFonts w:asciiTheme="minorHAnsi" w:hAnsiTheme="minorHAnsi"/>
                <w:color w:val="000000"/>
              </w:rPr>
              <w:t xml:space="preserve"> 3D (3D - IORT - x)</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8F25376" w14:textId="77777777" w:rsidR="00304AC0" w:rsidRPr="00F35258" w:rsidRDefault="00F35258">
            <w:pPr>
              <w:spacing w:after="0"/>
              <w:rPr>
                <w:rFonts w:asciiTheme="minorHAnsi" w:hAnsiTheme="minorHAnsi"/>
              </w:rPr>
            </w:pPr>
            <w:r w:rsidRPr="00F35258">
              <w:rPr>
                <w:rFonts w:asciiTheme="minorHAnsi" w:hAnsiTheme="minorHAnsi"/>
                <w:color w:val="000000"/>
              </w:rPr>
              <w:lastRenderedPageBreak/>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3787928" w14:textId="77777777" w:rsidR="00304AC0" w:rsidRPr="00F35258" w:rsidRDefault="00F35258">
            <w:pPr>
              <w:spacing w:after="0"/>
              <w:rPr>
                <w:rFonts w:asciiTheme="minorHAnsi" w:hAnsiTheme="minorHAnsi"/>
              </w:rPr>
            </w:pPr>
            <w:r w:rsidRPr="00F35258">
              <w:rPr>
                <w:rFonts w:asciiTheme="minorHAnsi" w:hAnsiTheme="minorHAnsi"/>
                <w:color w:val="000000"/>
              </w:rPr>
              <w:t>Pracownia lub zakład radioterapii.</w:t>
            </w:r>
          </w:p>
        </w:tc>
      </w:tr>
      <w:tr w:rsidR="00304AC0" w:rsidRPr="00F35258" w14:paraId="37014AF5" w14:textId="77777777">
        <w:trPr>
          <w:trHeight w:val="45"/>
          <w:tblCellSpacing w:w="0" w:type="auto"/>
        </w:trPr>
        <w:tc>
          <w:tcPr>
            <w:tcW w:w="0" w:type="auto"/>
            <w:vMerge/>
            <w:tcBorders>
              <w:top w:val="nil"/>
              <w:bottom w:val="single" w:sz="8" w:space="0" w:color="000000"/>
              <w:right w:val="single" w:sz="8" w:space="0" w:color="000000"/>
            </w:tcBorders>
          </w:tcPr>
          <w:p w14:paraId="021D0297"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2DF8FE86"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4491FD7"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4575EAF" w14:textId="77777777" w:rsidR="00304AC0" w:rsidRPr="00F35258" w:rsidRDefault="00F35258">
            <w:pPr>
              <w:spacing w:after="0"/>
              <w:rPr>
                <w:rFonts w:asciiTheme="minorHAnsi" w:hAnsiTheme="minorHAnsi"/>
              </w:rPr>
            </w:pPr>
            <w:r w:rsidRPr="00F35258">
              <w:rPr>
                <w:rFonts w:asciiTheme="minorHAnsi" w:hAnsiTheme="minorHAnsi"/>
                <w:color w:val="000000"/>
              </w:rPr>
              <w:t>1) lekarze - specjalista w dziedzinie radioterapii lub radioterapii onkologicznej, równoważnik co najmniej 3 etatów;</w:t>
            </w:r>
          </w:p>
          <w:p w14:paraId="66D848C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technicy </w:t>
            </w:r>
            <w:proofErr w:type="spellStart"/>
            <w:r w:rsidRPr="00F35258">
              <w:rPr>
                <w:rFonts w:asciiTheme="minorHAnsi" w:hAnsiTheme="minorHAnsi"/>
                <w:color w:val="000000"/>
              </w:rPr>
              <w:t>elektroradiolodzy</w:t>
            </w:r>
            <w:proofErr w:type="spellEnd"/>
            <w:r w:rsidRPr="00F35258">
              <w:rPr>
                <w:rFonts w:asciiTheme="minorHAnsi" w:hAnsiTheme="minorHAnsi"/>
                <w:color w:val="000000"/>
              </w:rPr>
              <w:t xml:space="preserve"> - równoważnik co najmniej 4 etatów;</w:t>
            </w:r>
          </w:p>
          <w:p w14:paraId="126CAEAC"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osoby </w:t>
            </w:r>
            <w:r w:rsidRPr="00F35258">
              <w:rPr>
                <w:rFonts w:asciiTheme="minorHAnsi" w:hAnsiTheme="minorHAnsi"/>
                <w:color w:val="000000"/>
              </w:rPr>
              <w:t>posiadające specjalizację w dziedzinie fizyki medycznej, zwane dalej "fizykami medycznymi" - równoważnik co najmniej 3 etatów;</w:t>
            </w:r>
          </w:p>
          <w:p w14:paraId="6E75AEAF" w14:textId="77777777" w:rsidR="00304AC0" w:rsidRPr="00F35258" w:rsidRDefault="00F35258">
            <w:pPr>
              <w:spacing w:before="25" w:after="0"/>
              <w:rPr>
                <w:rFonts w:asciiTheme="minorHAnsi" w:hAnsiTheme="minorHAnsi"/>
              </w:rPr>
            </w:pPr>
            <w:r w:rsidRPr="00F35258">
              <w:rPr>
                <w:rFonts w:asciiTheme="minorHAnsi" w:hAnsiTheme="minorHAnsi"/>
                <w:color w:val="000000"/>
              </w:rPr>
              <w:t>4) pielęgniarki - równoważnik co najmniej 1 etatu;</w:t>
            </w:r>
          </w:p>
          <w:p w14:paraId="33BB643D"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5) osoba posiadająca </w:t>
            </w:r>
            <w:r w:rsidRPr="00F35258">
              <w:rPr>
                <w:rFonts w:asciiTheme="minorHAnsi" w:hAnsiTheme="minorHAnsi"/>
                <w:color w:val="000000"/>
              </w:rPr>
              <w:lastRenderedPageBreak/>
              <w:t xml:space="preserve">uprawnienia inspektora ochrony radiologicznej, o którym mowa w art. 7 ustawy z dnia 29 listopada 2000 r. - Prawo atomowe (Dz. U. z 2021 r. poz. 941, z </w:t>
            </w:r>
            <w:proofErr w:type="spellStart"/>
            <w:r w:rsidRPr="00F35258">
              <w:rPr>
                <w:rFonts w:asciiTheme="minorHAnsi" w:hAnsiTheme="minorHAnsi"/>
                <w:color w:val="000000"/>
              </w:rPr>
              <w:t>późn</w:t>
            </w:r>
            <w:proofErr w:type="spellEnd"/>
            <w:r w:rsidRPr="00F35258">
              <w:rPr>
                <w:rFonts w:asciiTheme="minorHAnsi" w:hAnsiTheme="minorHAnsi"/>
                <w:color w:val="000000"/>
              </w:rPr>
              <w:t>. zm.), zwana dalej "inspektorem ochrony radiologicznej" - równoważnik co najmniej 1 etatu, lub osoba, o której mowa w pkt 2 lub 3, posiadająca te uprawnienia</w:t>
            </w:r>
          </w:p>
        </w:tc>
      </w:tr>
      <w:tr w:rsidR="00304AC0" w:rsidRPr="00F35258" w14:paraId="185B8AB5" w14:textId="77777777">
        <w:trPr>
          <w:trHeight w:val="45"/>
          <w:tblCellSpacing w:w="0" w:type="auto"/>
        </w:trPr>
        <w:tc>
          <w:tcPr>
            <w:tcW w:w="0" w:type="auto"/>
            <w:vMerge/>
            <w:tcBorders>
              <w:top w:val="nil"/>
              <w:bottom w:val="single" w:sz="8" w:space="0" w:color="000000"/>
              <w:right w:val="single" w:sz="8" w:space="0" w:color="000000"/>
            </w:tcBorders>
          </w:tcPr>
          <w:p w14:paraId="47A567D4"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2F8D0D27"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13E628A" w14:textId="77777777" w:rsidR="00304AC0" w:rsidRPr="00F35258" w:rsidRDefault="00F35258">
            <w:pPr>
              <w:spacing w:after="0"/>
              <w:rPr>
                <w:rFonts w:asciiTheme="minorHAnsi" w:hAnsiTheme="minorHAnsi"/>
              </w:rPr>
            </w:pPr>
            <w:r w:rsidRPr="00F35258">
              <w:rPr>
                <w:rFonts w:asciiTheme="minorHAnsi" w:hAnsiTheme="minorHAnsi"/>
                <w:color w:val="000000"/>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1572C03"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dwa megawoltowe aparaty terapeutyczne, w tym jeden przyspieszacz liniowy generujący promieniowanie fotonowe i elektronowe; wiązka fotonowa powinna posiadać co najmniej dwie energie nominalne: jedną między 4 </w:t>
            </w:r>
            <w:proofErr w:type="spellStart"/>
            <w:r w:rsidRPr="00F35258">
              <w:rPr>
                <w:rFonts w:asciiTheme="minorHAnsi" w:hAnsiTheme="minorHAnsi"/>
                <w:color w:val="000000"/>
              </w:rPr>
              <w:t>MeV</w:t>
            </w:r>
            <w:proofErr w:type="spellEnd"/>
            <w:r w:rsidRPr="00F35258">
              <w:rPr>
                <w:rFonts w:asciiTheme="minorHAnsi" w:hAnsiTheme="minorHAnsi"/>
                <w:color w:val="000000"/>
              </w:rPr>
              <w:t xml:space="preserve"> i 9 </w:t>
            </w:r>
            <w:proofErr w:type="spellStart"/>
            <w:r w:rsidRPr="00F35258">
              <w:rPr>
                <w:rFonts w:asciiTheme="minorHAnsi" w:hAnsiTheme="minorHAnsi"/>
                <w:color w:val="000000"/>
              </w:rPr>
              <w:t>MeV</w:t>
            </w:r>
            <w:proofErr w:type="spellEnd"/>
            <w:r w:rsidRPr="00F35258">
              <w:rPr>
                <w:rFonts w:asciiTheme="minorHAnsi" w:hAnsiTheme="minorHAnsi"/>
                <w:color w:val="000000"/>
              </w:rPr>
              <w:t xml:space="preserve"> i drugą powyżej 9 </w:t>
            </w:r>
            <w:proofErr w:type="spellStart"/>
            <w:r w:rsidRPr="00F35258">
              <w:rPr>
                <w:rFonts w:asciiTheme="minorHAnsi" w:hAnsiTheme="minorHAnsi"/>
                <w:color w:val="000000"/>
              </w:rPr>
              <w:t>MeV</w:t>
            </w:r>
            <w:proofErr w:type="spellEnd"/>
            <w:r w:rsidRPr="00F35258">
              <w:rPr>
                <w:rFonts w:asciiTheme="minorHAnsi" w:hAnsiTheme="minorHAnsi"/>
                <w:color w:val="000000"/>
              </w:rPr>
              <w:t xml:space="preserve">; wiązki elektronowe powinny posiadać co najmniej trzy energie w zakresie od 6 </w:t>
            </w:r>
            <w:proofErr w:type="spellStart"/>
            <w:r w:rsidRPr="00F35258">
              <w:rPr>
                <w:rFonts w:asciiTheme="minorHAnsi" w:hAnsiTheme="minorHAnsi"/>
                <w:color w:val="000000"/>
              </w:rPr>
              <w:t>MeV</w:t>
            </w:r>
            <w:proofErr w:type="spellEnd"/>
            <w:r w:rsidRPr="00F35258">
              <w:rPr>
                <w:rFonts w:asciiTheme="minorHAnsi" w:hAnsiTheme="minorHAnsi"/>
                <w:color w:val="000000"/>
              </w:rPr>
              <w:t xml:space="preserve"> wzwyż;</w:t>
            </w:r>
          </w:p>
          <w:p w14:paraId="68404DCC" w14:textId="77777777" w:rsidR="00304AC0" w:rsidRPr="00F35258" w:rsidRDefault="00F35258">
            <w:pPr>
              <w:spacing w:before="25" w:after="0"/>
              <w:rPr>
                <w:rFonts w:asciiTheme="minorHAnsi" w:hAnsiTheme="minorHAnsi"/>
              </w:rPr>
            </w:pPr>
            <w:r w:rsidRPr="00F35258">
              <w:rPr>
                <w:rFonts w:asciiTheme="minorHAnsi" w:hAnsiTheme="minorHAnsi"/>
                <w:color w:val="000000"/>
              </w:rPr>
              <w:t>2) symulator lub TK z opcją symulacji wirtualnej;</w:t>
            </w:r>
          </w:p>
          <w:p w14:paraId="05F57BBB" w14:textId="77777777" w:rsidR="00304AC0" w:rsidRPr="00F35258" w:rsidRDefault="00F35258">
            <w:pPr>
              <w:spacing w:before="25" w:after="0"/>
              <w:rPr>
                <w:rFonts w:asciiTheme="minorHAnsi" w:hAnsiTheme="minorHAnsi"/>
              </w:rPr>
            </w:pPr>
            <w:r w:rsidRPr="00F35258">
              <w:rPr>
                <w:rFonts w:asciiTheme="minorHAnsi" w:hAnsiTheme="minorHAnsi"/>
                <w:color w:val="000000"/>
              </w:rPr>
              <w:t>3) system planowania radioterapii z liczbą stacji co najmniej równą liczbie posiadanych akceleratorów;</w:t>
            </w:r>
          </w:p>
          <w:p w14:paraId="359868A3" w14:textId="77777777" w:rsidR="00304AC0" w:rsidRPr="00F35258" w:rsidRDefault="00F35258">
            <w:pPr>
              <w:spacing w:before="25" w:after="0"/>
              <w:rPr>
                <w:rFonts w:asciiTheme="minorHAnsi" w:hAnsiTheme="minorHAnsi"/>
              </w:rPr>
            </w:pPr>
            <w:r w:rsidRPr="00F35258">
              <w:rPr>
                <w:rFonts w:asciiTheme="minorHAnsi" w:hAnsiTheme="minorHAnsi"/>
                <w:color w:val="000000"/>
              </w:rPr>
              <w:t>4) bezpośredni (sieciowy) dostęp do TK;</w:t>
            </w:r>
          </w:p>
          <w:p w14:paraId="32F2F56E" w14:textId="77777777" w:rsidR="00304AC0" w:rsidRPr="00F35258" w:rsidRDefault="00F35258">
            <w:pPr>
              <w:spacing w:before="25" w:after="0"/>
              <w:rPr>
                <w:rFonts w:asciiTheme="minorHAnsi" w:hAnsiTheme="minorHAnsi"/>
              </w:rPr>
            </w:pPr>
            <w:r w:rsidRPr="00F35258">
              <w:rPr>
                <w:rFonts w:asciiTheme="minorHAnsi" w:hAnsiTheme="minorHAnsi"/>
                <w:color w:val="000000"/>
              </w:rPr>
              <w:t>5) co najmniej dwa zestawy urządzeń do okresowej kalibracji i dozymetrii aparatury terapeutycznej;</w:t>
            </w:r>
          </w:p>
          <w:p w14:paraId="2DBE49FD" w14:textId="77777777" w:rsidR="00304AC0" w:rsidRPr="00F35258" w:rsidRDefault="00F35258">
            <w:pPr>
              <w:spacing w:before="25" w:after="0"/>
              <w:rPr>
                <w:rFonts w:asciiTheme="minorHAnsi" w:hAnsiTheme="minorHAnsi"/>
              </w:rPr>
            </w:pPr>
            <w:r w:rsidRPr="00F35258">
              <w:rPr>
                <w:rFonts w:asciiTheme="minorHAnsi" w:hAnsiTheme="minorHAnsi"/>
                <w:color w:val="000000"/>
              </w:rPr>
              <w:t>6) zestaw do unieruchamiania pacjenta na każdym aparacie terapeutycznym;</w:t>
            </w:r>
          </w:p>
          <w:p w14:paraId="78293E42"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7) co najmniej </w:t>
            </w:r>
            <w:r w:rsidRPr="00F35258">
              <w:rPr>
                <w:rFonts w:asciiTheme="minorHAnsi" w:hAnsiTheme="minorHAnsi"/>
                <w:color w:val="000000"/>
              </w:rPr>
              <w:t xml:space="preserve">jeden analizator </w:t>
            </w:r>
            <w:r w:rsidRPr="00F35258">
              <w:rPr>
                <w:rFonts w:asciiTheme="minorHAnsi" w:hAnsiTheme="minorHAnsi"/>
                <w:color w:val="000000"/>
              </w:rPr>
              <w:lastRenderedPageBreak/>
              <w:t>pola napromieniania;</w:t>
            </w:r>
          </w:p>
          <w:p w14:paraId="61465187" w14:textId="77777777" w:rsidR="00304AC0" w:rsidRPr="00F35258" w:rsidRDefault="00F35258">
            <w:pPr>
              <w:spacing w:before="25" w:after="0"/>
              <w:rPr>
                <w:rFonts w:asciiTheme="minorHAnsi" w:hAnsiTheme="minorHAnsi"/>
              </w:rPr>
            </w:pPr>
            <w:r w:rsidRPr="00F35258">
              <w:rPr>
                <w:rFonts w:asciiTheme="minorHAnsi" w:hAnsiTheme="minorHAnsi"/>
                <w:color w:val="000000"/>
              </w:rPr>
              <w:t>8) urządzenia do wykonywania zdjęć sprawdzających zgodność pola napromienianego z planowanym lub system wizualizacji wiązki promieniowania (EPID) na każdym aparacie;</w:t>
            </w:r>
          </w:p>
          <w:p w14:paraId="61B28314" w14:textId="77777777" w:rsidR="00304AC0" w:rsidRPr="00F35258" w:rsidRDefault="00F35258">
            <w:pPr>
              <w:spacing w:before="25" w:after="0"/>
              <w:rPr>
                <w:rFonts w:asciiTheme="minorHAnsi" w:hAnsiTheme="minorHAnsi"/>
              </w:rPr>
            </w:pPr>
            <w:r w:rsidRPr="00F35258">
              <w:rPr>
                <w:rFonts w:asciiTheme="minorHAnsi" w:hAnsiTheme="minorHAnsi"/>
                <w:color w:val="000000"/>
              </w:rPr>
              <w:t>9) co najmniej dwa zestawy do dozymetrii in-vivo</w:t>
            </w:r>
          </w:p>
        </w:tc>
      </w:tr>
      <w:tr w:rsidR="00304AC0" w:rsidRPr="00F35258" w14:paraId="037F59F1" w14:textId="77777777">
        <w:trPr>
          <w:trHeight w:val="45"/>
          <w:tblCellSpacing w:w="0" w:type="auto"/>
        </w:trPr>
        <w:tc>
          <w:tcPr>
            <w:tcW w:w="0" w:type="auto"/>
            <w:vMerge/>
            <w:tcBorders>
              <w:top w:val="nil"/>
              <w:bottom w:val="single" w:sz="8" w:space="0" w:color="000000"/>
              <w:right w:val="single" w:sz="8" w:space="0" w:color="000000"/>
            </w:tcBorders>
          </w:tcPr>
          <w:p w14:paraId="0AE4FF93"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0E2D5843"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C9FBC1B" w14:textId="77777777" w:rsidR="00304AC0" w:rsidRPr="00F35258" w:rsidRDefault="00F35258">
            <w:pPr>
              <w:spacing w:after="0"/>
              <w:rPr>
                <w:rFonts w:asciiTheme="minorHAnsi" w:hAnsiTheme="minorHAnsi"/>
              </w:rPr>
            </w:pPr>
            <w:r w:rsidRPr="00F35258">
              <w:rPr>
                <w:rFonts w:asciiTheme="minorHAnsi" w:hAnsiTheme="minorHAnsi"/>
                <w:color w:val="000000"/>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70059BD" w14:textId="77777777" w:rsidR="00304AC0" w:rsidRPr="00F35258" w:rsidRDefault="00F35258">
            <w:pPr>
              <w:spacing w:after="0"/>
              <w:rPr>
                <w:rFonts w:asciiTheme="minorHAnsi" w:hAnsiTheme="minorHAnsi"/>
              </w:rPr>
            </w:pPr>
            <w:r w:rsidRPr="00F35258">
              <w:rPr>
                <w:rFonts w:asciiTheme="minorHAnsi" w:hAnsiTheme="minorHAnsi"/>
                <w:color w:val="000000"/>
              </w:rPr>
              <w:t>Pracownia lub zakład radioterapii, które wdrożyły program zapewnienia jakości, o którym mowa w art. 7 ust. 2 ustawy z dnia 29 listopada 2000 r. - Prawo atomowe.</w:t>
            </w:r>
          </w:p>
        </w:tc>
      </w:tr>
      <w:tr w:rsidR="00304AC0" w:rsidRPr="00F35258" w14:paraId="68FE8461"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47AA2175" w14:textId="77777777" w:rsidR="00304AC0" w:rsidRPr="00F35258" w:rsidRDefault="00F35258">
            <w:pPr>
              <w:spacing w:after="0"/>
              <w:jc w:val="center"/>
              <w:rPr>
                <w:rFonts w:asciiTheme="minorHAnsi" w:hAnsiTheme="minorHAnsi"/>
              </w:rPr>
            </w:pPr>
            <w:r w:rsidRPr="00F35258">
              <w:rPr>
                <w:rFonts w:asciiTheme="minorHAnsi" w:hAnsiTheme="minorHAnsi"/>
                <w:color w:val="000000"/>
              </w:rPr>
              <w:t>19</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64D2541A"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proofErr w:type="spellStart"/>
            <w:r w:rsidRPr="00F35258">
              <w:rPr>
                <w:rFonts w:asciiTheme="minorHAnsi" w:hAnsiTheme="minorHAnsi"/>
                <w:b/>
                <w:color w:val="000000"/>
              </w:rPr>
              <w:t>Teleradioterapia</w:t>
            </w:r>
            <w:proofErr w:type="spellEnd"/>
            <w:r w:rsidRPr="00F35258">
              <w:rPr>
                <w:rFonts w:asciiTheme="minorHAnsi" w:hAnsiTheme="minorHAnsi"/>
                <w:b/>
                <w:color w:val="000000"/>
              </w:rPr>
              <w:t xml:space="preserve"> </w:t>
            </w:r>
            <w:proofErr w:type="spellStart"/>
            <w:r w:rsidRPr="00F35258">
              <w:rPr>
                <w:rFonts w:asciiTheme="minorHAnsi" w:hAnsiTheme="minorHAnsi"/>
                <w:b/>
                <w:color w:val="000000"/>
              </w:rPr>
              <w:t>niekoplanarna</w:t>
            </w:r>
            <w:proofErr w:type="spellEnd"/>
            <w:r w:rsidRPr="00F35258">
              <w:rPr>
                <w:rFonts w:asciiTheme="minorHAnsi" w:hAnsiTheme="minorHAnsi"/>
                <w:b/>
                <w:color w:val="000000"/>
              </w:rPr>
              <w:t xml:space="preserve">, bramkowana i z modulacją </w:t>
            </w:r>
            <w:r w:rsidRPr="00F35258">
              <w:rPr>
                <w:rFonts w:asciiTheme="minorHAnsi" w:hAnsiTheme="minorHAnsi"/>
                <w:b/>
                <w:color w:val="000000"/>
              </w:rPr>
              <w:t>intensywności dawki</w:t>
            </w:r>
            <w:r w:rsidRPr="00F35258">
              <w:rPr>
                <w:rFonts w:asciiTheme="minorHAnsi" w:hAnsiTheme="minorHAnsi"/>
                <w:color w:val="000000"/>
              </w:rPr>
              <w:t xml:space="preserve"> </w:t>
            </w:r>
          </w:p>
          <w:p w14:paraId="73F15809"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92.242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3D </w:t>
            </w:r>
            <w:proofErr w:type="spellStart"/>
            <w:r w:rsidRPr="00F35258">
              <w:rPr>
                <w:rFonts w:asciiTheme="minorHAnsi" w:hAnsiTheme="minorHAnsi"/>
                <w:color w:val="000000"/>
              </w:rPr>
              <w:t>konformalna</w:t>
            </w:r>
            <w:proofErr w:type="spellEnd"/>
            <w:r w:rsidRPr="00F35258">
              <w:rPr>
                <w:rFonts w:asciiTheme="minorHAnsi" w:hAnsiTheme="minorHAnsi"/>
                <w:color w:val="000000"/>
              </w:rPr>
              <w:t xml:space="preserve"> sterowana obrazem (IGRT) - fotony</w:t>
            </w:r>
          </w:p>
          <w:p w14:paraId="0CCB555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92.243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całego ciała (TBI) - fotony</w:t>
            </w:r>
          </w:p>
          <w:p w14:paraId="6F96D9F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92.244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połowy ciała (HBI) - fotony</w:t>
            </w:r>
          </w:p>
          <w:p w14:paraId="09353C11"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92.245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skóry całego ciała (TSI) - fotony</w:t>
            </w:r>
          </w:p>
          <w:p w14:paraId="5A4E0F8C"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92.246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3D z modulacją intensywności dawki (3D-IMRT) - fotony</w:t>
            </w:r>
          </w:p>
          <w:p w14:paraId="7FB7509C"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92.247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4D bramkowana (4D-IGRT) - fotony</w:t>
            </w:r>
          </w:p>
          <w:p w14:paraId="369C804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92.248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4D adaptacyjna bramkowana (4D-AIGRT) - fotony</w:t>
            </w:r>
          </w:p>
          <w:p w14:paraId="2CF3387B"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92.249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szpiku </w:t>
            </w:r>
            <w:r w:rsidRPr="00F35258">
              <w:rPr>
                <w:rFonts w:asciiTheme="minorHAnsi" w:hAnsiTheme="minorHAnsi"/>
                <w:color w:val="000000"/>
              </w:rPr>
              <w:lastRenderedPageBreak/>
              <w:t>lub układu chłonnego całego ciała (TMI) - fotony</w:t>
            </w:r>
          </w:p>
          <w:p w14:paraId="09CAA21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92.252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3D </w:t>
            </w:r>
            <w:proofErr w:type="spellStart"/>
            <w:r w:rsidRPr="00F35258">
              <w:rPr>
                <w:rFonts w:asciiTheme="minorHAnsi" w:hAnsiTheme="minorHAnsi"/>
                <w:color w:val="000000"/>
              </w:rPr>
              <w:t>konformalna</w:t>
            </w:r>
            <w:proofErr w:type="spellEnd"/>
            <w:r w:rsidRPr="00F35258">
              <w:rPr>
                <w:rFonts w:asciiTheme="minorHAnsi" w:hAnsiTheme="minorHAnsi"/>
                <w:color w:val="000000"/>
              </w:rPr>
              <w:t xml:space="preserve"> z monitoringiem tomograficznym (3D-CRT) - elektrony</w:t>
            </w:r>
          </w:p>
          <w:p w14:paraId="3DB963A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92.255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skóry całego ciała (TSI) - elektrony</w:t>
            </w:r>
          </w:p>
          <w:p w14:paraId="0C3033CB"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92.256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4D bramkowana (4D-IGRT) - elektrony</w:t>
            </w:r>
          </w:p>
          <w:p w14:paraId="303FA27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92.257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4D adaptacyjna bramkowana (4D-AIGRT) - elektrony</w:t>
            </w:r>
          </w:p>
          <w:p w14:paraId="1448F0D9"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92.261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3D stereotaktyczna z modulacją intensywności dawki (3D-SIMRT) - fotony</w:t>
            </w:r>
          </w:p>
          <w:p w14:paraId="4D4C7618"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92.263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3D stereotaktyczna </w:t>
            </w:r>
            <w:proofErr w:type="spellStart"/>
            <w:r w:rsidRPr="00F35258">
              <w:rPr>
                <w:rFonts w:asciiTheme="minorHAnsi" w:hAnsiTheme="minorHAnsi"/>
                <w:color w:val="000000"/>
              </w:rPr>
              <w:t>konformalna</w:t>
            </w:r>
            <w:proofErr w:type="spellEnd"/>
            <w:r w:rsidRPr="00F35258">
              <w:rPr>
                <w:rFonts w:asciiTheme="minorHAnsi" w:hAnsiTheme="minorHAnsi"/>
                <w:color w:val="000000"/>
              </w:rPr>
              <w:t xml:space="preserve"> (3D-SCRT) - fotony</w:t>
            </w:r>
          </w:p>
          <w:p w14:paraId="095B589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92.291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3D sterowana obrazem (IGRT) realizowana w oparciu o implanty wewnętrzne - fotony</w:t>
            </w:r>
          </w:p>
          <w:p w14:paraId="1061E1C9"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92.292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3D sterowana obrazem (IGRT) z modulacją intensywności dawki (3D-RotIMRT) - fotony</w:t>
            </w:r>
          </w:p>
          <w:p w14:paraId="161FA274" w14:textId="77777777" w:rsidR="00304AC0" w:rsidRPr="00F35258" w:rsidRDefault="00F35258">
            <w:pPr>
              <w:spacing w:before="25" w:after="0"/>
              <w:rPr>
                <w:rFonts w:asciiTheme="minorHAnsi" w:hAnsiTheme="minorHAnsi"/>
              </w:rPr>
            </w:pPr>
            <w:r w:rsidRPr="00F35258">
              <w:rPr>
                <w:rFonts w:asciiTheme="minorHAnsi" w:hAnsiTheme="minorHAnsi"/>
                <w:color w:val="000000"/>
              </w:rPr>
              <w:t>99.85 Hipertermia w leczeniu nowotworów</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6A80C17" w14:textId="77777777" w:rsidR="00304AC0" w:rsidRPr="00F35258" w:rsidRDefault="00F35258">
            <w:pPr>
              <w:spacing w:after="0"/>
              <w:rPr>
                <w:rFonts w:asciiTheme="minorHAnsi" w:hAnsiTheme="minorHAnsi"/>
              </w:rPr>
            </w:pPr>
            <w:r w:rsidRPr="00F35258">
              <w:rPr>
                <w:rFonts w:asciiTheme="minorHAnsi" w:hAnsiTheme="minorHAnsi"/>
                <w:color w:val="000000"/>
              </w:rPr>
              <w:lastRenderedPageBreak/>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7E4A0EE" w14:textId="77777777" w:rsidR="00304AC0" w:rsidRPr="00F35258" w:rsidRDefault="00F35258">
            <w:pPr>
              <w:spacing w:after="0"/>
              <w:rPr>
                <w:rFonts w:asciiTheme="minorHAnsi" w:hAnsiTheme="minorHAnsi"/>
              </w:rPr>
            </w:pPr>
            <w:r w:rsidRPr="00F35258">
              <w:rPr>
                <w:rFonts w:asciiTheme="minorHAnsi" w:hAnsiTheme="minorHAnsi"/>
                <w:color w:val="000000"/>
              </w:rPr>
              <w:t>Pracownia lub zakład radioterapii.</w:t>
            </w:r>
          </w:p>
        </w:tc>
      </w:tr>
      <w:tr w:rsidR="00304AC0" w:rsidRPr="00F35258" w14:paraId="664F03BF" w14:textId="77777777">
        <w:trPr>
          <w:trHeight w:val="45"/>
          <w:tblCellSpacing w:w="0" w:type="auto"/>
        </w:trPr>
        <w:tc>
          <w:tcPr>
            <w:tcW w:w="0" w:type="auto"/>
            <w:vMerge/>
            <w:tcBorders>
              <w:top w:val="nil"/>
              <w:bottom w:val="single" w:sz="8" w:space="0" w:color="000000"/>
              <w:right w:val="single" w:sz="8" w:space="0" w:color="000000"/>
            </w:tcBorders>
          </w:tcPr>
          <w:p w14:paraId="072966BE"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A5730E8"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DFC22B9"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CCD095F" w14:textId="77777777" w:rsidR="00304AC0" w:rsidRPr="00F35258" w:rsidRDefault="00F35258">
            <w:pPr>
              <w:spacing w:after="0"/>
              <w:rPr>
                <w:rFonts w:asciiTheme="minorHAnsi" w:hAnsiTheme="minorHAnsi"/>
              </w:rPr>
            </w:pPr>
            <w:r w:rsidRPr="00F35258">
              <w:rPr>
                <w:rFonts w:asciiTheme="minorHAnsi" w:hAnsiTheme="minorHAnsi"/>
                <w:color w:val="000000"/>
              </w:rPr>
              <w:t>1) lekarze - specjalista w dziedzinie radioterapii lub radioterapii onkologicznej, równoważnik co najmniej 6 etatów;</w:t>
            </w:r>
          </w:p>
          <w:p w14:paraId="50ED462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technicy </w:t>
            </w:r>
            <w:proofErr w:type="spellStart"/>
            <w:r w:rsidRPr="00F35258">
              <w:rPr>
                <w:rFonts w:asciiTheme="minorHAnsi" w:hAnsiTheme="minorHAnsi"/>
                <w:color w:val="000000"/>
              </w:rPr>
              <w:t>elektroradiolodzy</w:t>
            </w:r>
            <w:proofErr w:type="spellEnd"/>
            <w:r w:rsidRPr="00F35258">
              <w:rPr>
                <w:rFonts w:asciiTheme="minorHAnsi" w:hAnsiTheme="minorHAnsi"/>
                <w:color w:val="000000"/>
              </w:rPr>
              <w:t xml:space="preserve"> - równoważnik co najmniej 10 etatów;</w:t>
            </w:r>
          </w:p>
          <w:p w14:paraId="39A8E1F8"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fizycy medyczni - </w:t>
            </w:r>
            <w:r w:rsidRPr="00F35258">
              <w:rPr>
                <w:rFonts w:asciiTheme="minorHAnsi" w:hAnsiTheme="minorHAnsi"/>
                <w:color w:val="000000"/>
              </w:rPr>
              <w:t>równoważnik co najmniej 3 etatów;</w:t>
            </w:r>
          </w:p>
          <w:p w14:paraId="1EF1A97C" w14:textId="77777777" w:rsidR="00304AC0" w:rsidRPr="00F35258" w:rsidRDefault="00F35258">
            <w:pPr>
              <w:spacing w:before="25" w:after="0"/>
              <w:rPr>
                <w:rFonts w:asciiTheme="minorHAnsi" w:hAnsiTheme="minorHAnsi"/>
              </w:rPr>
            </w:pPr>
            <w:r w:rsidRPr="00F35258">
              <w:rPr>
                <w:rFonts w:asciiTheme="minorHAnsi" w:hAnsiTheme="minorHAnsi"/>
                <w:color w:val="000000"/>
              </w:rPr>
              <w:t>4) pielęgniarki - równoważnik co najmniej 3 etatów;</w:t>
            </w:r>
          </w:p>
          <w:p w14:paraId="37FFAAF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5) inspektor ochrony radiologicznej - równoważnik co najmniej 1 etatu, lub osoba, o której mowa w pkt 2 lub 3, posiadająca uprawnienia inspektora ochrony </w:t>
            </w:r>
            <w:r w:rsidRPr="00F35258">
              <w:rPr>
                <w:rFonts w:asciiTheme="minorHAnsi" w:hAnsiTheme="minorHAnsi"/>
                <w:color w:val="000000"/>
              </w:rPr>
              <w:t>radiologicznej.</w:t>
            </w:r>
          </w:p>
        </w:tc>
      </w:tr>
      <w:tr w:rsidR="00304AC0" w:rsidRPr="00F35258" w14:paraId="56A9E579" w14:textId="77777777">
        <w:trPr>
          <w:trHeight w:val="45"/>
          <w:tblCellSpacing w:w="0" w:type="auto"/>
        </w:trPr>
        <w:tc>
          <w:tcPr>
            <w:tcW w:w="0" w:type="auto"/>
            <w:vMerge/>
            <w:tcBorders>
              <w:top w:val="nil"/>
              <w:bottom w:val="single" w:sz="8" w:space="0" w:color="000000"/>
              <w:right w:val="single" w:sz="8" w:space="0" w:color="000000"/>
            </w:tcBorders>
          </w:tcPr>
          <w:p w14:paraId="004FA8CE"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0B0BA854"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945488D"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Wyposażenie w </w:t>
            </w:r>
            <w:r w:rsidRPr="00F35258">
              <w:rPr>
                <w:rFonts w:asciiTheme="minorHAnsi" w:hAnsiTheme="minorHAnsi"/>
                <w:color w:val="000000"/>
              </w:rPr>
              <w:lastRenderedPageBreak/>
              <w:t>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1FD2D9E" w14:textId="77777777" w:rsidR="00304AC0" w:rsidRPr="00F35258" w:rsidRDefault="00F35258">
            <w:pPr>
              <w:spacing w:after="0"/>
              <w:rPr>
                <w:rFonts w:asciiTheme="minorHAnsi" w:hAnsiTheme="minorHAnsi"/>
              </w:rPr>
            </w:pPr>
            <w:r w:rsidRPr="00F35258">
              <w:rPr>
                <w:rFonts w:asciiTheme="minorHAnsi" w:hAnsiTheme="minorHAnsi"/>
                <w:color w:val="000000"/>
              </w:rPr>
              <w:lastRenderedPageBreak/>
              <w:t>Co najmniej:</w:t>
            </w:r>
          </w:p>
          <w:p w14:paraId="78CBE03C"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 xml:space="preserve">1) co najmniej dwa akceleratory liniowe z kolimatorem wielolistkowym i systemem wizualizacji wiązki promieniowania (EPID), generujące co najmniej dwie wiązki </w:t>
            </w:r>
            <w:r w:rsidRPr="00F35258">
              <w:rPr>
                <w:rFonts w:asciiTheme="minorHAnsi" w:hAnsiTheme="minorHAnsi"/>
                <w:color w:val="000000"/>
              </w:rPr>
              <w:t xml:space="preserve">promieniowania fotonowego, przy czym co najmniej jedną o niskiej energii między 6-9 </w:t>
            </w:r>
            <w:proofErr w:type="spellStart"/>
            <w:r w:rsidRPr="00F35258">
              <w:rPr>
                <w:rFonts w:asciiTheme="minorHAnsi" w:hAnsiTheme="minorHAnsi"/>
                <w:color w:val="000000"/>
              </w:rPr>
              <w:t>MeV</w:t>
            </w:r>
            <w:proofErr w:type="spellEnd"/>
            <w:r w:rsidRPr="00F35258">
              <w:rPr>
                <w:rFonts w:asciiTheme="minorHAnsi" w:hAnsiTheme="minorHAnsi"/>
                <w:color w:val="000000"/>
              </w:rPr>
              <w:t xml:space="preserve"> oraz co najmniej jedną o energii powyżej 9 </w:t>
            </w:r>
            <w:proofErr w:type="spellStart"/>
            <w:r w:rsidRPr="00F35258">
              <w:rPr>
                <w:rFonts w:asciiTheme="minorHAnsi" w:hAnsiTheme="minorHAnsi"/>
                <w:color w:val="000000"/>
              </w:rPr>
              <w:t>MeV</w:t>
            </w:r>
            <w:proofErr w:type="spellEnd"/>
            <w:r w:rsidRPr="00F35258">
              <w:rPr>
                <w:rFonts w:asciiTheme="minorHAnsi" w:hAnsiTheme="minorHAnsi"/>
                <w:color w:val="000000"/>
              </w:rPr>
              <w:t xml:space="preserve">; wiązki elektronowe powinny posiadać co najmniej trzy energie w zakresie od 6 </w:t>
            </w:r>
            <w:proofErr w:type="spellStart"/>
            <w:r w:rsidRPr="00F35258">
              <w:rPr>
                <w:rFonts w:asciiTheme="minorHAnsi" w:hAnsiTheme="minorHAnsi"/>
                <w:color w:val="000000"/>
              </w:rPr>
              <w:t>MeV</w:t>
            </w:r>
            <w:proofErr w:type="spellEnd"/>
            <w:r w:rsidRPr="00F35258">
              <w:rPr>
                <w:rFonts w:asciiTheme="minorHAnsi" w:hAnsiTheme="minorHAnsi"/>
                <w:color w:val="000000"/>
              </w:rPr>
              <w:t xml:space="preserve"> wzwyż;</w:t>
            </w:r>
          </w:p>
          <w:p w14:paraId="406655D5" w14:textId="77777777" w:rsidR="00304AC0" w:rsidRPr="00F35258" w:rsidRDefault="00F35258">
            <w:pPr>
              <w:spacing w:before="25" w:after="0"/>
              <w:rPr>
                <w:rFonts w:asciiTheme="minorHAnsi" w:hAnsiTheme="minorHAnsi"/>
              </w:rPr>
            </w:pPr>
            <w:r w:rsidRPr="00F35258">
              <w:rPr>
                <w:rFonts w:asciiTheme="minorHAnsi" w:hAnsiTheme="minorHAnsi"/>
                <w:color w:val="000000"/>
              </w:rPr>
              <w:t>2) co najmniej jeden TK symulator, opcja TK 4D - w przypadku technik bramkowania oddechowego;</w:t>
            </w:r>
          </w:p>
          <w:p w14:paraId="30F7A5EB" w14:textId="77777777" w:rsidR="00304AC0" w:rsidRPr="00F35258" w:rsidRDefault="00F35258">
            <w:pPr>
              <w:spacing w:before="25" w:after="0"/>
              <w:rPr>
                <w:rFonts w:asciiTheme="minorHAnsi" w:hAnsiTheme="minorHAnsi"/>
              </w:rPr>
            </w:pPr>
            <w:r w:rsidRPr="00F35258">
              <w:rPr>
                <w:rFonts w:asciiTheme="minorHAnsi" w:hAnsiTheme="minorHAnsi"/>
                <w:color w:val="000000"/>
              </w:rPr>
              <w:t>3) co najmniej jeden system planowania radioterapii opcja dla IMRT, 4D, VMAT - w przypadku stosowania tych technik;</w:t>
            </w:r>
          </w:p>
          <w:p w14:paraId="27A50489" w14:textId="77777777" w:rsidR="00304AC0" w:rsidRPr="00F35258" w:rsidRDefault="00F35258">
            <w:pPr>
              <w:spacing w:before="25" w:after="0"/>
              <w:rPr>
                <w:rFonts w:asciiTheme="minorHAnsi" w:hAnsiTheme="minorHAnsi"/>
              </w:rPr>
            </w:pPr>
            <w:r w:rsidRPr="00F35258">
              <w:rPr>
                <w:rFonts w:asciiTheme="minorHAnsi" w:hAnsiTheme="minorHAnsi"/>
                <w:color w:val="000000"/>
              </w:rPr>
              <w:t>4) fantom wodny;</w:t>
            </w:r>
          </w:p>
          <w:p w14:paraId="00ABBF49" w14:textId="77777777" w:rsidR="00304AC0" w:rsidRPr="00F35258" w:rsidRDefault="00F35258">
            <w:pPr>
              <w:spacing w:before="25" w:after="0"/>
              <w:rPr>
                <w:rFonts w:asciiTheme="minorHAnsi" w:hAnsiTheme="minorHAnsi"/>
              </w:rPr>
            </w:pPr>
            <w:r w:rsidRPr="00F35258">
              <w:rPr>
                <w:rFonts w:asciiTheme="minorHAnsi" w:hAnsiTheme="minorHAnsi"/>
                <w:color w:val="000000"/>
              </w:rPr>
              <w:t>5) co najmniej dwa zestawy urządzeń do okresowej kalibracji i dozymetrii aparatury terapeutycznej;</w:t>
            </w:r>
          </w:p>
          <w:p w14:paraId="57D5F9E2" w14:textId="77777777" w:rsidR="00304AC0" w:rsidRPr="00F35258" w:rsidRDefault="00F35258">
            <w:pPr>
              <w:spacing w:before="25" w:after="0"/>
              <w:rPr>
                <w:rFonts w:asciiTheme="minorHAnsi" w:hAnsiTheme="minorHAnsi"/>
              </w:rPr>
            </w:pPr>
            <w:r w:rsidRPr="00F35258">
              <w:rPr>
                <w:rFonts w:asciiTheme="minorHAnsi" w:hAnsiTheme="minorHAnsi"/>
                <w:color w:val="000000"/>
              </w:rPr>
              <w:t>6) zestaw do unieruchamiania pacjenta na każdym aparacie terapeutycznym;</w:t>
            </w:r>
          </w:p>
          <w:p w14:paraId="46E02CF1" w14:textId="77777777" w:rsidR="00304AC0" w:rsidRPr="00F35258" w:rsidRDefault="00F35258">
            <w:pPr>
              <w:spacing w:before="25" w:after="0"/>
              <w:rPr>
                <w:rFonts w:asciiTheme="minorHAnsi" w:hAnsiTheme="minorHAnsi"/>
              </w:rPr>
            </w:pPr>
            <w:r w:rsidRPr="00F35258">
              <w:rPr>
                <w:rFonts w:asciiTheme="minorHAnsi" w:hAnsiTheme="minorHAnsi"/>
                <w:color w:val="000000"/>
              </w:rPr>
              <w:t>7) co najmniej jeden analizator pola napromieniania;</w:t>
            </w:r>
          </w:p>
          <w:p w14:paraId="2128F6B0" w14:textId="77777777" w:rsidR="00304AC0" w:rsidRPr="00F35258" w:rsidRDefault="00F35258">
            <w:pPr>
              <w:spacing w:before="25" w:after="0"/>
              <w:rPr>
                <w:rFonts w:asciiTheme="minorHAnsi" w:hAnsiTheme="minorHAnsi"/>
              </w:rPr>
            </w:pPr>
            <w:r w:rsidRPr="00F35258">
              <w:rPr>
                <w:rFonts w:asciiTheme="minorHAnsi" w:hAnsiTheme="minorHAnsi"/>
                <w:color w:val="000000"/>
              </w:rPr>
              <w:t>8) co najmniej dwa zestawy do dozymetrii in-vivo;</w:t>
            </w:r>
          </w:p>
          <w:p w14:paraId="3B8C8F4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 co najmniej jeden system </w:t>
            </w:r>
            <w:r w:rsidRPr="00F35258">
              <w:rPr>
                <w:rFonts w:asciiTheme="minorHAnsi" w:hAnsiTheme="minorHAnsi"/>
                <w:color w:val="000000"/>
              </w:rPr>
              <w:t xml:space="preserve">dozymetryczny do weryfikacji dynamicznych planów leczenia - w przypadku stosowania tych </w:t>
            </w:r>
            <w:r w:rsidRPr="00F35258">
              <w:rPr>
                <w:rFonts w:asciiTheme="minorHAnsi" w:hAnsiTheme="minorHAnsi"/>
                <w:color w:val="000000"/>
              </w:rPr>
              <w:lastRenderedPageBreak/>
              <w:t>technik</w:t>
            </w:r>
          </w:p>
          <w:p w14:paraId="1A62AD95" w14:textId="77777777" w:rsidR="00304AC0" w:rsidRPr="00F35258" w:rsidRDefault="00F35258">
            <w:pPr>
              <w:spacing w:before="25" w:after="0"/>
              <w:rPr>
                <w:rFonts w:asciiTheme="minorHAnsi" w:hAnsiTheme="minorHAnsi"/>
              </w:rPr>
            </w:pPr>
            <w:r w:rsidRPr="00F35258">
              <w:rPr>
                <w:rFonts w:asciiTheme="minorHAnsi" w:hAnsiTheme="minorHAnsi"/>
                <w:color w:val="000000"/>
              </w:rPr>
              <w:t>10) komputerowy system zarządzania radioterapią, rejestracją i archiwizacją danych.</w:t>
            </w:r>
          </w:p>
        </w:tc>
      </w:tr>
      <w:tr w:rsidR="00304AC0" w:rsidRPr="00F35258" w14:paraId="3FE3B56B" w14:textId="77777777">
        <w:trPr>
          <w:trHeight w:val="45"/>
          <w:tblCellSpacing w:w="0" w:type="auto"/>
        </w:trPr>
        <w:tc>
          <w:tcPr>
            <w:tcW w:w="0" w:type="auto"/>
            <w:vMerge/>
            <w:tcBorders>
              <w:top w:val="nil"/>
              <w:bottom w:val="single" w:sz="8" w:space="0" w:color="000000"/>
              <w:right w:val="single" w:sz="8" w:space="0" w:color="000000"/>
            </w:tcBorders>
          </w:tcPr>
          <w:p w14:paraId="4ED54393"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68E3877"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91913CE" w14:textId="77777777" w:rsidR="00304AC0" w:rsidRPr="00F35258" w:rsidRDefault="00F35258">
            <w:pPr>
              <w:spacing w:after="0"/>
              <w:rPr>
                <w:rFonts w:asciiTheme="minorHAnsi" w:hAnsiTheme="minorHAnsi"/>
              </w:rPr>
            </w:pPr>
            <w:r w:rsidRPr="00F35258">
              <w:rPr>
                <w:rFonts w:asciiTheme="minorHAnsi" w:hAnsiTheme="minorHAnsi"/>
                <w:color w:val="000000"/>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219B93A" w14:textId="77777777" w:rsidR="00304AC0" w:rsidRPr="00F35258" w:rsidRDefault="00F35258">
            <w:pPr>
              <w:spacing w:after="0"/>
              <w:rPr>
                <w:rFonts w:asciiTheme="minorHAnsi" w:hAnsiTheme="minorHAnsi"/>
              </w:rPr>
            </w:pPr>
            <w:r w:rsidRPr="00F35258">
              <w:rPr>
                <w:rFonts w:asciiTheme="minorHAnsi" w:hAnsiTheme="minorHAnsi"/>
                <w:color w:val="000000"/>
              </w:rPr>
              <w:t>Pracownia lub zakład radioterapii posiadają system zarządzania jakością w zakresie świadczonych usług medycznych z wykorzystaniem promieniowania jonizującego.</w:t>
            </w:r>
          </w:p>
        </w:tc>
      </w:tr>
      <w:tr w:rsidR="00304AC0" w:rsidRPr="00F35258" w14:paraId="62666243"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1DB3B16D" w14:textId="77777777" w:rsidR="00304AC0" w:rsidRPr="00F35258" w:rsidRDefault="00F35258">
            <w:pPr>
              <w:spacing w:after="0"/>
              <w:jc w:val="center"/>
              <w:rPr>
                <w:rFonts w:asciiTheme="minorHAnsi" w:hAnsiTheme="minorHAnsi"/>
              </w:rPr>
            </w:pPr>
            <w:r w:rsidRPr="00F35258">
              <w:rPr>
                <w:rFonts w:asciiTheme="minorHAnsi" w:hAnsiTheme="minorHAnsi"/>
                <w:color w:val="000000"/>
              </w:rPr>
              <w:t>20</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11AA5720"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1) 92.264 </w:t>
            </w:r>
            <w:proofErr w:type="spellStart"/>
            <w:r w:rsidRPr="00F35258">
              <w:rPr>
                <w:rFonts w:asciiTheme="minorHAnsi" w:hAnsiTheme="minorHAnsi"/>
                <w:b/>
                <w:color w:val="000000"/>
              </w:rPr>
              <w:t>Teleradioterapia</w:t>
            </w:r>
            <w:proofErr w:type="spellEnd"/>
            <w:r w:rsidRPr="00F35258">
              <w:rPr>
                <w:rFonts w:asciiTheme="minorHAnsi" w:hAnsiTheme="minorHAnsi"/>
                <w:b/>
                <w:color w:val="000000"/>
              </w:rPr>
              <w:t xml:space="preserve"> stereotaktyczna żyroskopowa (TSZ) lub</w:t>
            </w:r>
            <w:r w:rsidRPr="00F35258">
              <w:rPr>
                <w:rFonts w:asciiTheme="minorHAnsi" w:hAnsiTheme="minorHAnsi"/>
                <w:color w:val="000000"/>
              </w:rPr>
              <w:t xml:space="preserve"> </w:t>
            </w:r>
          </w:p>
          <w:p w14:paraId="4EDD26C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2) 92.27</w:t>
            </w:r>
            <w:r w:rsidRPr="00F35258">
              <w:rPr>
                <w:rFonts w:asciiTheme="minorHAnsi" w:hAnsiTheme="minorHAnsi"/>
                <w:color w:val="000000"/>
              </w:rPr>
              <w:t xml:space="preserve"> </w:t>
            </w:r>
          </w:p>
          <w:p w14:paraId="1524F34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proofErr w:type="spellStart"/>
            <w:r w:rsidRPr="00F35258">
              <w:rPr>
                <w:rFonts w:asciiTheme="minorHAnsi" w:hAnsiTheme="minorHAnsi"/>
                <w:b/>
                <w:color w:val="000000"/>
              </w:rPr>
              <w:t>Teleradioterapia</w:t>
            </w:r>
            <w:proofErr w:type="spellEnd"/>
            <w:r w:rsidRPr="00F35258">
              <w:rPr>
                <w:rFonts w:asciiTheme="minorHAnsi" w:hAnsiTheme="minorHAnsi"/>
                <w:b/>
                <w:color w:val="000000"/>
              </w:rPr>
              <w:t xml:space="preserve"> stereotaktyczna promieniami gamma z wielu </w:t>
            </w:r>
            <w:proofErr w:type="spellStart"/>
            <w:r w:rsidRPr="00F35258">
              <w:rPr>
                <w:rFonts w:asciiTheme="minorHAnsi" w:hAnsiTheme="minorHAnsi"/>
                <w:b/>
                <w:color w:val="000000"/>
              </w:rPr>
              <w:t>mikroźródeł</w:t>
            </w:r>
            <w:proofErr w:type="spellEnd"/>
            <w:r w:rsidRPr="00F35258">
              <w:rPr>
                <w:rFonts w:asciiTheme="minorHAnsi" w:hAnsiTheme="minorHAnsi"/>
                <w:color w:val="000000"/>
              </w:rPr>
              <w:t xml:space="preserve"> </w:t>
            </w:r>
          </w:p>
          <w:p w14:paraId="459524C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(OMSCMR)</w:t>
            </w:r>
            <w:r w:rsidRPr="00F35258">
              <w:rPr>
                <w:rFonts w:asciiTheme="minorHAnsi" w:hAnsiTheme="minorHAnsi"/>
                <w:color w:val="000000"/>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5B20061" w14:textId="77777777" w:rsidR="00304AC0" w:rsidRPr="00F35258" w:rsidRDefault="00F35258">
            <w:pPr>
              <w:spacing w:after="0"/>
              <w:rPr>
                <w:rFonts w:asciiTheme="minorHAnsi" w:hAnsiTheme="minorHAnsi"/>
              </w:rPr>
            </w:pPr>
            <w:r w:rsidRPr="00F35258">
              <w:rPr>
                <w:rFonts w:asciiTheme="minorHAnsi" w:hAnsiTheme="minorHAnsi"/>
                <w:color w:val="000000"/>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8C5414A" w14:textId="77777777" w:rsidR="00304AC0" w:rsidRPr="00F35258" w:rsidRDefault="00F35258">
            <w:pPr>
              <w:spacing w:after="0"/>
              <w:rPr>
                <w:rFonts w:asciiTheme="minorHAnsi" w:hAnsiTheme="minorHAnsi"/>
              </w:rPr>
            </w:pPr>
            <w:r w:rsidRPr="00F35258">
              <w:rPr>
                <w:rFonts w:asciiTheme="minorHAnsi" w:hAnsiTheme="minorHAnsi"/>
                <w:color w:val="000000"/>
              </w:rPr>
              <w:t>Pracownia lub zakład radioterapii.</w:t>
            </w:r>
          </w:p>
        </w:tc>
      </w:tr>
      <w:tr w:rsidR="00304AC0" w:rsidRPr="00F35258" w14:paraId="48A6669C" w14:textId="77777777">
        <w:trPr>
          <w:trHeight w:val="45"/>
          <w:tblCellSpacing w:w="0" w:type="auto"/>
        </w:trPr>
        <w:tc>
          <w:tcPr>
            <w:tcW w:w="0" w:type="auto"/>
            <w:vMerge/>
            <w:tcBorders>
              <w:top w:val="nil"/>
              <w:bottom w:val="single" w:sz="8" w:space="0" w:color="000000"/>
              <w:right w:val="single" w:sz="8" w:space="0" w:color="000000"/>
            </w:tcBorders>
          </w:tcPr>
          <w:p w14:paraId="0CD48EE4"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17A7F8B"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37BD29B"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04B7FB8" w14:textId="77777777" w:rsidR="00304AC0" w:rsidRPr="00F35258" w:rsidRDefault="00F35258">
            <w:pPr>
              <w:spacing w:after="0"/>
              <w:rPr>
                <w:rFonts w:asciiTheme="minorHAnsi" w:hAnsiTheme="minorHAnsi"/>
              </w:rPr>
            </w:pPr>
            <w:r w:rsidRPr="00F35258">
              <w:rPr>
                <w:rFonts w:asciiTheme="minorHAnsi" w:hAnsiTheme="minorHAnsi"/>
                <w:color w:val="000000"/>
              </w:rPr>
              <w:t>1) lekarze:</w:t>
            </w:r>
          </w:p>
          <w:p w14:paraId="0B6F6F8B" w14:textId="77777777" w:rsidR="00304AC0" w:rsidRPr="00F35258" w:rsidRDefault="00F35258">
            <w:pPr>
              <w:spacing w:before="25" w:after="0"/>
              <w:rPr>
                <w:rFonts w:asciiTheme="minorHAnsi" w:hAnsiTheme="minorHAnsi"/>
              </w:rPr>
            </w:pPr>
            <w:r w:rsidRPr="00F35258">
              <w:rPr>
                <w:rFonts w:asciiTheme="minorHAnsi" w:hAnsiTheme="minorHAnsi"/>
                <w:color w:val="000000"/>
              </w:rPr>
              <w:t>a) specjalista w dziedzinie radioterapii lub radioterapii onkologicznej - równoważnik co najmniej 1 etatu oraz</w:t>
            </w:r>
          </w:p>
          <w:p w14:paraId="4D16D5B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specjalista w dziedzinie </w:t>
            </w:r>
            <w:r w:rsidRPr="00F35258">
              <w:rPr>
                <w:rFonts w:asciiTheme="minorHAnsi" w:hAnsiTheme="minorHAnsi"/>
                <w:color w:val="000000"/>
              </w:rPr>
              <w:t>neurochirurgii lub neurochirurgii i neurotraumatologii z co najmniej 3-letnim udokumentowanym doświadczeniem w zakresie neurochirurgii stereotaktycznej;</w:t>
            </w:r>
          </w:p>
          <w:p w14:paraId="00121D30"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w:t>
            </w:r>
            <w:proofErr w:type="spellStart"/>
            <w:r w:rsidRPr="00F35258">
              <w:rPr>
                <w:rFonts w:asciiTheme="minorHAnsi" w:hAnsiTheme="minorHAnsi"/>
                <w:color w:val="000000"/>
              </w:rPr>
              <w:t>elektroradiolog</w:t>
            </w:r>
            <w:proofErr w:type="spellEnd"/>
            <w:r w:rsidRPr="00F35258">
              <w:rPr>
                <w:rFonts w:asciiTheme="minorHAnsi" w:hAnsiTheme="minorHAnsi"/>
                <w:color w:val="000000"/>
              </w:rPr>
              <w:t xml:space="preserve"> z co najmniej 2-letnim udokumentowanym doświadczeniem w zakresie radioterapii stereotaktycznej - równoważnik co najmniej 1 etatu;</w:t>
            </w:r>
          </w:p>
          <w:p w14:paraId="51F65B08" w14:textId="77777777" w:rsidR="00304AC0" w:rsidRPr="00F35258" w:rsidRDefault="00F35258">
            <w:pPr>
              <w:spacing w:before="25" w:after="0"/>
              <w:rPr>
                <w:rFonts w:asciiTheme="minorHAnsi" w:hAnsiTheme="minorHAnsi"/>
              </w:rPr>
            </w:pPr>
            <w:r w:rsidRPr="00F35258">
              <w:rPr>
                <w:rFonts w:asciiTheme="minorHAnsi" w:hAnsiTheme="minorHAnsi"/>
                <w:color w:val="000000"/>
              </w:rPr>
              <w:t>3) fizyk medyczny - równoważnik co najmniej</w:t>
            </w:r>
          </w:p>
          <w:p w14:paraId="730F1C45" w14:textId="77777777" w:rsidR="00304AC0" w:rsidRPr="00F35258" w:rsidRDefault="00F35258">
            <w:pPr>
              <w:spacing w:before="25" w:after="0"/>
              <w:rPr>
                <w:rFonts w:asciiTheme="minorHAnsi" w:hAnsiTheme="minorHAnsi"/>
              </w:rPr>
            </w:pPr>
            <w:r w:rsidRPr="00F35258">
              <w:rPr>
                <w:rFonts w:asciiTheme="minorHAnsi" w:hAnsiTheme="minorHAnsi"/>
                <w:color w:val="000000"/>
              </w:rPr>
              <w:t>1 etatu;</w:t>
            </w:r>
          </w:p>
          <w:p w14:paraId="25BC6CCB" w14:textId="77777777" w:rsidR="00304AC0" w:rsidRPr="00F35258" w:rsidRDefault="00F35258">
            <w:pPr>
              <w:spacing w:before="25" w:after="0"/>
              <w:rPr>
                <w:rFonts w:asciiTheme="minorHAnsi" w:hAnsiTheme="minorHAnsi"/>
              </w:rPr>
            </w:pPr>
            <w:r w:rsidRPr="00F35258">
              <w:rPr>
                <w:rFonts w:asciiTheme="minorHAnsi" w:hAnsiTheme="minorHAnsi"/>
                <w:color w:val="000000"/>
              </w:rPr>
              <w:t>4) inspektor ochrony radiologicznej z uprawnieniami typu IOR-3.</w:t>
            </w:r>
          </w:p>
        </w:tc>
      </w:tr>
      <w:tr w:rsidR="00304AC0" w:rsidRPr="00F35258" w14:paraId="3F371FD8" w14:textId="77777777">
        <w:trPr>
          <w:trHeight w:val="45"/>
          <w:tblCellSpacing w:w="0" w:type="auto"/>
        </w:trPr>
        <w:tc>
          <w:tcPr>
            <w:tcW w:w="0" w:type="auto"/>
            <w:vMerge/>
            <w:tcBorders>
              <w:top w:val="nil"/>
              <w:bottom w:val="single" w:sz="8" w:space="0" w:color="000000"/>
              <w:right w:val="single" w:sz="8" w:space="0" w:color="000000"/>
            </w:tcBorders>
          </w:tcPr>
          <w:p w14:paraId="32BB57B9"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8212102"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9FC2A8A"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Organizacja </w:t>
            </w:r>
            <w:r w:rsidRPr="00F35258">
              <w:rPr>
                <w:rFonts w:asciiTheme="minorHAnsi" w:hAnsiTheme="minorHAnsi"/>
                <w:color w:val="000000"/>
              </w:rPr>
              <w:lastRenderedPageBreak/>
              <w:t>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9F89752" w14:textId="77777777" w:rsidR="00304AC0" w:rsidRPr="00F35258" w:rsidRDefault="00F35258">
            <w:pPr>
              <w:spacing w:after="0"/>
              <w:rPr>
                <w:rFonts w:asciiTheme="minorHAnsi" w:hAnsiTheme="minorHAnsi"/>
              </w:rPr>
            </w:pPr>
            <w:r w:rsidRPr="00F35258">
              <w:rPr>
                <w:rFonts w:asciiTheme="minorHAnsi" w:hAnsiTheme="minorHAnsi"/>
                <w:color w:val="000000"/>
              </w:rPr>
              <w:lastRenderedPageBreak/>
              <w:t>1. Posiadanie w lokalizacji:</w:t>
            </w:r>
          </w:p>
          <w:p w14:paraId="40D1FE8E"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1) oddziału neurochirurgii spełniającego wymagania określone w załączniku nr 3 w części I w lp. 29 lub</w:t>
            </w:r>
          </w:p>
          <w:p w14:paraId="531F584A" w14:textId="77777777" w:rsidR="00304AC0" w:rsidRPr="00F35258" w:rsidRDefault="00F35258">
            <w:pPr>
              <w:spacing w:before="25" w:after="0"/>
              <w:rPr>
                <w:rFonts w:asciiTheme="minorHAnsi" w:hAnsiTheme="minorHAnsi"/>
              </w:rPr>
            </w:pPr>
            <w:r w:rsidRPr="00F35258">
              <w:rPr>
                <w:rFonts w:asciiTheme="minorHAnsi" w:hAnsiTheme="minorHAnsi"/>
                <w:color w:val="000000"/>
              </w:rPr>
              <w:t>2) oddziału radioterapii spełniającego wymagania określone w załączniku nr 3 w części I w lp. 42</w:t>
            </w:r>
          </w:p>
          <w:p w14:paraId="748AEC6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zapewniającego możliwość opieki nad pacjentem z ryzykiem powikłań podczas </w:t>
            </w:r>
            <w:r w:rsidRPr="00F35258">
              <w:rPr>
                <w:rFonts w:asciiTheme="minorHAnsi" w:hAnsiTheme="minorHAnsi"/>
                <w:color w:val="000000"/>
              </w:rPr>
              <w:t xml:space="preserve">realizacji procedur z zakresu </w:t>
            </w:r>
            <w:proofErr w:type="spellStart"/>
            <w:r w:rsidRPr="00F35258">
              <w:rPr>
                <w:rFonts w:asciiTheme="minorHAnsi" w:hAnsiTheme="minorHAnsi"/>
                <w:color w:val="000000"/>
              </w:rPr>
              <w:t>teleradioterapii</w:t>
            </w:r>
            <w:proofErr w:type="spellEnd"/>
            <w:r w:rsidRPr="00F35258">
              <w:rPr>
                <w:rFonts w:asciiTheme="minorHAnsi" w:hAnsiTheme="minorHAnsi"/>
                <w:color w:val="000000"/>
              </w:rPr>
              <w:t xml:space="preserve"> stereotaktycznej.</w:t>
            </w:r>
          </w:p>
          <w:p w14:paraId="109BAC8C" w14:textId="77777777" w:rsidR="00304AC0" w:rsidRPr="00F35258" w:rsidRDefault="00F35258">
            <w:pPr>
              <w:spacing w:before="25" w:after="0"/>
              <w:rPr>
                <w:rFonts w:asciiTheme="minorHAnsi" w:hAnsiTheme="minorHAnsi"/>
              </w:rPr>
            </w:pPr>
            <w:r w:rsidRPr="00F35258">
              <w:rPr>
                <w:rFonts w:asciiTheme="minorHAnsi" w:hAnsiTheme="minorHAnsi"/>
                <w:color w:val="000000"/>
              </w:rPr>
              <w:t>2. Zapewnienie możliwości monitorowania efektów leczenia przez skierowanie świadczeniobiorcy na kontrolę w terminie od 4 do 6 tygodni od daty wykonania zabiegu.</w:t>
            </w:r>
          </w:p>
        </w:tc>
      </w:tr>
      <w:tr w:rsidR="00304AC0" w:rsidRPr="00F35258" w14:paraId="40456F8C" w14:textId="77777777">
        <w:trPr>
          <w:trHeight w:val="45"/>
          <w:tblCellSpacing w:w="0" w:type="auto"/>
        </w:trPr>
        <w:tc>
          <w:tcPr>
            <w:tcW w:w="0" w:type="auto"/>
            <w:vMerge/>
            <w:tcBorders>
              <w:top w:val="nil"/>
              <w:bottom w:val="single" w:sz="8" w:space="0" w:color="000000"/>
              <w:right w:val="single" w:sz="8" w:space="0" w:color="000000"/>
            </w:tcBorders>
          </w:tcPr>
          <w:p w14:paraId="40CD8905"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280E5FB5"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A7A62E4" w14:textId="77777777" w:rsidR="00304AC0" w:rsidRPr="00F35258" w:rsidRDefault="00F35258">
            <w:pPr>
              <w:spacing w:after="0"/>
              <w:rPr>
                <w:rFonts w:asciiTheme="minorHAnsi" w:hAnsiTheme="minorHAnsi"/>
              </w:rPr>
            </w:pPr>
            <w:r w:rsidRPr="00F35258">
              <w:rPr>
                <w:rFonts w:asciiTheme="minorHAnsi" w:hAnsiTheme="minorHAnsi"/>
                <w:color w:val="000000"/>
              </w:rPr>
              <w:t>Kryteria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430B140" w14:textId="77777777" w:rsidR="00304AC0" w:rsidRPr="00F35258" w:rsidRDefault="00F35258">
            <w:pPr>
              <w:spacing w:after="0"/>
              <w:rPr>
                <w:rFonts w:asciiTheme="minorHAnsi" w:hAnsiTheme="minorHAnsi"/>
              </w:rPr>
            </w:pPr>
            <w:r w:rsidRPr="00F35258">
              <w:rPr>
                <w:rFonts w:asciiTheme="minorHAnsi" w:hAnsiTheme="minorHAnsi"/>
                <w:color w:val="000000"/>
              </w:rPr>
              <w:t>Kryteria kwalifikacji do OMSCMR lub TSZ:</w:t>
            </w:r>
          </w:p>
          <w:p w14:paraId="6B0CB7B8" w14:textId="77777777" w:rsidR="00304AC0" w:rsidRPr="00F35258" w:rsidRDefault="00F35258">
            <w:pPr>
              <w:spacing w:before="25" w:after="0"/>
              <w:rPr>
                <w:rFonts w:asciiTheme="minorHAnsi" w:hAnsiTheme="minorHAnsi"/>
              </w:rPr>
            </w:pPr>
            <w:r w:rsidRPr="00F35258">
              <w:rPr>
                <w:rFonts w:asciiTheme="minorHAnsi" w:hAnsiTheme="minorHAnsi"/>
                <w:color w:val="000000"/>
              </w:rPr>
              <w:t>1) pierwotne złośliwe nowotwory mózgu;</w:t>
            </w:r>
          </w:p>
          <w:p w14:paraId="61F0F505" w14:textId="77777777" w:rsidR="00304AC0" w:rsidRPr="00F35258" w:rsidRDefault="00F35258">
            <w:pPr>
              <w:spacing w:before="25" w:after="0"/>
              <w:rPr>
                <w:rFonts w:asciiTheme="minorHAnsi" w:hAnsiTheme="minorHAnsi"/>
              </w:rPr>
            </w:pPr>
            <w:r w:rsidRPr="00F35258">
              <w:rPr>
                <w:rFonts w:asciiTheme="minorHAnsi" w:hAnsiTheme="minorHAnsi"/>
                <w:color w:val="000000"/>
              </w:rPr>
              <w:t>2) pojedyncze albo mnogie ogniska nowotworu mózgu lub jego wznowy;</w:t>
            </w:r>
          </w:p>
          <w:p w14:paraId="73F49F4C" w14:textId="77777777" w:rsidR="00304AC0" w:rsidRPr="00F35258" w:rsidRDefault="00F35258">
            <w:pPr>
              <w:spacing w:before="25" w:after="0"/>
              <w:rPr>
                <w:rFonts w:asciiTheme="minorHAnsi" w:hAnsiTheme="minorHAnsi"/>
              </w:rPr>
            </w:pPr>
            <w:r w:rsidRPr="00F35258">
              <w:rPr>
                <w:rFonts w:asciiTheme="minorHAnsi" w:hAnsiTheme="minorHAnsi"/>
                <w:color w:val="000000"/>
              </w:rPr>
              <w:t>3) pojedyncze albo mnogie ogniska przerzutowe w mózgu nowotworów z różnej lokalizacji;</w:t>
            </w:r>
          </w:p>
          <w:p w14:paraId="0A9028B0"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4) </w:t>
            </w:r>
            <w:r w:rsidRPr="00F35258">
              <w:rPr>
                <w:rFonts w:asciiTheme="minorHAnsi" w:hAnsiTheme="minorHAnsi"/>
                <w:color w:val="000000"/>
              </w:rPr>
              <w:t>łagodne zmiany naczyniowe (malformacje) mózgu;</w:t>
            </w:r>
          </w:p>
          <w:p w14:paraId="5775A800" w14:textId="77777777" w:rsidR="00304AC0" w:rsidRPr="00F35258" w:rsidRDefault="00F35258">
            <w:pPr>
              <w:spacing w:before="25" w:after="0"/>
              <w:rPr>
                <w:rFonts w:asciiTheme="minorHAnsi" w:hAnsiTheme="minorHAnsi"/>
              </w:rPr>
            </w:pPr>
            <w:r w:rsidRPr="00F35258">
              <w:rPr>
                <w:rFonts w:asciiTheme="minorHAnsi" w:hAnsiTheme="minorHAnsi"/>
                <w:color w:val="000000"/>
              </w:rPr>
              <w:t>5) złośliwe albo łagodne guzy podstawy czaszki;</w:t>
            </w:r>
          </w:p>
          <w:p w14:paraId="57BAED74" w14:textId="77777777" w:rsidR="00304AC0" w:rsidRPr="00F35258" w:rsidRDefault="00F35258">
            <w:pPr>
              <w:spacing w:before="25" w:after="0"/>
              <w:rPr>
                <w:rFonts w:asciiTheme="minorHAnsi" w:hAnsiTheme="minorHAnsi"/>
              </w:rPr>
            </w:pPr>
            <w:r w:rsidRPr="00F35258">
              <w:rPr>
                <w:rFonts w:asciiTheme="minorHAnsi" w:hAnsiTheme="minorHAnsi"/>
                <w:color w:val="000000"/>
              </w:rPr>
              <w:t>6) łagodne guzy oczodołu;</w:t>
            </w:r>
          </w:p>
          <w:p w14:paraId="393452BC" w14:textId="77777777" w:rsidR="00304AC0" w:rsidRPr="00F35258" w:rsidRDefault="00F35258">
            <w:pPr>
              <w:spacing w:before="25" w:after="0"/>
              <w:rPr>
                <w:rFonts w:asciiTheme="minorHAnsi" w:hAnsiTheme="minorHAnsi"/>
              </w:rPr>
            </w:pPr>
            <w:r w:rsidRPr="00F35258">
              <w:rPr>
                <w:rFonts w:asciiTheme="minorHAnsi" w:hAnsiTheme="minorHAnsi"/>
                <w:color w:val="000000"/>
              </w:rPr>
              <w:t>7) neuralgia nerwu trójdzielnego;</w:t>
            </w:r>
          </w:p>
          <w:p w14:paraId="2756B6BD"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8) leczenie bólu (uszkodzenie jąder tylnych wzgórza lub </w:t>
            </w:r>
            <w:r w:rsidRPr="00F35258">
              <w:rPr>
                <w:rFonts w:asciiTheme="minorHAnsi" w:hAnsiTheme="minorHAnsi"/>
                <w:color w:val="000000"/>
              </w:rPr>
              <w:lastRenderedPageBreak/>
              <w:t xml:space="preserve">przysadki mózgowej) w przypadku </w:t>
            </w:r>
            <w:r w:rsidRPr="00F35258">
              <w:rPr>
                <w:rFonts w:asciiTheme="minorHAnsi" w:hAnsiTheme="minorHAnsi"/>
                <w:color w:val="000000"/>
              </w:rPr>
              <w:t>nieskuteczności innych form zachowawczego i chirurgicznego leczenia;</w:t>
            </w:r>
          </w:p>
          <w:p w14:paraId="44AD2C3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 leczenie drżenia przez </w:t>
            </w:r>
            <w:proofErr w:type="spellStart"/>
            <w:r w:rsidRPr="00F35258">
              <w:rPr>
                <w:rFonts w:asciiTheme="minorHAnsi" w:hAnsiTheme="minorHAnsi"/>
                <w:color w:val="000000"/>
              </w:rPr>
              <w:t>talamotomię</w:t>
            </w:r>
            <w:proofErr w:type="spellEnd"/>
            <w:r w:rsidRPr="00F35258">
              <w:rPr>
                <w:rFonts w:asciiTheme="minorHAnsi" w:hAnsiTheme="minorHAnsi"/>
                <w:color w:val="000000"/>
              </w:rPr>
              <w:t xml:space="preserve"> radiochirurgiczną;</w:t>
            </w:r>
          </w:p>
          <w:p w14:paraId="4286966B" w14:textId="77777777" w:rsidR="00304AC0" w:rsidRPr="00F35258" w:rsidRDefault="00F35258">
            <w:pPr>
              <w:spacing w:before="25" w:after="0"/>
              <w:rPr>
                <w:rFonts w:asciiTheme="minorHAnsi" w:hAnsiTheme="minorHAnsi"/>
              </w:rPr>
            </w:pPr>
            <w:r w:rsidRPr="00F35258">
              <w:rPr>
                <w:rFonts w:asciiTheme="minorHAnsi" w:hAnsiTheme="minorHAnsi"/>
                <w:color w:val="000000"/>
              </w:rPr>
              <w:t>10) leczenie choroby Parkinsona i dystonii u osób, u których nie można wykonać leczenia operacyjnego.</w:t>
            </w:r>
          </w:p>
        </w:tc>
      </w:tr>
      <w:tr w:rsidR="00304AC0" w:rsidRPr="00F35258" w14:paraId="764F971A" w14:textId="77777777">
        <w:trPr>
          <w:trHeight w:val="45"/>
          <w:tblCellSpacing w:w="0" w:type="auto"/>
        </w:trPr>
        <w:tc>
          <w:tcPr>
            <w:tcW w:w="0" w:type="auto"/>
            <w:vMerge/>
            <w:tcBorders>
              <w:top w:val="nil"/>
              <w:bottom w:val="single" w:sz="8" w:space="0" w:color="000000"/>
              <w:right w:val="single" w:sz="8" w:space="0" w:color="000000"/>
            </w:tcBorders>
          </w:tcPr>
          <w:p w14:paraId="42D51E2F"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04F3C021"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61E574E" w14:textId="77777777" w:rsidR="00304AC0" w:rsidRPr="00F35258" w:rsidRDefault="00F35258">
            <w:pPr>
              <w:spacing w:after="0"/>
              <w:rPr>
                <w:rFonts w:asciiTheme="minorHAnsi" w:hAnsiTheme="minorHAnsi"/>
              </w:rPr>
            </w:pPr>
            <w:r w:rsidRPr="00F35258">
              <w:rPr>
                <w:rFonts w:asciiTheme="minorHAnsi" w:hAnsiTheme="minorHAnsi"/>
                <w:color w:val="000000"/>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5081059" w14:textId="77777777" w:rsidR="00304AC0" w:rsidRPr="00F35258" w:rsidRDefault="00F35258">
            <w:pPr>
              <w:spacing w:after="0"/>
              <w:rPr>
                <w:rFonts w:asciiTheme="minorHAnsi" w:hAnsiTheme="minorHAnsi"/>
              </w:rPr>
            </w:pPr>
            <w:r w:rsidRPr="00F35258">
              <w:rPr>
                <w:rFonts w:asciiTheme="minorHAnsi" w:hAnsiTheme="minorHAnsi"/>
                <w:color w:val="000000"/>
              </w:rPr>
              <w:t>1) aparat wyposażony w:</w:t>
            </w:r>
          </w:p>
          <w:p w14:paraId="4167E4F9"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w:t>
            </w:r>
            <w:proofErr w:type="spellStart"/>
            <w:r w:rsidRPr="00F35258">
              <w:rPr>
                <w:rFonts w:asciiTheme="minorHAnsi" w:hAnsiTheme="minorHAnsi"/>
                <w:color w:val="000000"/>
              </w:rPr>
              <w:t>mikroźródła</w:t>
            </w:r>
            <w:proofErr w:type="spellEnd"/>
            <w:r w:rsidRPr="00F35258">
              <w:rPr>
                <w:rFonts w:asciiTheme="minorHAnsi" w:hAnsiTheme="minorHAnsi"/>
                <w:color w:val="000000"/>
              </w:rPr>
              <w:t xml:space="preserve"> izotopu kobaltu emitującego promieniowanie gamma o energii około 1.25 </w:t>
            </w:r>
            <w:proofErr w:type="spellStart"/>
            <w:r w:rsidRPr="00F35258">
              <w:rPr>
                <w:rFonts w:asciiTheme="minorHAnsi" w:hAnsiTheme="minorHAnsi"/>
                <w:color w:val="000000"/>
              </w:rPr>
              <w:t>MeV</w:t>
            </w:r>
            <w:proofErr w:type="spellEnd"/>
            <w:r w:rsidRPr="00F35258">
              <w:rPr>
                <w:rFonts w:asciiTheme="minorHAnsi" w:hAnsiTheme="minorHAnsi"/>
                <w:color w:val="000000"/>
              </w:rPr>
              <w:t xml:space="preserve"> (niska energia megawoltowa),</w:t>
            </w:r>
          </w:p>
          <w:p w14:paraId="49C7F89A" w14:textId="77777777" w:rsidR="00304AC0" w:rsidRPr="00F35258" w:rsidRDefault="00F35258">
            <w:pPr>
              <w:spacing w:before="25" w:after="0"/>
              <w:rPr>
                <w:rFonts w:asciiTheme="minorHAnsi" w:hAnsiTheme="minorHAnsi"/>
              </w:rPr>
            </w:pPr>
            <w:r w:rsidRPr="00F35258">
              <w:rPr>
                <w:rFonts w:asciiTheme="minorHAnsi" w:hAnsiTheme="minorHAnsi"/>
                <w:color w:val="000000"/>
              </w:rPr>
              <w:t>b) zestaw 3 kolimatorów (spośród: 4 mm, 8 mm, 14 mm, 16 mm i 18 mm) umożliwiających napromienianie z dokładnością geometryczną poniżej 1 mm lub kolimator automatyczny,</w:t>
            </w:r>
          </w:p>
          <w:p w14:paraId="1799051D" w14:textId="77777777" w:rsidR="00304AC0" w:rsidRPr="00F35258" w:rsidRDefault="00F35258">
            <w:pPr>
              <w:spacing w:before="25" w:after="0"/>
              <w:rPr>
                <w:rFonts w:asciiTheme="minorHAnsi" w:hAnsiTheme="minorHAnsi"/>
              </w:rPr>
            </w:pPr>
            <w:r w:rsidRPr="00F35258">
              <w:rPr>
                <w:rFonts w:asciiTheme="minorHAnsi" w:hAnsiTheme="minorHAnsi"/>
                <w:color w:val="000000"/>
              </w:rPr>
              <w:t>2) komputerowy system planowania leczenia 3D,</w:t>
            </w:r>
          </w:p>
          <w:p w14:paraId="6465E2DA" w14:textId="77777777" w:rsidR="00304AC0" w:rsidRPr="00F35258" w:rsidRDefault="00F35258">
            <w:pPr>
              <w:spacing w:before="25" w:after="0"/>
              <w:rPr>
                <w:rFonts w:asciiTheme="minorHAnsi" w:hAnsiTheme="minorHAnsi"/>
              </w:rPr>
            </w:pPr>
            <w:r w:rsidRPr="00F35258">
              <w:rPr>
                <w:rFonts w:asciiTheme="minorHAnsi" w:hAnsiTheme="minorHAnsi"/>
                <w:color w:val="000000"/>
              </w:rPr>
              <w:t>3) atestowany barometr,</w:t>
            </w:r>
          </w:p>
          <w:p w14:paraId="33BCC3AD" w14:textId="77777777" w:rsidR="00304AC0" w:rsidRPr="00F35258" w:rsidRDefault="00F35258">
            <w:pPr>
              <w:spacing w:before="25" w:after="0"/>
              <w:rPr>
                <w:rFonts w:asciiTheme="minorHAnsi" w:hAnsiTheme="minorHAnsi"/>
              </w:rPr>
            </w:pPr>
            <w:r w:rsidRPr="00F35258">
              <w:rPr>
                <w:rFonts w:asciiTheme="minorHAnsi" w:hAnsiTheme="minorHAnsi"/>
                <w:color w:val="000000"/>
              </w:rPr>
              <w:t>4) zestaw dozymetrii aparatury terapeutycznej,</w:t>
            </w:r>
          </w:p>
          <w:p w14:paraId="6BAB8EB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5) komputerowy system zarządzania radioterapią, </w:t>
            </w:r>
            <w:r w:rsidRPr="00F35258">
              <w:rPr>
                <w:rFonts w:asciiTheme="minorHAnsi" w:hAnsiTheme="minorHAnsi"/>
                <w:color w:val="000000"/>
              </w:rPr>
              <w:t>rejestracji i archiwizacji danych,</w:t>
            </w:r>
          </w:p>
          <w:p w14:paraId="2F8E547A" w14:textId="77777777" w:rsidR="00304AC0" w:rsidRPr="00F35258" w:rsidRDefault="00F35258">
            <w:pPr>
              <w:spacing w:before="25" w:after="0"/>
              <w:rPr>
                <w:rFonts w:asciiTheme="minorHAnsi" w:hAnsiTheme="minorHAnsi"/>
              </w:rPr>
            </w:pPr>
            <w:r w:rsidRPr="00F35258">
              <w:rPr>
                <w:rFonts w:asciiTheme="minorHAnsi" w:hAnsiTheme="minorHAnsi"/>
                <w:color w:val="000000"/>
              </w:rPr>
              <w:t>6) zestaw fantomowy do kontroli geometrii urządzenia terapeutycznego,</w:t>
            </w:r>
          </w:p>
          <w:p w14:paraId="024B921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7) zestaw fantomów do kontroli systemów diagnostycznych używanych w procesie </w:t>
            </w:r>
            <w:r w:rsidRPr="00F35258">
              <w:rPr>
                <w:rFonts w:asciiTheme="minorHAnsi" w:hAnsiTheme="minorHAnsi"/>
                <w:color w:val="000000"/>
              </w:rPr>
              <w:lastRenderedPageBreak/>
              <w:t>planowania leczenia,</w:t>
            </w:r>
          </w:p>
          <w:p w14:paraId="282FE73A" w14:textId="77777777" w:rsidR="00304AC0" w:rsidRPr="00F35258" w:rsidRDefault="00F35258">
            <w:pPr>
              <w:spacing w:before="25" w:after="0"/>
              <w:rPr>
                <w:rFonts w:asciiTheme="minorHAnsi" w:hAnsiTheme="minorHAnsi"/>
              </w:rPr>
            </w:pPr>
            <w:r w:rsidRPr="00F35258">
              <w:rPr>
                <w:rFonts w:asciiTheme="minorHAnsi" w:hAnsiTheme="minorHAnsi"/>
                <w:color w:val="000000"/>
              </w:rPr>
              <w:t>8) RM</w:t>
            </w:r>
          </w:p>
          <w:p w14:paraId="50C66D5F" w14:textId="77777777" w:rsidR="00304AC0" w:rsidRPr="00F35258" w:rsidRDefault="00F35258">
            <w:pPr>
              <w:spacing w:before="25" w:after="0"/>
              <w:rPr>
                <w:rFonts w:asciiTheme="minorHAnsi" w:hAnsiTheme="minorHAnsi"/>
              </w:rPr>
            </w:pPr>
            <w:r w:rsidRPr="00F35258">
              <w:rPr>
                <w:rFonts w:asciiTheme="minorHAnsi" w:hAnsiTheme="minorHAnsi"/>
                <w:color w:val="000000"/>
              </w:rPr>
              <w:t>- w miejscu udzielania świadczeń;</w:t>
            </w:r>
          </w:p>
          <w:p w14:paraId="675EA30F" w14:textId="77777777" w:rsidR="00304AC0" w:rsidRPr="00F35258" w:rsidRDefault="00F35258">
            <w:pPr>
              <w:spacing w:before="25" w:after="0"/>
              <w:rPr>
                <w:rFonts w:asciiTheme="minorHAnsi" w:hAnsiTheme="minorHAnsi"/>
              </w:rPr>
            </w:pPr>
            <w:r w:rsidRPr="00F35258">
              <w:rPr>
                <w:rFonts w:asciiTheme="minorHAnsi" w:hAnsiTheme="minorHAnsi"/>
                <w:color w:val="000000"/>
              </w:rPr>
              <w:t>9) TK,</w:t>
            </w:r>
          </w:p>
          <w:p w14:paraId="34A2769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10) </w:t>
            </w:r>
            <w:proofErr w:type="spellStart"/>
            <w:r w:rsidRPr="00F35258">
              <w:rPr>
                <w:rFonts w:asciiTheme="minorHAnsi" w:hAnsiTheme="minorHAnsi"/>
                <w:color w:val="000000"/>
              </w:rPr>
              <w:t>angiograf</w:t>
            </w:r>
            <w:proofErr w:type="spellEnd"/>
          </w:p>
          <w:p w14:paraId="57ABD678" w14:textId="77777777" w:rsidR="00304AC0" w:rsidRPr="00F35258" w:rsidRDefault="00F35258">
            <w:pPr>
              <w:spacing w:before="25" w:after="0"/>
              <w:rPr>
                <w:rFonts w:asciiTheme="minorHAnsi" w:hAnsiTheme="minorHAnsi"/>
              </w:rPr>
            </w:pPr>
            <w:r w:rsidRPr="00F35258">
              <w:rPr>
                <w:rFonts w:asciiTheme="minorHAnsi" w:hAnsiTheme="minorHAnsi"/>
                <w:color w:val="000000"/>
              </w:rPr>
              <w:t>- w lokalizacji.</w:t>
            </w:r>
          </w:p>
        </w:tc>
      </w:tr>
      <w:tr w:rsidR="00304AC0" w:rsidRPr="00F35258" w14:paraId="51EFE17B" w14:textId="77777777">
        <w:trPr>
          <w:trHeight w:val="45"/>
          <w:tblCellSpacing w:w="0" w:type="auto"/>
        </w:trPr>
        <w:tc>
          <w:tcPr>
            <w:tcW w:w="0" w:type="auto"/>
            <w:vMerge/>
            <w:tcBorders>
              <w:top w:val="nil"/>
              <w:bottom w:val="single" w:sz="8" w:space="0" w:color="000000"/>
              <w:right w:val="single" w:sz="8" w:space="0" w:color="000000"/>
            </w:tcBorders>
          </w:tcPr>
          <w:p w14:paraId="6664B4A8"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407386BE"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B050E93" w14:textId="77777777" w:rsidR="00304AC0" w:rsidRPr="00F35258" w:rsidRDefault="00F35258">
            <w:pPr>
              <w:spacing w:after="0"/>
              <w:rPr>
                <w:rFonts w:asciiTheme="minorHAnsi" w:hAnsiTheme="minorHAnsi"/>
              </w:rPr>
            </w:pPr>
            <w:r w:rsidRPr="00F35258">
              <w:rPr>
                <w:rFonts w:asciiTheme="minorHAnsi" w:hAnsiTheme="minorHAnsi"/>
                <w:color w:val="000000"/>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C0CF849" w14:textId="77777777" w:rsidR="00304AC0" w:rsidRPr="00F35258" w:rsidRDefault="00F35258">
            <w:pPr>
              <w:spacing w:after="0"/>
              <w:rPr>
                <w:rFonts w:asciiTheme="minorHAnsi" w:hAnsiTheme="minorHAnsi"/>
              </w:rPr>
            </w:pPr>
            <w:r w:rsidRPr="00F35258">
              <w:rPr>
                <w:rFonts w:asciiTheme="minorHAnsi" w:hAnsiTheme="minorHAnsi"/>
                <w:color w:val="000000"/>
              </w:rPr>
              <w:t>Pracownia lub zakład radioterapii posiadają:</w:t>
            </w:r>
          </w:p>
          <w:p w14:paraId="189E1563" w14:textId="77777777" w:rsidR="00304AC0" w:rsidRPr="00F35258" w:rsidRDefault="00F35258">
            <w:pPr>
              <w:spacing w:before="25" w:after="0"/>
              <w:rPr>
                <w:rFonts w:asciiTheme="minorHAnsi" w:hAnsiTheme="minorHAnsi"/>
              </w:rPr>
            </w:pPr>
            <w:r w:rsidRPr="00F35258">
              <w:rPr>
                <w:rFonts w:asciiTheme="minorHAnsi" w:hAnsiTheme="minorHAnsi"/>
                <w:color w:val="000000"/>
              </w:rPr>
              <w:t>1) dokumentację protokołów kontroli jakości radioterapii QA/QC zgodnie z wymogami IAEA</w:t>
            </w:r>
          </w:p>
          <w:p w14:paraId="03A73D07"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(International </w:t>
            </w:r>
            <w:proofErr w:type="spellStart"/>
            <w:r w:rsidRPr="00F35258">
              <w:rPr>
                <w:rFonts w:asciiTheme="minorHAnsi" w:hAnsiTheme="minorHAnsi"/>
                <w:color w:val="000000"/>
              </w:rPr>
              <w:t>Atomic</w:t>
            </w:r>
            <w:proofErr w:type="spellEnd"/>
            <w:r w:rsidRPr="00F35258">
              <w:rPr>
                <w:rFonts w:asciiTheme="minorHAnsi" w:hAnsiTheme="minorHAnsi"/>
                <w:color w:val="000000"/>
              </w:rPr>
              <w:t xml:space="preserve"> Energy </w:t>
            </w:r>
            <w:proofErr w:type="spellStart"/>
            <w:r w:rsidRPr="00F35258">
              <w:rPr>
                <w:rFonts w:asciiTheme="minorHAnsi" w:hAnsiTheme="minorHAnsi"/>
                <w:color w:val="000000"/>
              </w:rPr>
              <w:t>Agency</w:t>
            </w:r>
            <w:proofErr w:type="spellEnd"/>
            <w:r w:rsidRPr="00F35258">
              <w:rPr>
                <w:rFonts w:asciiTheme="minorHAnsi" w:hAnsiTheme="minorHAnsi"/>
                <w:color w:val="000000"/>
              </w:rPr>
              <w:t xml:space="preserve">) - zalecane jest posiadanie </w:t>
            </w:r>
            <w:r w:rsidRPr="00F35258">
              <w:rPr>
                <w:rFonts w:asciiTheme="minorHAnsi" w:hAnsiTheme="minorHAnsi"/>
                <w:color w:val="000000"/>
              </w:rPr>
              <w:t>audytowanego certyfikatu IAEA "Centrum Kompetencji w Radioterapii";</w:t>
            </w:r>
          </w:p>
          <w:p w14:paraId="41DCE2A6" w14:textId="77777777" w:rsidR="00304AC0" w:rsidRPr="00F35258" w:rsidRDefault="00F35258">
            <w:pPr>
              <w:spacing w:before="25" w:after="0"/>
              <w:rPr>
                <w:rFonts w:asciiTheme="minorHAnsi" w:hAnsiTheme="minorHAnsi"/>
              </w:rPr>
            </w:pPr>
            <w:r w:rsidRPr="00F35258">
              <w:rPr>
                <w:rFonts w:asciiTheme="minorHAnsi" w:hAnsiTheme="minorHAnsi"/>
                <w:color w:val="000000"/>
              </w:rPr>
              <w:t>2) system zarządzania jakością w zakresie świadczonych usług medycznych z wykorzystaniem promieniowania jonizującego.</w:t>
            </w:r>
          </w:p>
        </w:tc>
      </w:tr>
      <w:tr w:rsidR="00304AC0" w:rsidRPr="00F35258" w14:paraId="141BFD08"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7AAA0A17" w14:textId="77777777" w:rsidR="00304AC0" w:rsidRPr="00F35258" w:rsidRDefault="00F35258">
            <w:pPr>
              <w:spacing w:after="0"/>
              <w:jc w:val="center"/>
              <w:rPr>
                <w:rFonts w:asciiTheme="minorHAnsi" w:hAnsiTheme="minorHAnsi"/>
              </w:rPr>
            </w:pPr>
            <w:r w:rsidRPr="00F35258">
              <w:rPr>
                <w:rFonts w:asciiTheme="minorHAnsi" w:hAnsiTheme="minorHAnsi"/>
                <w:color w:val="000000"/>
              </w:rPr>
              <w:t>21</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68520F76"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Brachyterapia z planowaniem standardowym</w:t>
            </w:r>
            <w:r w:rsidRPr="00F35258">
              <w:rPr>
                <w:rFonts w:asciiTheme="minorHAnsi" w:hAnsiTheme="minorHAnsi"/>
                <w:color w:val="000000"/>
              </w:rPr>
              <w:t xml:space="preserve"> </w:t>
            </w:r>
          </w:p>
          <w:p w14:paraId="2F280C7E" w14:textId="77777777" w:rsidR="00304AC0" w:rsidRPr="00F35258" w:rsidRDefault="00F35258">
            <w:pPr>
              <w:spacing w:before="25" w:after="0"/>
              <w:rPr>
                <w:rFonts w:asciiTheme="minorHAnsi" w:hAnsiTheme="minorHAnsi"/>
              </w:rPr>
            </w:pPr>
            <w:r w:rsidRPr="00F35258">
              <w:rPr>
                <w:rFonts w:asciiTheme="minorHAnsi" w:hAnsiTheme="minorHAnsi"/>
                <w:color w:val="000000"/>
              </w:rPr>
              <w:t>92.410 Wlew koloidalnego radioizotopu do jam ciała</w:t>
            </w:r>
          </w:p>
          <w:p w14:paraId="2E740375" w14:textId="77777777" w:rsidR="00304AC0" w:rsidRPr="00F35258" w:rsidRDefault="00F35258">
            <w:pPr>
              <w:spacing w:before="25" w:after="0"/>
              <w:rPr>
                <w:rFonts w:asciiTheme="minorHAnsi" w:hAnsiTheme="minorHAnsi"/>
              </w:rPr>
            </w:pPr>
            <w:r w:rsidRPr="00F35258">
              <w:rPr>
                <w:rFonts w:asciiTheme="minorHAnsi" w:hAnsiTheme="minorHAnsi"/>
                <w:color w:val="000000"/>
              </w:rPr>
              <w:t>92.412 Brachyterapia śródtkankowa - planowanie standardowe</w:t>
            </w:r>
          </w:p>
          <w:p w14:paraId="33B5767F" w14:textId="77777777" w:rsidR="00304AC0" w:rsidRPr="00F35258" w:rsidRDefault="00F35258">
            <w:pPr>
              <w:spacing w:before="25" w:after="0"/>
              <w:rPr>
                <w:rFonts w:asciiTheme="minorHAnsi" w:hAnsiTheme="minorHAnsi"/>
              </w:rPr>
            </w:pPr>
            <w:r w:rsidRPr="00F35258">
              <w:rPr>
                <w:rFonts w:asciiTheme="minorHAnsi" w:hAnsiTheme="minorHAnsi"/>
                <w:color w:val="000000"/>
              </w:rPr>
              <w:t>92.421 Brachyterapia wewnątrzprzewodowa - planowanie standardowe</w:t>
            </w:r>
          </w:p>
          <w:p w14:paraId="538FBB8E" w14:textId="77777777" w:rsidR="00304AC0" w:rsidRPr="00F35258" w:rsidRDefault="00F35258">
            <w:pPr>
              <w:spacing w:before="25" w:after="0"/>
              <w:rPr>
                <w:rFonts w:asciiTheme="minorHAnsi" w:hAnsiTheme="minorHAnsi"/>
              </w:rPr>
            </w:pPr>
            <w:r w:rsidRPr="00F35258">
              <w:rPr>
                <w:rFonts w:asciiTheme="minorHAnsi" w:hAnsiTheme="minorHAnsi"/>
                <w:color w:val="000000"/>
              </w:rPr>
              <w:t>92.431 Brachyterapia wewnątrzjamowa - planowanie standardowe</w:t>
            </w:r>
          </w:p>
          <w:p w14:paraId="4C1B131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92.451 Brachyterapia </w:t>
            </w:r>
            <w:r w:rsidRPr="00F35258">
              <w:rPr>
                <w:rFonts w:asciiTheme="minorHAnsi" w:hAnsiTheme="minorHAnsi"/>
                <w:color w:val="000000"/>
              </w:rPr>
              <w:t>powierzchniowa - planowanie standardowe</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5B9729D" w14:textId="77777777" w:rsidR="00304AC0" w:rsidRPr="00F35258" w:rsidRDefault="00F35258">
            <w:pPr>
              <w:spacing w:after="0"/>
              <w:rPr>
                <w:rFonts w:asciiTheme="minorHAnsi" w:hAnsiTheme="minorHAnsi"/>
              </w:rPr>
            </w:pPr>
            <w:r w:rsidRPr="00F35258">
              <w:rPr>
                <w:rFonts w:asciiTheme="minorHAnsi" w:hAnsiTheme="minorHAnsi"/>
                <w:color w:val="000000"/>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66ECF84" w14:textId="77777777" w:rsidR="00304AC0" w:rsidRPr="00F35258" w:rsidRDefault="00F35258">
            <w:pPr>
              <w:spacing w:after="0"/>
              <w:rPr>
                <w:rFonts w:asciiTheme="minorHAnsi" w:hAnsiTheme="minorHAnsi"/>
              </w:rPr>
            </w:pPr>
            <w:r w:rsidRPr="00F35258">
              <w:rPr>
                <w:rFonts w:asciiTheme="minorHAnsi" w:hAnsiTheme="minorHAnsi"/>
                <w:color w:val="000000"/>
              </w:rPr>
              <w:t>Pracownia lub zakład brachyterapii.</w:t>
            </w:r>
          </w:p>
        </w:tc>
      </w:tr>
      <w:tr w:rsidR="00304AC0" w:rsidRPr="00F35258" w14:paraId="734502E9" w14:textId="77777777">
        <w:trPr>
          <w:trHeight w:val="45"/>
          <w:tblCellSpacing w:w="0" w:type="auto"/>
        </w:trPr>
        <w:tc>
          <w:tcPr>
            <w:tcW w:w="0" w:type="auto"/>
            <w:vMerge/>
            <w:tcBorders>
              <w:top w:val="nil"/>
              <w:bottom w:val="single" w:sz="8" w:space="0" w:color="000000"/>
              <w:right w:val="single" w:sz="8" w:space="0" w:color="000000"/>
            </w:tcBorders>
          </w:tcPr>
          <w:p w14:paraId="10C6DBF9"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7F19E8C"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B5C3873"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BEE7A95" w14:textId="77777777" w:rsidR="00304AC0" w:rsidRPr="00F35258" w:rsidRDefault="00F35258">
            <w:pPr>
              <w:spacing w:after="0"/>
              <w:rPr>
                <w:rFonts w:asciiTheme="minorHAnsi" w:hAnsiTheme="minorHAnsi"/>
              </w:rPr>
            </w:pPr>
            <w:r w:rsidRPr="00F35258">
              <w:rPr>
                <w:rFonts w:asciiTheme="minorHAnsi" w:hAnsiTheme="minorHAnsi"/>
                <w:color w:val="000000"/>
              </w:rPr>
              <w:t>1) lekarze - specjalista w dziedzinie radioterapii lub radioterapii onkologicznej, równoważnik co najmniej 2 etatów;</w:t>
            </w:r>
          </w:p>
          <w:p w14:paraId="76E161B2"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technicy </w:t>
            </w:r>
            <w:proofErr w:type="spellStart"/>
            <w:r w:rsidRPr="00F35258">
              <w:rPr>
                <w:rFonts w:asciiTheme="minorHAnsi" w:hAnsiTheme="minorHAnsi"/>
                <w:color w:val="000000"/>
              </w:rPr>
              <w:t>elektroradiolodzy</w:t>
            </w:r>
            <w:proofErr w:type="spellEnd"/>
            <w:r w:rsidRPr="00F35258">
              <w:rPr>
                <w:rFonts w:asciiTheme="minorHAnsi" w:hAnsiTheme="minorHAnsi"/>
                <w:color w:val="000000"/>
              </w:rPr>
              <w:t xml:space="preserve"> - równoważnik co najmniej 2 etatów;</w:t>
            </w:r>
          </w:p>
          <w:p w14:paraId="3F6DD303" w14:textId="77777777" w:rsidR="00304AC0" w:rsidRPr="00F35258" w:rsidRDefault="00F35258">
            <w:pPr>
              <w:spacing w:before="25" w:after="0"/>
              <w:rPr>
                <w:rFonts w:asciiTheme="minorHAnsi" w:hAnsiTheme="minorHAnsi"/>
              </w:rPr>
            </w:pPr>
            <w:r w:rsidRPr="00F35258">
              <w:rPr>
                <w:rFonts w:asciiTheme="minorHAnsi" w:hAnsiTheme="minorHAnsi"/>
                <w:color w:val="000000"/>
              </w:rPr>
              <w:t>3) fizycy medyczni - równoważnik co najmniej 1 etatu.</w:t>
            </w:r>
          </w:p>
        </w:tc>
      </w:tr>
      <w:tr w:rsidR="00304AC0" w:rsidRPr="00F35258" w14:paraId="3B9AFF3B" w14:textId="77777777">
        <w:trPr>
          <w:trHeight w:val="45"/>
          <w:tblCellSpacing w:w="0" w:type="auto"/>
        </w:trPr>
        <w:tc>
          <w:tcPr>
            <w:tcW w:w="0" w:type="auto"/>
            <w:vMerge/>
            <w:tcBorders>
              <w:top w:val="nil"/>
              <w:bottom w:val="single" w:sz="8" w:space="0" w:color="000000"/>
              <w:right w:val="single" w:sz="8" w:space="0" w:color="000000"/>
            </w:tcBorders>
          </w:tcPr>
          <w:p w14:paraId="398DA945"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0AA38307"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DE6578B" w14:textId="77777777" w:rsidR="00304AC0" w:rsidRPr="00F35258" w:rsidRDefault="00F35258">
            <w:pPr>
              <w:spacing w:after="0"/>
              <w:rPr>
                <w:rFonts w:asciiTheme="minorHAnsi" w:hAnsiTheme="minorHAnsi"/>
              </w:rPr>
            </w:pPr>
            <w:r w:rsidRPr="00F35258">
              <w:rPr>
                <w:rFonts w:asciiTheme="minorHAnsi" w:hAnsiTheme="minorHAnsi"/>
                <w:color w:val="000000"/>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8B94B95"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urządzenie do zdalnego wprowadzania źródeł promieniotwórczych z zestawem co najmniej standardowych </w:t>
            </w:r>
            <w:r w:rsidRPr="00F35258">
              <w:rPr>
                <w:rFonts w:asciiTheme="minorHAnsi" w:hAnsiTheme="minorHAnsi"/>
                <w:color w:val="000000"/>
              </w:rPr>
              <w:t>aplikatorów;</w:t>
            </w:r>
          </w:p>
          <w:p w14:paraId="0795760A"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2) aparat rentgenowski do weryfikacji położenia aplikatorów, źródeł promieniotwórczych oraz do wykonywania zdjęć lokalizacyjnych;</w:t>
            </w:r>
          </w:p>
          <w:p w14:paraId="0BDE081F" w14:textId="77777777" w:rsidR="00304AC0" w:rsidRPr="00F35258" w:rsidRDefault="00F35258">
            <w:pPr>
              <w:spacing w:before="25" w:after="0"/>
              <w:rPr>
                <w:rFonts w:asciiTheme="minorHAnsi" w:hAnsiTheme="minorHAnsi"/>
              </w:rPr>
            </w:pPr>
            <w:r w:rsidRPr="00F35258">
              <w:rPr>
                <w:rFonts w:asciiTheme="minorHAnsi" w:hAnsiTheme="minorHAnsi"/>
                <w:color w:val="000000"/>
              </w:rPr>
              <w:t>3) komputerowy system planowania brachyterapii;</w:t>
            </w:r>
          </w:p>
          <w:p w14:paraId="5FEA405C" w14:textId="77777777" w:rsidR="00304AC0" w:rsidRPr="00F35258" w:rsidRDefault="00F35258">
            <w:pPr>
              <w:spacing w:before="25" w:after="0"/>
              <w:rPr>
                <w:rFonts w:asciiTheme="minorHAnsi" w:hAnsiTheme="minorHAnsi"/>
              </w:rPr>
            </w:pPr>
            <w:r w:rsidRPr="00F35258">
              <w:rPr>
                <w:rFonts w:asciiTheme="minorHAnsi" w:hAnsiTheme="minorHAnsi"/>
                <w:color w:val="000000"/>
              </w:rPr>
              <w:t>4) bezpośredni (sieciowy) dostęp do TK, USG;</w:t>
            </w:r>
          </w:p>
          <w:p w14:paraId="38B404FB"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5) </w:t>
            </w:r>
            <w:r w:rsidRPr="00F35258">
              <w:rPr>
                <w:rFonts w:asciiTheme="minorHAnsi" w:hAnsiTheme="minorHAnsi"/>
                <w:color w:val="000000"/>
              </w:rPr>
              <w:t>dawkomierz z komorą jonizacyjną;</w:t>
            </w:r>
          </w:p>
          <w:p w14:paraId="6D2FD8D0"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6) system do monitorowania dawki w czasie napromieniania z zastosowaniem mocy dawki większej od 12 </w:t>
            </w:r>
            <w:proofErr w:type="spellStart"/>
            <w:r w:rsidRPr="00F35258">
              <w:rPr>
                <w:rFonts w:asciiTheme="minorHAnsi" w:hAnsiTheme="minorHAnsi"/>
                <w:color w:val="000000"/>
              </w:rPr>
              <w:t>grejów</w:t>
            </w:r>
            <w:proofErr w:type="spellEnd"/>
            <w:r w:rsidRPr="00F35258">
              <w:rPr>
                <w:rFonts w:asciiTheme="minorHAnsi" w:hAnsiTheme="minorHAnsi"/>
                <w:color w:val="000000"/>
              </w:rPr>
              <w:t xml:space="preserve"> na godzinę (</w:t>
            </w:r>
            <w:proofErr w:type="spellStart"/>
            <w:r w:rsidRPr="00F35258">
              <w:rPr>
                <w:rFonts w:asciiTheme="minorHAnsi" w:hAnsiTheme="minorHAnsi"/>
                <w:color w:val="000000"/>
              </w:rPr>
              <w:t>Gy</w:t>
            </w:r>
            <w:proofErr w:type="spellEnd"/>
            <w:r w:rsidRPr="00F35258">
              <w:rPr>
                <w:rFonts w:asciiTheme="minorHAnsi" w:hAnsiTheme="minorHAnsi"/>
                <w:color w:val="000000"/>
              </w:rPr>
              <w:t>/h);</w:t>
            </w:r>
          </w:p>
          <w:p w14:paraId="5F9D9647" w14:textId="77777777" w:rsidR="00304AC0" w:rsidRPr="00F35258" w:rsidRDefault="00F35258">
            <w:pPr>
              <w:spacing w:before="25" w:after="0"/>
              <w:rPr>
                <w:rFonts w:asciiTheme="minorHAnsi" w:hAnsiTheme="minorHAnsi"/>
              </w:rPr>
            </w:pPr>
            <w:r w:rsidRPr="00F35258">
              <w:rPr>
                <w:rFonts w:asciiTheme="minorHAnsi" w:hAnsiTheme="minorHAnsi"/>
                <w:color w:val="000000"/>
              </w:rPr>
              <w:t>7) aparat do znieczulania.</w:t>
            </w:r>
          </w:p>
        </w:tc>
      </w:tr>
      <w:tr w:rsidR="00304AC0" w:rsidRPr="00F35258" w14:paraId="19EA6D7E" w14:textId="77777777">
        <w:trPr>
          <w:trHeight w:val="45"/>
          <w:tblCellSpacing w:w="0" w:type="auto"/>
        </w:trPr>
        <w:tc>
          <w:tcPr>
            <w:tcW w:w="0" w:type="auto"/>
            <w:vMerge/>
            <w:tcBorders>
              <w:top w:val="nil"/>
              <w:bottom w:val="single" w:sz="8" w:space="0" w:color="000000"/>
              <w:right w:val="single" w:sz="8" w:space="0" w:color="000000"/>
            </w:tcBorders>
          </w:tcPr>
          <w:p w14:paraId="443E4151"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235C93D3"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19FBF80" w14:textId="77777777" w:rsidR="00304AC0" w:rsidRPr="00F35258" w:rsidRDefault="00F35258">
            <w:pPr>
              <w:spacing w:after="0"/>
              <w:rPr>
                <w:rFonts w:asciiTheme="minorHAnsi" w:hAnsiTheme="minorHAnsi"/>
              </w:rPr>
            </w:pPr>
            <w:r w:rsidRPr="00F35258">
              <w:rPr>
                <w:rFonts w:asciiTheme="minorHAnsi" w:hAnsiTheme="minorHAnsi"/>
                <w:color w:val="000000"/>
              </w:rPr>
              <w:t>Pozostałe warunki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8824DAB"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Zapewnienie dostępu do modelarni (w </w:t>
            </w:r>
            <w:r w:rsidRPr="00F35258">
              <w:rPr>
                <w:rFonts w:asciiTheme="minorHAnsi" w:hAnsiTheme="minorHAnsi"/>
                <w:color w:val="000000"/>
              </w:rPr>
              <w:t>przypadku brachyterapii wymagającej wykonania indywidualnych aplikatorów metodą odcisków lub odlewów).</w:t>
            </w:r>
          </w:p>
        </w:tc>
      </w:tr>
      <w:tr w:rsidR="00304AC0" w:rsidRPr="00F35258" w14:paraId="3C248010"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5177427B" w14:textId="77777777" w:rsidR="00304AC0" w:rsidRPr="00F35258" w:rsidRDefault="00F35258">
            <w:pPr>
              <w:spacing w:after="0"/>
              <w:jc w:val="center"/>
              <w:rPr>
                <w:rFonts w:asciiTheme="minorHAnsi" w:hAnsiTheme="minorHAnsi"/>
              </w:rPr>
            </w:pPr>
            <w:r w:rsidRPr="00F35258">
              <w:rPr>
                <w:rFonts w:asciiTheme="minorHAnsi" w:hAnsiTheme="minorHAnsi"/>
                <w:color w:val="000000"/>
              </w:rPr>
              <w:t>22</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673E3C00"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Brachyterapia z planowaniem 3D</w:t>
            </w:r>
            <w:r w:rsidRPr="00F35258">
              <w:rPr>
                <w:rFonts w:asciiTheme="minorHAnsi" w:hAnsiTheme="minorHAnsi"/>
                <w:color w:val="000000"/>
              </w:rPr>
              <w:t xml:space="preserve"> </w:t>
            </w:r>
          </w:p>
          <w:p w14:paraId="5990CB9A" w14:textId="77777777" w:rsidR="00304AC0" w:rsidRPr="00F35258" w:rsidRDefault="00F35258">
            <w:pPr>
              <w:spacing w:before="25" w:after="0"/>
              <w:rPr>
                <w:rFonts w:asciiTheme="minorHAnsi" w:hAnsiTheme="minorHAnsi"/>
              </w:rPr>
            </w:pPr>
            <w:r w:rsidRPr="00F35258">
              <w:rPr>
                <w:rFonts w:asciiTheme="minorHAnsi" w:hAnsiTheme="minorHAnsi"/>
                <w:color w:val="000000"/>
              </w:rPr>
              <w:t>92.413 Brachyterapia śródtkankowa - planowanie 3D</w:t>
            </w:r>
          </w:p>
          <w:p w14:paraId="22DFB999" w14:textId="77777777" w:rsidR="00304AC0" w:rsidRPr="00F35258" w:rsidRDefault="00F35258">
            <w:pPr>
              <w:spacing w:before="25" w:after="0"/>
              <w:rPr>
                <w:rFonts w:asciiTheme="minorHAnsi" w:hAnsiTheme="minorHAnsi"/>
              </w:rPr>
            </w:pPr>
            <w:r w:rsidRPr="00F35258">
              <w:rPr>
                <w:rFonts w:asciiTheme="minorHAnsi" w:hAnsiTheme="minorHAnsi"/>
                <w:color w:val="000000"/>
              </w:rPr>
              <w:t>92.414 Brachyterapia śródtkankowa - planowanie 3D pod kontrolą obrazowania</w:t>
            </w:r>
          </w:p>
          <w:p w14:paraId="7BDFF693" w14:textId="77777777" w:rsidR="00304AC0" w:rsidRPr="00F35258" w:rsidRDefault="00F35258">
            <w:pPr>
              <w:spacing w:before="25" w:after="0"/>
              <w:rPr>
                <w:rFonts w:asciiTheme="minorHAnsi" w:hAnsiTheme="minorHAnsi"/>
              </w:rPr>
            </w:pPr>
            <w:r w:rsidRPr="00F35258">
              <w:rPr>
                <w:rFonts w:asciiTheme="minorHAnsi" w:hAnsiTheme="minorHAnsi"/>
                <w:color w:val="000000"/>
              </w:rPr>
              <w:t>92.422 Brachyterapia wewnątrzprzewodowa - planowanie 3D</w:t>
            </w:r>
          </w:p>
          <w:p w14:paraId="5A0356FE" w14:textId="77777777" w:rsidR="00304AC0" w:rsidRPr="00F35258" w:rsidRDefault="00F35258">
            <w:pPr>
              <w:spacing w:before="25" w:after="0"/>
              <w:rPr>
                <w:rFonts w:asciiTheme="minorHAnsi" w:hAnsiTheme="minorHAnsi"/>
              </w:rPr>
            </w:pPr>
            <w:r w:rsidRPr="00F35258">
              <w:rPr>
                <w:rFonts w:asciiTheme="minorHAnsi" w:hAnsiTheme="minorHAnsi"/>
                <w:color w:val="000000"/>
              </w:rPr>
              <w:t>92.423 Brachyterapia wewnątrzprzewodowa - planowanie 3D pod kontrolą obrazowania</w:t>
            </w:r>
          </w:p>
          <w:p w14:paraId="4D2D363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92.432 Brachyterapia wewnątrzjamowa - planowanie </w:t>
            </w:r>
            <w:r w:rsidRPr="00F35258">
              <w:rPr>
                <w:rFonts w:asciiTheme="minorHAnsi" w:hAnsiTheme="minorHAnsi"/>
                <w:color w:val="000000"/>
              </w:rPr>
              <w:lastRenderedPageBreak/>
              <w:t>3D</w:t>
            </w:r>
          </w:p>
          <w:p w14:paraId="5A8519E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92.433 Brachyterapia wewnątrzjamowa - planowanie 3D pod </w:t>
            </w:r>
            <w:r w:rsidRPr="00F35258">
              <w:rPr>
                <w:rFonts w:asciiTheme="minorHAnsi" w:hAnsiTheme="minorHAnsi"/>
                <w:color w:val="000000"/>
              </w:rPr>
              <w:t>kontrolą obrazowania</w:t>
            </w:r>
          </w:p>
          <w:p w14:paraId="3F3F3817" w14:textId="77777777" w:rsidR="00304AC0" w:rsidRPr="00F35258" w:rsidRDefault="00F35258">
            <w:pPr>
              <w:spacing w:before="25" w:after="0"/>
              <w:rPr>
                <w:rFonts w:asciiTheme="minorHAnsi" w:hAnsiTheme="minorHAnsi"/>
              </w:rPr>
            </w:pPr>
            <w:r w:rsidRPr="00F35258">
              <w:rPr>
                <w:rFonts w:asciiTheme="minorHAnsi" w:hAnsiTheme="minorHAnsi"/>
                <w:color w:val="000000"/>
              </w:rPr>
              <w:t>92.452 Brachyterapia powierzchniowa - planowanie 3D</w:t>
            </w:r>
          </w:p>
          <w:p w14:paraId="77579249" w14:textId="77777777" w:rsidR="00304AC0" w:rsidRPr="00F35258" w:rsidRDefault="00F35258">
            <w:pPr>
              <w:spacing w:before="25" w:after="0"/>
              <w:rPr>
                <w:rFonts w:asciiTheme="minorHAnsi" w:hAnsiTheme="minorHAnsi"/>
              </w:rPr>
            </w:pPr>
            <w:r w:rsidRPr="00F35258">
              <w:rPr>
                <w:rFonts w:asciiTheme="minorHAnsi" w:hAnsiTheme="minorHAnsi"/>
                <w:color w:val="000000"/>
              </w:rPr>
              <w:t>92.46 Brachyterapia śródoperacyjna</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593E2BE" w14:textId="77777777" w:rsidR="00304AC0" w:rsidRPr="00F35258" w:rsidRDefault="00F35258">
            <w:pPr>
              <w:spacing w:after="0"/>
              <w:rPr>
                <w:rFonts w:asciiTheme="minorHAnsi" w:hAnsiTheme="minorHAnsi"/>
              </w:rPr>
            </w:pPr>
            <w:r w:rsidRPr="00F35258">
              <w:rPr>
                <w:rFonts w:asciiTheme="minorHAnsi" w:hAnsiTheme="minorHAnsi"/>
                <w:color w:val="000000"/>
              </w:rPr>
              <w:lastRenderedPageBreak/>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56E8657" w14:textId="77777777" w:rsidR="00304AC0" w:rsidRPr="00F35258" w:rsidRDefault="00F35258">
            <w:pPr>
              <w:spacing w:after="0"/>
              <w:rPr>
                <w:rFonts w:asciiTheme="minorHAnsi" w:hAnsiTheme="minorHAnsi"/>
              </w:rPr>
            </w:pPr>
            <w:r w:rsidRPr="00F35258">
              <w:rPr>
                <w:rFonts w:asciiTheme="minorHAnsi" w:hAnsiTheme="minorHAnsi"/>
                <w:color w:val="000000"/>
              </w:rPr>
              <w:t>Pracownia lub zakład brachyterapii.</w:t>
            </w:r>
          </w:p>
        </w:tc>
      </w:tr>
      <w:tr w:rsidR="00304AC0" w:rsidRPr="00F35258" w14:paraId="7A89BB0B" w14:textId="77777777">
        <w:trPr>
          <w:trHeight w:val="45"/>
          <w:tblCellSpacing w:w="0" w:type="auto"/>
        </w:trPr>
        <w:tc>
          <w:tcPr>
            <w:tcW w:w="0" w:type="auto"/>
            <w:vMerge/>
            <w:tcBorders>
              <w:top w:val="nil"/>
              <w:bottom w:val="single" w:sz="8" w:space="0" w:color="000000"/>
              <w:right w:val="single" w:sz="8" w:space="0" w:color="000000"/>
            </w:tcBorders>
          </w:tcPr>
          <w:p w14:paraId="5F51B217"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C29F2BF"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05273C9"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630BD2A"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lekarze - specjalista w dziedzinie radioterapii lub radioterapii </w:t>
            </w:r>
            <w:r w:rsidRPr="00F35258">
              <w:rPr>
                <w:rFonts w:asciiTheme="minorHAnsi" w:hAnsiTheme="minorHAnsi"/>
                <w:color w:val="000000"/>
              </w:rPr>
              <w:t>onkologicznej, równoważnik co najmniej 2 etatów;</w:t>
            </w:r>
          </w:p>
          <w:p w14:paraId="16D5B141"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technicy </w:t>
            </w:r>
            <w:proofErr w:type="spellStart"/>
            <w:r w:rsidRPr="00F35258">
              <w:rPr>
                <w:rFonts w:asciiTheme="minorHAnsi" w:hAnsiTheme="minorHAnsi"/>
                <w:color w:val="000000"/>
              </w:rPr>
              <w:t>elektroradiolodzy</w:t>
            </w:r>
            <w:proofErr w:type="spellEnd"/>
            <w:r w:rsidRPr="00F35258">
              <w:rPr>
                <w:rFonts w:asciiTheme="minorHAnsi" w:hAnsiTheme="minorHAnsi"/>
                <w:color w:val="000000"/>
              </w:rPr>
              <w:t xml:space="preserve"> - równoważnik co najmniej 2 etatów;</w:t>
            </w:r>
          </w:p>
          <w:p w14:paraId="1EFDB88C" w14:textId="77777777" w:rsidR="00304AC0" w:rsidRPr="00F35258" w:rsidRDefault="00F35258">
            <w:pPr>
              <w:spacing w:before="25" w:after="0"/>
              <w:rPr>
                <w:rFonts w:asciiTheme="minorHAnsi" w:hAnsiTheme="minorHAnsi"/>
              </w:rPr>
            </w:pPr>
            <w:r w:rsidRPr="00F35258">
              <w:rPr>
                <w:rFonts w:asciiTheme="minorHAnsi" w:hAnsiTheme="minorHAnsi"/>
                <w:color w:val="000000"/>
              </w:rPr>
              <w:t>3) fizyk medyczny - równoważnik co najmniej 1 etatu;</w:t>
            </w:r>
          </w:p>
          <w:p w14:paraId="069D939A" w14:textId="77777777" w:rsidR="00304AC0" w:rsidRPr="00F35258" w:rsidRDefault="00F35258">
            <w:pPr>
              <w:spacing w:before="25" w:after="0"/>
              <w:rPr>
                <w:rFonts w:asciiTheme="minorHAnsi" w:hAnsiTheme="minorHAnsi"/>
              </w:rPr>
            </w:pPr>
            <w:r w:rsidRPr="00F35258">
              <w:rPr>
                <w:rFonts w:asciiTheme="minorHAnsi" w:hAnsiTheme="minorHAnsi"/>
                <w:color w:val="000000"/>
              </w:rPr>
              <w:t>4) pielęgniarka - równoważnik co najmniej 1 etatu;</w:t>
            </w:r>
          </w:p>
          <w:p w14:paraId="66342C0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5) inspektor ochrony </w:t>
            </w:r>
            <w:r w:rsidRPr="00F35258">
              <w:rPr>
                <w:rFonts w:asciiTheme="minorHAnsi" w:hAnsiTheme="minorHAnsi"/>
                <w:color w:val="000000"/>
              </w:rPr>
              <w:lastRenderedPageBreak/>
              <w:t>radiologicznej - równoważnik co najmniej 1 etatu, lub osoba, o której mowa w pkt 2 lub 3, posiadająca uprawnienia inspektora ochrony radiologicznej.</w:t>
            </w:r>
          </w:p>
        </w:tc>
      </w:tr>
      <w:tr w:rsidR="00304AC0" w:rsidRPr="00F35258" w14:paraId="01B070F8" w14:textId="77777777">
        <w:trPr>
          <w:trHeight w:val="45"/>
          <w:tblCellSpacing w:w="0" w:type="auto"/>
        </w:trPr>
        <w:tc>
          <w:tcPr>
            <w:tcW w:w="0" w:type="auto"/>
            <w:vMerge/>
            <w:tcBorders>
              <w:top w:val="nil"/>
              <w:bottom w:val="single" w:sz="8" w:space="0" w:color="000000"/>
              <w:right w:val="single" w:sz="8" w:space="0" w:color="000000"/>
            </w:tcBorders>
          </w:tcPr>
          <w:p w14:paraId="10D97F2C"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02F07D4D"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F039CEE" w14:textId="77777777" w:rsidR="00304AC0" w:rsidRPr="00F35258" w:rsidRDefault="00F35258">
            <w:pPr>
              <w:spacing w:after="0"/>
              <w:rPr>
                <w:rFonts w:asciiTheme="minorHAnsi" w:hAnsiTheme="minorHAnsi"/>
              </w:rPr>
            </w:pPr>
            <w:r w:rsidRPr="00F35258">
              <w:rPr>
                <w:rFonts w:asciiTheme="minorHAnsi" w:hAnsiTheme="minorHAnsi"/>
                <w:color w:val="000000"/>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8A84BE1" w14:textId="77777777" w:rsidR="00304AC0" w:rsidRPr="00F35258" w:rsidRDefault="00F35258">
            <w:pPr>
              <w:spacing w:after="0"/>
              <w:rPr>
                <w:rFonts w:asciiTheme="minorHAnsi" w:hAnsiTheme="minorHAnsi"/>
              </w:rPr>
            </w:pPr>
            <w:r w:rsidRPr="00F35258">
              <w:rPr>
                <w:rFonts w:asciiTheme="minorHAnsi" w:hAnsiTheme="minorHAnsi"/>
                <w:color w:val="000000"/>
              </w:rPr>
              <w:t>1) co najmniej jeden aparat do brachyterapii (zdalnego sterowania) do aplikacji źródeł o średniej (MDR) lub wysokiej mocy dawki (HDR, PDR);</w:t>
            </w:r>
          </w:p>
          <w:p w14:paraId="5B73B30E" w14:textId="77777777" w:rsidR="00304AC0" w:rsidRPr="00F35258" w:rsidRDefault="00F35258">
            <w:pPr>
              <w:spacing w:before="25" w:after="0"/>
              <w:rPr>
                <w:rFonts w:asciiTheme="minorHAnsi" w:hAnsiTheme="minorHAnsi"/>
              </w:rPr>
            </w:pPr>
            <w:r w:rsidRPr="00F35258">
              <w:rPr>
                <w:rFonts w:asciiTheme="minorHAnsi" w:hAnsiTheme="minorHAnsi"/>
                <w:color w:val="000000"/>
              </w:rPr>
              <w:t>2) aparat rentgenowski do weryfikacji położenia aplikatorów, źródeł promieniotwórczych oraz do wykonywania zdjęć lokalizacyjnych;</w:t>
            </w:r>
          </w:p>
          <w:p w14:paraId="00A90265" w14:textId="77777777" w:rsidR="00304AC0" w:rsidRPr="00F35258" w:rsidRDefault="00F35258">
            <w:pPr>
              <w:spacing w:before="25" w:after="0"/>
              <w:rPr>
                <w:rFonts w:asciiTheme="minorHAnsi" w:hAnsiTheme="minorHAnsi"/>
              </w:rPr>
            </w:pPr>
            <w:r w:rsidRPr="00F35258">
              <w:rPr>
                <w:rFonts w:asciiTheme="minorHAnsi" w:hAnsiTheme="minorHAnsi"/>
                <w:color w:val="000000"/>
              </w:rPr>
              <w:t>3) komputerowy system trójwymiarowego planowania brachyterapii;</w:t>
            </w:r>
          </w:p>
          <w:p w14:paraId="6ECD9C27" w14:textId="77777777" w:rsidR="00304AC0" w:rsidRPr="00F35258" w:rsidRDefault="00F35258">
            <w:pPr>
              <w:spacing w:before="25" w:after="0"/>
              <w:rPr>
                <w:rFonts w:asciiTheme="minorHAnsi" w:hAnsiTheme="minorHAnsi"/>
              </w:rPr>
            </w:pPr>
            <w:r w:rsidRPr="00F35258">
              <w:rPr>
                <w:rFonts w:asciiTheme="minorHAnsi" w:hAnsiTheme="minorHAnsi"/>
                <w:color w:val="000000"/>
              </w:rPr>
              <w:t>4) dawkomierz z komorą jonizacyjną;</w:t>
            </w:r>
          </w:p>
          <w:p w14:paraId="60EC7E9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5) system do monitorowania dawki w czasie napromieniania z zastosowaniem mocy dawki większej od 12 </w:t>
            </w:r>
            <w:proofErr w:type="spellStart"/>
            <w:r w:rsidRPr="00F35258">
              <w:rPr>
                <w:rFonts w:asciiTheme="minorHAnsi" w:hAnsiTheme="minorHAnsi"/>
                <w:color w:val="000000"/>
              </w:rPr>
              <w:t>grejów</w:t>
            </w:r>
            <w:proofErr w:type="spellEnd"/>
            <w:r w:rsidRPr="00F35258">
              <w:rPr>
                <w:rFonts w:asciiTheme="minorHAnsi" w:hAnsiTheme="minorHAnsi"/>
                <w:color w:val="000000"/>
              </w:rPr>
              <w:t xml:space="preserve"> na godzinę (</w:t>
            </w:r>
            <w:proofErr w:type="spellStart"/>
            <w:r w:rsidRPr="00F35258">
              <w:rPr>
                <w:rFonts w:asciiTheme="minorHAnsi" w:hAnsiTheme="minorHAnsi"/>
                <w:color w:val="000000"/>
              </w:rPr>
              <w:t>Gy</w:t>
            </w:r>
            <w:proofErr w:type="spellEnd"/>
            <w:r w:rsidRPr="00F35258">
              <w:rPr>
                <w:rFonts w:asciiTheme="minorHAnsi" w:hAnsiTheme="minorHAnsi"/>
                <w:color w:val="000000"/>
              </w:rPr>
              <w:t>/h);</w:t>
            </w:r>
          </w:p>
          <w:p w14:paraId="6BC1B7AE" w14:textId="77777777" w:rsidR="00304AC0" w:rsidRPr="00F35258" w:rsidRDefault="00F35258">
            <w:pPr>
              <w:spacing w:before="25" w:after="0"/>
              <w:rPr>
                <w:rFonts w:asciiTheme="minorHAnsi" w:hAnsiTheme="minorHAnsi"/>
              </w:rPr>
            </w:pPr>
            <w:r w:rsidRPr="00F35258">
              <w:rPr>
                <w:rFonts w:asciiTheme="minorHAnsi" w:hAnsiTheme="minorHAnsi"/>
                <w:color w:val="000000"/>
              </w:rPr>
              <w:t>6) aparat do znieczulania.</w:t>
            </w:r>
          </w:p>
        </w:tc>
      </w:tr>
      <w:tr w:rsidR="00304AC0" w:rsidRPr="00F35258" w14:paraId="5151A7D4" w14:textId="77777777">
        <w:trPr>
          <w:trHeight w:val="45"/>
          <w:tblCellSpacing w:w="0" w:type="auto"/>
        </w:trPr>
        <w:tc>
          <w:tcPr>
            <w:tcW w:w="0" w:type="auto"/>
            <w:vMerge/>
            <w:tcBorders>
              <w:top w:val="nil"/>
              <w:bottom w:val="single" w:sz="8" w:space="0" w:color="000000"/>
              <w:right w:val="single" w:sz="8" w:space="0" w:color="000000"/>
            </w:tcBorders>
          </w:tcPr>
          <w:p w14:paraId="68EA9D27"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0B9BD0D1"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3A69EC4" w14:textId="77777777" w:rsidR="00304AC0" w:rsidRPr="00F35258" w:rsidRDefault="00F35258">
            <w:pPr>
              <w:spacing w:after="0"/>
              <w:rPr>
                <w:rFonts w:asciiTheme="minorHAnsi" w:hAnsiTheme="minorHAnsi"/>
              </w:rPr>
            </w:pPr>
            <w:r w:rsidRPr="00F35258">
              <w:rPr>
                <w:rFonts w:asciiTheme="minorHAnsi" w:hAnsiTheme="minorHAnsi"/>
                <w:color w:val="000000"/>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A25B1EC" w14:textId="77777777" w:rsidR="00304AC0" w:rsidRPr="00F35258" w:rsidRDefault="00F35258">
            <w:pPr>
              <w:spacing w:after="0"/>
              <w:rPr>
                <w:rFonts w:asciiTheme="minorHAnsi" w:hAnsiTheme="minorHAnsi"/>
              </w:rPr>
            </w:pPr>
            <w:r w:rsidRPr="00F35258">
              <w:rPr>
                <w:rFonts w:asciiTheme="minorHAnsi" w:hAnsiTheme="minorHAnsi"/>
                <w:color w:val="000000"/>
              </w:rPr>
              <w:t>1) pracownia lub zakład brachyterapii posiadają system zarządzania jakością w zakresie świadczonych usług medycznych z wykorzystaniem promieniowania jonizującego;</w:t>
            </w:r>
          </w:p>
          <w:p w14:paraId="73279A26" w14:textId="77777777" w:rsidR="00304AC0" w:rsidRPr="00F35258" w:rsidRDefault="00F35258">
            <w:pPr>
              <w:spacing w:before="25" w:after="0"/>
              <w:rPr>
                <w:rFonts w:asciiTheme="minorHAnsi" w:hAnsiTheme="minorHAnsi"/>
              </w:rPr>
            </w:pPr>
            <w:r w:rsidRPr="00F35258">
              <w:rPr>
                <w:rFonts w:asciiTheme="minorHAnsi" w:hAnsiTheme="minorHAnsi"/>
                <w:color w:val="000000"/>
              </w:rPr>
              <w:t>2) zapewnienie dostępu do modelarni w przypadku brachyterapii wymagającej wykonania indywidualnych aplikatorów metodą odcisków lub odlewów.</w:t>
            </w:r>
          </w:p>
        </w:tc>
      </w:tr>
      <w:tr w:rsidR="00304AC0" w:rsidRPr="00F35258" w14:paraId="1BEFC9EC"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44A04BF4" w14:textId="77777777" w:rsidR="00304AC0" w:rsidRPr="00F35258" w:rsidRDefault="00F35258">
            <w:pPr>
              <w:spacing w:after="0"/>
              <w:jc w:val="center"/>
              <w:rPr>
                <w:rFonts w:asciiTheme="minorHAnsi" w:hAnsiTheme="minorHAnsi"/>
              </w:rPr>
            </w:pPr>
            <w:r w:rsidRPr="00F35258">
              <w:rPr>
                <w:rFonts w:asciiTheme="minorHAnsi" w:hAnsiTheme="minorHAnsi"/>
                <w:color w:val="000000"/>
              </w:rPr>
              <w:lastRenderedPageBreak/>
              <w:t>23</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548EA49C"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Brachyterapia guza wewnątrzgałkowego</w:t>
            </w:r>
            <w:r w:rsidRPr="00F35258">
              <w:rPr>
                <w:rFonts w:asciiTheme="minorHAnsi" w:hAnsiTheme="minorHAnsi"/>
                <w:color w:val="000000"/>
              </w:rPr>
              <w:t xml:space="preserve"> </w:t>
            </w:r>
          </w:p>
          <w:p w14:paraId="7F4DCDC2"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92.481 Brachyterapia guza wewnątrzgałkowego </w:t>
            </w:r>
            <w:r w:rsidRPr="00F35258">
              <w:rPr>
                <w:rFonts w:asciiTheme="minorHAnsi" w:hAnsiTheme="minorHAnsi"/>
                <w:color w:val="000000"/>
                <w:vertAlign w:val="superscript"/>
              </w:rPr>
              <w:t>125</w:t>
            </w:r>
            <w:r w:rsidRPr="00F35258">
              <w:rPr>
                <w:rFonts w:asciiTheme="minorHAnsi" w:hAnsiTheme="minorHAnsi"/>
                <w:color w:val="000000"/>
              </w:rPr>
              <w:t>I</w:t>
            </w:r>
          </w:p>
          <w:p w14:paraId="66DB8A8E"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92.482 Brachyterapia guza wewnątrzgałkowego </w:t>
            </w:r>
            <w:r w:rsidRPr="00F35258">
              <w:rPr>
                <w:rFonts w:asciiTheme="minorHAnsi" w:hAnsiTheme="minorHAnsi"/>
                <w:color w:val="000000"/>
                <w:vertAlign w:val="superscript"/>
              </w:rPr>
              <w:t>106</w:t>
            </w:r>
            <w:r w:rsidRPr="00F35258">
              <w:rPr>
                <w:rFonts w:asciiTheme="minorHAnsi" w:hAnsiTheme="minorHAnsi"/>
                <w:color w:val="000000"/>
              </w:rPr>
              <w:t>Ru</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F5F45D3"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5067A21" w14:textId="77777777" w:rsidR="00304AC0" w:rsidRPr="00F35258" w:rsidRDefault="00F35258">
            <w:pPr>
              <w:spacing w:after="0"/>
              <w:rPr>
                <w:rFonts w:asciiTheme="minorHAnsi" w:hAnsiTheme="minorHAnsi"/>
              </w:rPr>
            </w:pPr>
            <w:r w:rsidRPr="00F35258">
              <w:rPr>
                <w:rFonts w:asciiTheme="minorHAnsi" w:hAnsiTheme="minorHAnsi"/>
                <w:color w:val="000000"/>
              </w:rPr>
              <w:t>1) lekarze:</w:t>
            </w:r>
          </w:p>
          <w:p w14:paraId="748832F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równoważnik co najmniej 2 etatów - lekarz specjalista w dziedzinie </w:t>
            </w:r>
            <w:r w:rsidRPr="00F35258">
              <w:rPr>
                <w:rFonts w:asciiTheme="minorHAnsi" w:hAnsiTheme="minorHAnsi"/>
                <w:color w:val="000000"/>
              </w:rPr>
              <w:t>okulistyki,</w:t>
            </w:r>
          </w:p>
          <w:p w14:paraId="2817BB38" w14:textId="77777777" w:rsidR="00304AC0" w:rsidRPr="00F35258" w:rsidRDefault="00F35258">
            <w:pPr>
              <w:spacing w:before="25" w:after="0"/>
              <w:rPr>
                <w:rFonts w:asciiTheme="minorHAnsi" w:hAnsiTheme="minorHAnsi"/>
              </w:rPr>
            </w:pPr>
            <w:r w:rsidRPr="00F35258">
              <w:rPr>
                <w:rFonts w:asciiTheme="minorHAnsi" w:hAnsiTheme="minorHAnsi"/>
                <w:color w:val="000000"/>
              </w:rPr>
              <w:t>b) specjalista w dziedzinie radioterapii lub radioterapii onkologicznej - zapewnienie dostępu;</w:t>
            </w:r>
          </w:p>
          <w:p w14:paraId="3176217F" w14:textId="77777777" w:rsidR="00304AC0" w:rsidRPr="00F35258" w:rsidRDefault="00F35258">
            <w:pPr>
              <w:spacing w:before="25" w:after="0"/>
              <w:rPr>
                <w:rFonts w:asciiTheme="minorHAnsi" w:hAnsiTheme="minorHAnsi"/>
              </w:rPr>
            </w:pPr>
            <w:r w:rsidRPr="00F35258">
              <w:rPr>
                <w:rFonts w:asciiTheme="minorHAnsi" w:hAnsiTheme="minorHAnsi"/>
                <w:color w:val="000000"/>
              </w:rPr>
              <w:t>2) fizyk medyczny.</w:t>
            </w:r>
          </w:p>
        </w:tc>
      </w:tr>
      <w:tr w:rsidR="00304AC0" w:rsidRPr="00F35258" w14:paraId="71D989BD" w14:textId="77777777">
        <w:trPr>
          <w:trHeight w:val="45"/>
          <w:tblCellSpacing w:w="0" w:type="auto"/>
        </w:trPr>
        <w:tc>
          <w:tcPr>
            <w:tcW w:w="0" w:type="auto"/>
            <w:vMerge/>
            <w:tcBorders>
              <w:top w:val="nil"/>
              <w:bottom w:val="single" w:sz="8" w:space="0" w:color="000000"/>
              <w:right w:val="single" w:sz="8" w:space="0" w:color="000000"/>
            </w:tcBorders>
          </w:tcPr>
          <w:p w14:paraId="592232D5"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1004F5E4"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959DD82" w14:textId="77777777" w:rsidR="00304AC0" w:rsidRPr="00F35258" w:rsidRDefault="00F35258">
            <w:pPr>
              <w:spacing w:after="0"/>
              <w:rPr>
                <w:rFonts w:asciiTheme="minorHAnsi" w:hAnsiTheme="minorHAnsi"/>
              </w:rPr>
            </w:pPr>
            <w:r w:rsidRPr="00F35258">
              <w:rPr>
                <w:rFonts w:asciiTheme="minorHAnsi" w:hAnsiTheme="minorHAnsi"/>
                <w:color w:val="000000"/>
              </w:rPr>
              <w:t>Wyposażenie w urządzenia pomocnicze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793881C"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Telefon, </w:t>
            </w:r>
            <w:proofErr w:type="spellStart"/>
            <w:r w:rsidRPr="00F35258">
              <w:rPr>
                <w:rFonts w:asciiTheme="minorHAnsi" w:hAnsiTheme="minorHAnsi"/>
                <w:color w:val="000000"/>
              </w:rPr>
              <w:t>interfonia</w:t>
            </w:r>
            <w:proofErr w:type="spellEnd"/>
            <w:r w:rsidRPr="00F35258">
              <w:rPr>
                <w:rFonts w:asciiTheme="minorHAnsi" w:hAnsiTheme="minorHAnsi"/>
                <w:color w:val="000000"/>
              </w:rPr>
              <w:t xml:space="preserve">, urządzenia umożliwiające szybką komunikację pacjenta z </w:t>
            </w:r>
            <w:r w:rsidRPr="00F35258">
              <w:rPr>
                <w:rFonts w:asciiTheme="minorHAnsi" w:hAnsiTheme="minorHAnsi"/>
                <w:color w:val="000000"/>
              </w:rPr>
              <w:t>personelem.</w:t>
            </w:r>
          </w:p>
        </w:tc>
      </w:tr>
      <w:tr w:rsidR="00304AC0" w:rsidRPr="00F35258" w14:paraId="5E69939B"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41860355" w14:textId="77777777" w:rsidR="00304AC0" w:rsidRPr="00F35258" w:rsidRDefault="00F35258">
            <w:pPr>
              <w:spacing w:after="0"/>
              <w:jc w:val="center"/>
              <w:rPr>
                <w:rFonts w:asciiTheme="minorHAnsi" w:hAnsiTheme="minorHAnsi"/>
              </w:rPr>
            </w:pPr>
            <w:r w:rsidRPr="00F35258">
              <w:rPr>
                <w:rFonts w:asciiTheme="minorHAnsi" w:hAnsiTheme="minorHAnsi"/>
                <w:color w:val="000000"/>
              </w:rPr>
              <w:t>24</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4D3AAE77"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Oparzenia albo odmrożenia ekstremalne i ciężkie</w:t>
            </w:r>
            <w:r w:rsidRPr="00F35258">
              <w:rPr>
                <w:rFonts w:asciiTheme="minorHAnsi" w:hAnsiTheme="minorHAnsi"/>
                <w:color w:val="000000"/>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F43FC39" w14:textId="77777777" w:rsidR="00304AC0" w:rsidRPr="00F35258" w:rsidRDefault="00F35258">
            <w:pPr>
              <w:spacing w:after="0"/>
              <w:rPr>
                <w:rFonts w:asciiTheme="minorHAnsi" w:hAnsiTheme="minorHAnsi"/>
              </w:rPr>
            </w:pPr>
            <w:r w:rsidRPr="00F35258">
              <w:rPr>
                <w:rFonts w:asciiTheme="minorHAnsi" w:hAnsiTheme="minorHAnsi"/>
                <w:color w:val="000000"/>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E2FED40"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w:t>
            </w:r>
            <w:proofErr w:type="spellStart"/>
            <w:r w:rsidRPr="00F35258">
              <w:rPr>
                <w:rFonts w:asciiTheme="minorHAnsi" w:hAnsiTheme="minorHAnsi"/>
                <w:color w:val="000000"/>
              </w:rPr>
              <w:t>OAiIT</w:t>
            </w:r>
            <w:proofErr w:type="spellEnd"/>
            <w:r w:rsidRPr="00F35258">
              <w:rPr>
                <w:rFonts w:asciiTheme="minorHAnsi" w:hAnsiTheme="minorHAnsi"/>
                <w:color w:val="000000"/>
              </w:rPr>
              <w:t xml:space="preserve"> lub oddział intensywnej terapii;</w:t>
            </w:r>
          </w:p>
          <w:p w14:paraId="1FAD8239" w14:textId="77777777" w:rsidR="00304AC0" w:rsidRPr="00F35258" w:rsidRDefault="00F35258">
            <w:pPr>
              <w:spacing w:before="25" w:after="0"/>
              <w:rPr>
                <w:rFonts w:asciiTheme="minorHAnsi" w:hAnsiTheme="minorHAnsi"/>
              </w:rPr>
            </w:pPr>
            <w:r w:rsidRPr="00F35258">
              <w:rPr>
                <w:rFonts w:asciiTheme="minorHAnsi" w:hAnsiTheme="minorHAnsi"/>
                <w:color w:val="000000"/>
              </w:rPr>
              <w:t>2) oddział rehabilitacyjny lub zakład rehabilitacji leczniczej albo pracownia fizjoterapii.</w:t>
            </w:r>
          </w:p>
        </w:tc>
      </w:tr>
      <w:tr w:rsidR="00304AC0" w:rsidRPr="00F35258" w14:paraId="3FD164EB" w14:textId="77777777">
        <w:trPr>
          <w:trHeight w:val="45"/>
          <w:tblCellSpacing w:w="0" w:type="auto"/>
        </w:trPr>
        <w:tc>
          <w:tcPr>
            <w:tcW w:w="0" w:type="auto"/>
            <w:vMerge/>
            <w:tcBorders>
              <w:top w:val="nil"/>
              <w:bottom w:val="single" w:sz="8" w:space="0" w:color="000000"/>
              <w:right w:val="single" w:sz="8" w:space="0" w:color="000000"/>
            </w:tcBorders>
          </w:tcPr>
          <w:p w14:paraId="1350856A"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131B00C3"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DF8F6BC"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31E3F20"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Lekarze - </w:t>
            </w:r>
            <w:r w:rsidRPr="00F35258">
              <w:rPr>
                <w:rFonts w:asciiTheme="minorHAnsi" w:hAnsiTheme="minorHAnsi"/>
                <w:color w:val="000000"/>
              </w:rPr>
              <w:t>równoważnik co najmniej 2 etatów, w tym:</w:t>
            </w:r>
          </w:p>
          <w:p w14:paraId="5A686446" w14:textId="77777777" w:rsidR="00304AC0" w:rsidRPr="00F35258" w:rsidRDefault="00F35258">
            <w:pPr>
              <w:spacing w:before="25" w:after="0"/>
              <w:rPr>
                <w:rFonts w:asciiTheme="minorHAnsi" w:hAnsiTheme="minorHAnsi"/>
              </w:rPr>
            </w:pPr>
            <w:r w:rsidRPr="00F35258">
              <w:rPr>
                <w:rFonts w:asciiTheme="minorHAnsi" w:hAnsiTheme="minorHAnsi"/>
                <w:color w:val="000000"/>
              </w:rPr>
              <w:t>1) specjalista w dziedzinie chirurgii plastycznej - równoważnik co najmniej 1 etatu;</w:t>
            </w:r>
          </w:p>
          <w:p w14:paraId="71DBAD5D" w14:textId="77777777" w:rsidR="00304AC0" w:rsidRPr="00F35258" w:rsidRDefault="00F35258">
            <w:pPr>
              <w:spacing w:before="25" w:after="0"/>
              <w:rPr>
                <w:rFonts w:asciiTheme="minorHAnsi" w:hAnsiTheme="minorHAnsi"/>
              </w:rPr>
            </w:pPr>
            <w:r w:rsidRPr="00F35258">
              <w:rPr>
                <w:rFonts w:asciiTheme="minorHAnsi" w:hAnsiTheme="minorHAnsi"/>
                <w:color w:val="000000"/>
              </w:rPr>
              <w:t>2) specjalista w dziedzinie chirurgii lub chirurgii ogólnej.</w:t>
            </w:r>
          </w:p>
          <w:p w14:paraId="1396C41F" w14:textId="77777777" w:rsidR="00304AC0" w:rsidRPr="00F35258" w:rsidRDefault="00F35258">
            <w:pPr>
              <w:spacing w:before="25" w:after="0"/>
              <w:rPr>
                <w:rFonts w:asciiTheme="minorHAnsi" w:hAnsiTheme="minorHAnsi"/>
              </w:rPr>
            </w:pPr>
            <w:r w:rsidRPr="00F35258">
              <w:rPr>
                <w:rFonts w:asciiTheme="minorHAnsi" w:hAnsiTheme="minorHAnsi"/>
                <w:color w:val="000000"/>
              </w:rPr>
              <w:t>2. Pozostały personel:</w:t>
            </w:r>
          </w:p>
          <w:p w14:paraId="19EE8C24" w14:textId="77777777" w:rsidR="00304AC0" w:rsidRPr="00F35258" w:rsidRDefault="00F35258">
            <w:pPr>
              <w:spacing w:before="25" w:after="0"/>
              <w:rPr>
                <w:rFonts w:asciiTheme="minorHAnsi" w:hAnsiTheme="minorHAnsi"/>
              </w:rPr>
            </w:pPr>
            <w:r w:rsidRPr="00F35258">
              <w:rPr>
                <w:rFonts w:asciiTheme="minorHAnsi" w:hAnsiTheme="minorHAnsi"/>
                <w:color w:val="000000"/>
              </w:rPr>
              <w:t>1) pielęgniarki - w zespole:</w:t>
            </w:r>
          </w:p>
          <w:p w14:paraId="6F83015D"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równoważnik co najmniej 2 etatów: pielęgniarka posiadająca specjalizację w dziedzinie pielęgniarstwa chirurgicznego lub pielęgniarstwa anestezjologicznego i intensywnej opieki lub pielęgniarka po kursie kwalifikacyjnym w dziedzinie pielęgniarstwa chirurgicznego lub pielęgniarstwa </w:t>
            </w:r>
            <w:r w:rsidRPr="00F35258">
              <w:rPr>
                <w:rFonts w:asciiTheme="minorHAnsi" w:hAnsiTheme="minorHAnsi"/>
                <w:color w:val="000000"/>
              </w:rPr>
              <w:lastRenderedPageBreak/>
              <w:t>anestezjologicznego i intensywnej opieki,</w:t>
            </w:r>
          </w:p>
          <w:p w14:paraId="0FD84725" w14:textId="77777777" w:rsidR="00304AC0" w:rsidRPr="00F35258" w:rsidRDefault="00F35258">
            <w:pPr>
              <w:spacing w:before="25" w:after="0"/>
              <w:rPr>
                <w:rFonts w:asciiTheme="minorHAnsi" w:hAnsiTheme="minorHAnsi"/>
              </w:rPr>
            </w:pPr>
            <w:r w:rsidRPr="00F35258">
              <w:rPr>
                <w:rFonts w:asciiTheme="minorHAnsi" w:hAnsiTheme="minorHAnsi"/>
                <w:color w:val="000000"/>
              </w:rPr>
              <w:t>b) równoważnik co najmniej 2 etatów: pielęgniarka z odpowiednim doświadczeniem w opiece nad oparzonymi;</w:t>
            </w:r>
          </w:p>
          <w:p w14:paraId="772E21BE" w14:textId="77777777" w:rsidR="00304AC0" w:rsidRPr="00F35258" w:rsidRDefault="00F35258">
            <w:pPr>
              <w:spacing w:before="25" w:after="0"/>
              <w:rPr>
                <w:rFonts w:asciiTheme="minorHAnsi" w:hAnsiTheme="minorHAnsi"/>
              </w:rPr>
            </w:pPr>
            <w:r w:rsidRPr="00F35258">
              <w:rPr>
                <w:rFonts w:asciiTheme="minorHAnsi" w:hAnsiTheme="minorHAnsi"/>
                <w:color w:val="000000"/>
              </w:rPr>
              <w:t>2) psycholog - równoważnik co najmniej 0,25 etatu.</w:t>
            </w:r>
          </w:p>
        </w:tc>
      </w:tr>
      <w:tr w:rsidR="00304AC0" w:rsidRPr="00F35258" w14:paraId="3382B472" w14:textId="77777777">
        <w:trPr>
          <w:trHeight w:val="45"/>
          <w:tblCellSpacing w:w="0" w:type="auto"/>
        </w:trPr>
        <w:tc>
          <w:tcPr>
            <w:tcW w:w="0" w:type="auto"/>
            <w:vMerge/>
            <w:tcBorders>
              <w:top w:val="nil"/>
              <w:bottom w:val="single" w:sz="8" w:space="0" w:color="000000"/>
              <w:right w:val="single" w:sz="8" w:space="0" w:color="000000"/>
            </w:tcBorders>
          </w:tcPr>
          <w:p w14:paraId="5F195E9D"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B4FA5AB"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9937BE4" w14:textId="77777777" w:rsidR="00304AC0" w:rsidRPr="00F35258" w:rsidRDefault="00F35258">
            <w:pPr>
              <w:spacing w:after="0"/>
              <w:rPr>
                <w:rFonts w:asciiTheme="minorHAnsi" w:hAnsiTheme="minorHAnsi"/>
              </w:rPr>
            </w:pPr>
            <w:r w:rsidRPr="00F35258">
              <w:rPr>
                <w:rFonts w:asciiTheme="minorHAnsi" w:hAnsiTheme="minorHAnsi"/>
                <w:color w:val="000000"/>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A04D3E3"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w:t>
            </w:r>
            <w:r w:rsidRPr="00F35258">
              <w:rPr>
                <w:rFonts w:asciiTheme="minorHAnsi" w:hAnsiTheme="minorHAnsi"/>
                <w:color w:val="000000"/>
              </w:rPr>
              <w:t>wyodrębniona całodobowa opieka lekarska we wszystkie dni tygodnia (nie może być łączona z innymi oddziałami);</w:t>
            </w:r>
          </w:p>
          <w:p w14:paraId="06418130" w14:textId="77777777" w:rsidR="00304AC0" w:rsidRPr="00F35258" w:rsidRDefault="00F35258">
            <w:pPr>
              <w:spacing w:before="25" w:after="0"/>
              <w:rPr>
                <w:rFonts w:asciiTheme="minorHAnsi" w:hAnsiTheme="minorHAnsi"/>
              </w:rPr>
            </w:pPr>
            <w:r w:rsidRPr="00F35258">
              <w:rPr>
                <w:rFonts w:asciiTheme="minorHAnsi" w:hAnsiTheme="minorHAnsi"/>
                <w:color w:val="000000"/>
              </w:rPr>
              <w:t>2) wyodrębniona całodobowa opieka pielęgniarska w wymiarze: równoważnik co najmniej 2,8 etatu na jedno stanowisko intensywnej opieki oparzeń, w tym co najmniej jedna pielęgniarka na każdej zmianie z doświadczeniem w opiece nad oparzonymi;</w:t>
            </w:r>
          </w:p>
          <w:p w14:paraId="1A05BA20" w14:textId="77777777" w:rsidR="00304AC0" w:rsidRPr="00F35258" w:rsidRDefault="00F35258">
            <w:pPr>
              <w:spacing w:before="25" w:after="0"/>
              <w:rPr>
                <w:rFonts w:asciiTheme="minorHAnsi" w:hAnsiTheme="minorHAnsi"/>
              </w:rPr>
            </w:pPr>
            <w:r w:rsidRPr="00F35258">
              <w:rPr>
                <w:rFonts w:asciiTheme="minorHAnsi" w:hAnsiTheme="minorHAnsi"/>
                <w:color w:val="000000"/>
              </w:rPr>
              <w:t>3) co najmniej 3 stanowiska intensywnej opieki oparzeń, z których każde umożliwia:</w:t>
            </w:r>
          </w:p>
          <w:p w14:paraId="68C20D21" w14:textId="77777777" w:rsidR="00304AC0" w:rsidRPr="00F35258" w:rsidRDefault="00F35258">
            <w:pPr>
              <w:spacing w:before="25" w:after="0"/>
              <w:rPr>
                <w:rFonts w:asciiTheme="minorHAnsi" w:hAnsiTheme="minorHAnsi"/>
              </w:rPr>
            </w:pPr>
            <w:r w:rsidRPr="00F35258">
              <w:rPr>
                <w:rFonts w:asciiTheme="minorHAnsi" w:hAnsiTheme="minorHAnsi"/>
                <w:color w:val="000000"/>
              </w:rPr>
              <w:t>a) ciągłe przyłóżkowe monitorowanie EKG,</w:t>
            </w:r>
          </w:p>
          <w:p w14:paraId="777E8AF8" w14:textId="77777777" w:rsidR="00304AC0" w:rsidRPr="00F35258" w:rsidRDefault="00F35258">
            <w:pPr>
              <w:spacing w:before="25" w:after="0"/>
              <w:rPr>
                <w:rFonts w:asciiTheme="minorHAnsi" w:hAnsiTheme="minorHAnsi"/>
              </w:rPr>
            </w:pPr>
            <w:r w:rsidRPr="00F35258">
              <w:rPr>
                <w:rFonts w:asciiTheme="minorHAnsi" w:hAnsiTheme="minorHAnsi"/>
                <w:color w:val="000000"/>
              </w:rPr>
              <w:t>b) pomiar ośrodkowego ciśnienia żylnego krwi,</w:t>
            </w:r>
          </w:p>
          <w:p w14:paraId="4CA6401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c) intubację dotchawiczą i wentylację workiem </w:t>
            </w:r>
            <w:proofErr w:type="spellStart"/>
            <w:r w:rsidRPr="00F35258">
              <w:rPr>
                <w:rFonts w:asciiTheme="minorHAnsi" w:hAnsiTheme="minorHAnsi"/>
                <w:color w:val="000000"/>
              </w:rPr>
              <w:t>samorozprężalnym</w:t>
            </w:r>
            <w:proofErr w:type="spellEnd"/>
            <w:r w:rsidRPr="00F35258">
              <w:rPr>
                <w:rFonts w:asciiTheme="minorHAnsi" w:hAnsiTheme="minorHAnsi"/>
                <w:color w:val="000000"/>
              </w:rPr>
              <w:t>,</w:t>
            </w:r>
          </w:p>
          <w:p w14:paraId="20F5465D" w14:textId="77777777" w:rsidR="00304AC0" w:rsidRPr="00F35258" w:rsidRDefault="00F35258">
            <w:pPr>
              <w:spacing w:before="25" w:after="0"/>
              <w:rPr>
                <w:rFonts w:asciiTheme="minorHAnsi" w:hAnsiTheme="minorHAnsi"/>
              </w:rPr>
            </w:pPr>
            <w:r w:rsidRPr="00F35258">
              <w:rPr>
                <w:rFonts w:asciiTheme="minorHAnsi" w:hAnsiTheme="minorHAnsi"/>
                <w:color w:val="000000"/>
              </w:rPr>
              <w:t>d) przedłużoną sztuczną wentylację płuc z użyciem respiratora,</w:t>
            </w:r>
          </w:p>
          <w:p w14:paraId="7C99245D" w14:textId="77777777" w:rsidR="00304AC0" w:rsidRPr="00F35258" w:rsidRDefault="00F35258">
            <w:pPr>
              <w:spacing w:before="25" w:after="0"/>
              <w:rPr>
                <w:rFonts w:asciiTheme="minorHAnsi" w:hAnsiTheme="minorHAnsi"/>
              </w:rPr>
            </w:pPr>
            <w:r w:rsidRPr="00F35258">
              <w:rPr>
                <w:rFonts w:asciiTheme="minorHAnsi" w:hAnsiTheme="minorHAnsi"/>
                <w:color w:val="000000"/>
              </w:rPr>
              <w:t>e) regulację stężenia tlenu w respiratorze w zakresie 21-100%,</w:t>
            </w:r>
          </w:p>
          <w:p w14:paraId="1A150809"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f) terapię płynami infuzyjnymi za pomocą pomp </w:t>
            </w:r>
            <w:r w:rsidRPr="00F35258">
              <w:rPr>
                <w:rFonts w:asciiTheme="minorHAnsi" w:hAnsiTheme="minorHAnsi"/>
                <w:color w:val="000000"/>
              </w:rPr>
              <w:t xml:space="preserve">infuzyjnych, worków ciśnieniowych, filtrów, </w:t>
            </w:r>
            <w:r w:rsidRPr="00F35258">
              <w:rPr>
                <w:rFonts w:asciiTheme="minorHAnsi" w:hAnsiTheme="minorHAnsi"/>
                <w:color w:val="000000"/>
              </w:rPr>
              <w:lastRenderedPageBreak/>
              <w:t>strzykawek automatycznych,</w:t>
            </w:r>
          </w:p>
          <w:p w14:paraId="33E20BAD" w14:textId="77777777" w:rsidR="00304AC0" w:rsidRPr="00F35258" w:rsidRDefault="00F35258">
            <w:pPr>
              <w:spacing w:before="25" w:after="0"/>
              <w:rPr>
                <w:rFonts w:asciiTheme="minorHAnsi" w:hAnsiTheme="minorHAnsi"/>
              </w:rPr>
            </w:pPr>
            <w:r w:rsidRPr="00F35258">
              <w:rPr>
                <w:rFonts w:asciiTheme="minorHAnsi" w:hAnsiTheme="minorHAnsi"/>
                <w:color w:val="000000"/>
              </w:rPr>
              <w:t>g) toaletę dróg oddechowych za pomocą urządzeń ssących,</w:t>
            </w:r>
          </w:p>
          <w:p w14:paraId="01E6AD7D" w14:textId="77777777" w:rsidR="00304AC0" w:rsidRPr="00F35258" w:rsidRDefault="00F35258">
            <w:pPr>
              <w:spacing w:before="25" w:after="0"/>
              <w:rPr>
                <w:rFonts w:asciiTheme="minorHAnsi" w:hAnsiTheme="minorHAnsi"/>
              </w:rPr>
            </w:pPr>
            <w:r w:rsidRPr="00F35258">
              <w:rPr>
                <w:rFonts w:asciiTheme="minorHAnsi" w:hAnsiTheme="minorHAnsi"/>
                <w:color w:val="000000"/>
              </w:rPr>
              <w:t>h) monitorowanie temperatury ciała,</w:t>
            </w:r>
          </w:p>
          <w:p w14:paraId="099A4C6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i) </w:t>
            </w:r>
            <w:proofErr w:type="spellStart"/>
            <w:r w:rsidRPr="00F35258">
              <w:rPr>
                <w:rFonts w:asciiTheme="minorHAnsi" w:hAnsiTheme="minorHAnsi"/>
                <w:color w:val="000000"/>
              </w:rPr>
              <w:t>pulsoksymetrię</w:t>
            </w:r>
            <w:proofErr w:type="spellEnd"/>
            <w:r w:rsidRPr="00F35258">
              <w:rPr>
                <w:rFonts w:asciiTheme="minorHAnsi" w:hAnsiTheme="minorHAnsi"/>
                <w:color w:val="000000"/>
              </w:rPr>
              <w:t>,</w:t>
            </w:r>
          </w:p>
          <w:p w14:paraId="7F711960" w14:textId="77777777" w:rsidR="00304AC0" w:rsidRPr="00F35258" w:rsidRDefault="00F35258">
            <w:pPr>
              <w:spacing w:before="25" w:after="0"/>
              <w:rPr>
                <w:rFonts w:asciiTheme="minorHAnsi" w:hAnsiTheme="minorHAnsi"/>
              </w:rPr>
            </w:pPr>
            <w:r w:rsidRPr="00F35258">
              <w:rPr>
                <w:rFonts w:asciiTheme="minorHAnsi" w:hAnsiTheme="minorHAnsi"/>
                <w:color w:val="000000"/>
              </w:rPr>
              <w:t>j) kapnografię,</w:t>
            </w:r>
          </w:p>
          <w:p w14:paraId="30E77D8A" w14:textId="77777777" w:rsidR="00304AC0" w:rsidRPr="00F35258" w:rsidRDefault="00F35258">
            <w:pPr>
              <w:spacing w:before="25" w:after="0"/>
              <w:rPr>
                <w:rFonts w:asciiTheme="minorHAnsi" w:hAnsiTheme="minorHAnsi"/>
              </w:rPr>
            </w:pPr>
            <w:r w:rsidRPr="00F35258">
              <w:rPr>
                <w:rFonts w:asciiTheme="minorHAnsi" w:hAnsiTheme="minorHAnsi"/>
                <w:color w:val="000000"/>
              </w:rPr>
              <w:t>k) stymulację zewnętrzną serca</w:t>
            </w:r>
          </w:p>
          <w:p w14:paraId="3BC7E3A3" w14:textId="77777777" w:rsidR="00304AC0" w:rsidRPr="00F35258" w:rsidRDefault="00F35258">
            <w:pPr>
              <w:spacing w:before="25" w:after="0"/>
              <w:rPr>
                <w:rFonts w:asciiTheme="minorHAnsi" w:hAnsiTheme="minorHAnsi"/>
              </w:rPr>
            </w:pPr>
            <w:r w:rsidRPr="00F35258">
              <w:rPr>
                <w:rFonts w:asciiTheme="minorHAnsi" w:hAnsiTheme="minorHAnsi"/>
                <w:color w:val="000000"/>
              </w:rPr>
              <w:t>- w miejscu udzielania świadczeń;</w:t>
            </w:r>
          </w:p>
          <w:p w14:paraId="7E74A92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4) udokumentowane zapewnienie konsultacji lekarzy specjalistów w dziedzinie: chirurgii ortopedycznej lub chirurgii urazowo-ortopedycznej, lub ortopedii i traumatologii, lub ortopedii i traumatologii narządu ruchu, kardiologii, chirurgii klatki </w:t>
            </w:r>
            <w:r w:rsidRPr="00F35258">
              <w:rPr>
                <w:rFonts w:asciiTheme="minorHAnsi" w:hAnsiTheme="minorHAnsi"/>
                <w:color w:val="000000"/>
              </w:rPr>
              <w:t>piersiowej, gastroenterologii, nefrologii, urologii, chorób wewnętrznych, neurologii, położnictwa i ginekologii, laryngologii lub otolaryngologii, lub otorynolaryngologii, psychiatrii, rentgenodiagnostyki lub radiologii, lub radiologii i diagnostyki obrazowej;</w:t>
            </w:r>
          </w:p>
          <w:p w14:paraId="5C89F4D7"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5) udokumentowane zapewnienie udziału lekarza specjalisty w dziedzinie anestezjologii lub anestezjologii i reanimacji lub anestezjologii i intensywnej terapii w zespole realizującym leczenie pacjentów z oparzeniami i ranami </w:t>
            </w:r>
            <w:r w:rsidRPr="00F35258">
              <w:rPr>
                <w:rFonts w:asciiTheme="minorHAnsi" w:hAnsiTheme="minorHAnsi"/>
                <w:color w:val="000000"/>
              </w:rPr>
              <w:lastRenderedPageBreak/>
              <w:t>przewlekłymi.</w:t>
            </w:r>
          </w:p>
        </w:tc>
      </w:tr>
      <w:tr w:rsidR="00304AC0" w:rsidRPr="00F35258" w14:paraId="57017CC7" w14:textId="77777777">
        <w:trPr>
          <w:trHeight w:val="45"/>
          <w:tblCellSpacing w:w="0" w:type="auto"/>
        </w:trPr>
        <w:tc>
          <w:tcPr>
            <w:tcW w:w="0" w:type="auto"/>
            <w:vMerge/>
            <w:tcBorders>
              <w:top w:val="nil"/>
              <w:bottom w:val="single" w:sz="8" w:space="0" w:color="000000"/>
              <w:right w:val="single" w:sz="8" w:space="0" w:color="000000"/>
            </w:tcBorders>
          </w:tcPr>
          <w:p w14:paraId="3851592C"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23D6CC12"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25F9547" w14:textId="77777777" w:rsidR="00304AC0" w:rsidRPr="00F35258" w:rsidRDefault="00F35258">
            <w:pPr>
              <w:spacing w:after="0"/>
              <w:rPr>
                <w:rFonts w:asciiTheme="minorHAnsi" w:hAnsiTheme="minorHAnsi"/>
              </w:rPr>
            </w:pPr>
            <w:r w:rsidRPr="00F35258">
              <w:rPr>
                <w:rFonts w:asciiTheme="minorHAnsi" w:hAnsiTheme="minorHAnsi"/>
                <w:color w:val="000000"/>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7EE63E4" w14:textId="77777777" w:rsidR="00304AC0" w:rsidRPr="00F35258" w:rsidRDefault="00F35258">
            <w:pPr>
              <w:spacing w:after="0"/>
              <w:rPr>
                <w:rFonts w:asciiTheme="minorHAnsi" w:hAnsiTheme="minorHAnsi"/>
              </w:rPr>
            </w:pPr>
            <w:r w:rsidRPr="00F35258">
              <w:rPr>
                <w:rFonts w:asciiTheme="minorHAnsi" w:hAnsiTheme="minorHAnsi"/>
                <w:color w:val="000000"/>
              </w:rPr>
              <w:t>1) kardiomonitor,</w:t>
            </w:r>
          </w:p>
          <w:p w14:paraId="7F7AE3EA" w14:textId="77777777" w:rsidR="00304AC0" w:rsidRPr="00F35258" w:rsidRDefault="00F35258">
            <w:pPr>
              <w:spacing w:before="25" w:after="0"/>
              <w:rPr>
                <w:rFonts w:asciiTheme="minorHAnsi" w:hAnsiTheme="minorHAnsi"/>
              </w:rPr>
            </w:pPr>
            <w:r w:rsidRPr="00F35258">
              <w:rPr>
                <w:rFonts w:asciiTheme="minorHAnsi" w:hAnsiTheme="minorHAnsi"/>
                <w:color w:val="000000"/>
              </w:rPr>
              <w:t>2) aparat EKG,</w:t>
            </w:r>
          </w:p>
          <w:p w14:paraId="288680CB" w14:textId="77777777" w:rsidR="00304AC0" w:rsidRPr="00F35258" w:rsidRDefault="00F35258">
            <w:pPr>
              <w:spacing w:before="25" w:after="0"/>
              <w:rPr>
                <w:rFonts w:asciiTheme="minorHAnsi" w:hAnsiTheme="minorHAnsi"/>
              </w:rPr>
            </w:pPr>
            <w:r w:rsidRPr="00F35258">
              <w:rPr>
                <w:rFonts w:asciiTheme="minorHAnsi" w:hAnsiTheme="minorHAnsi"/>
                <w:color w:val="000000"/>
              </w:rPr>
              <w:t>3) aparaty do pomiaru ciśnienia tętniczego krwi metodą nieinwazyjną,</w:t>
            </w:r>
          </w:p>
          <w:p w14:paraId="4B07BE18" w14:textId="77777777" w:rsidR="00304AC0" w:rsidRPr="00F35258" w:rsidRDefault="00F35258">
            <w:pPr>
              <w:spacing w:before="25" w:after="0"/>
              <w:rPr>
                <w:rFonts w:asciiTheme="minorHAnsi" w:hAnsiTheme="minorHAnsi"/>
              </w:rPr>
            </w:pPr>
            <w:r w:rsidRPr="00F35258">
              <w:rPr>
                <w:rFonts w:asciiTheme="minorHAnsi" w:hAnsiTheme="minorHAnsi"/>
                <w:color w:val="000000"/>
              </w:rPr>
              <w:t>4) bronchoskop lub bronchofiberoskop,</w:t>
            </w:r>
          </w:p>
          <w:p w14:paraId="03146A1A" w14:textId="77777777" w:rsidR="00304AC0" w:rsidRPr="00F35258" w:rsidRDefault="00F35258">
            <w:pPr>
              <w:spacing w:before="25" w:after="0"/>
              <w:rPr>
                <w:rFonts w:asciiTheme="minorHAnsi" w:hAnsiTheme="minorHAnsi"/>
              </w:rPr>
            </w:pPr>
            <w:r w:rsidRPr="00F35258">
              <w:rPr>
                <w:rFonts w:asciiTheme="minorHAnsi" w:hAnsiTheme="minorHAnsi"/>
                <w:color w:val="000000"/>
              </w:rPr>
              <w:t>5) aparat do ciągłego leczenia nerkozastępczego,</w:t>
            </w:r>
          </w:p>
          <w:p w14:paraId="41371095" w14:textId="77777777" w:rsidR="00304AC0" w:rsidRPr="00F35258" w:rsidRDefault="00F35258">
            <w:pPr>
              <w:spacing w:before="25" w:after="0"/>
              <w:rPr>
                <w:rFonts w:asciiTheme="minorHAnsi" w:hAnsiTheme="minorHAnsi"/>
              </w:rPr>
            </w:pPr>
            <w:r w:rsidRPr="00F35258">
              <w:rPr>
                <w:rFonts w:asciiTheme="minorHAnsi" w:hAnsiTheme="minorHAnsi"/>
                <w:color w:val="000000"/>
              </w:rPr>
              <w:t>6) aparat do szybkiego przetaczania płynów,</w:t>
            </w:r>
          </w:p>
          <w:p w14:paraId="7883F341" w14:textId="77777777" w:rsidR="00304AC0" w:rsidRPr="00F35258" w:rsidRDefault="00F35258">
            <w:pPr>
              <w:spacing w:before="25" w:after="0"/>
              <w:rPr>
                <w:rFonts w:asciiTheme="minorHAnsi" w:hAnsiTheme="minorHAnsi"/>
              </w:rPr>
            </w:pPr>
            <w:r w:rsidRPr="00F35258">
              <w:rPr>
                <w:rFonts w:asciiTheme="minorHAnsi" w:hAnsiTheme="minorHAnsi"/>
                <w:color w:val="000000"/>
              </w:rPr>
              <w:t>7) aparat do ciągłego ogrzewania płynów infuzyjnych,</w:t>
            </w:r>
          </w:p>
          <w:p w14:paraId="7917EE42"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8) worek </w:t>
            </w:r>
            <w:proofErr w:type="spellStart"/>
            <w:r w:rsidRPr="00F35258">
              <w:rPr>
                <w:rFonts w:asciiTheme="minorHAnsi" w:hAnsiTheme="minorHAnsi"/>
                <w:color w:val="000000"/>
              </w:rPr>
              <w:t>samorozprężalny</w:t>
            </w:r>
            <w:proofErr w:type="spellEnd"/>
            <w:r w:rsidRPr="00F35258">
              <w:rPr>
                <w:rFonts w:asciiTheme="minorHAnsi" w:hAnsiTheme="minorHAnsi"/>
                <w:color w:val="000000"/>
              </w:rPr>
              <w:t xml:space="preserve"> z możliwością utrzymania dodatniego ciśnienia w końcowej fazie wydechu co najmniej do 10 cm H</w:t>
            </w:r>
            <w:r w:rsidRPr="00F35258">
              <w:rPr>
                <w:rFonts w:asciiTheme="minorHAnsi" w:hAnsiTheme="minorHAnsi"/>
                <w:color w:val="000000"/>
                <w:vertAlign w:val="subscript"/>
              </w:rPr>
              <w:t>20</w:t>
            </w:r>
            <w:r w:rsidRPr="00F35258">
              <w:rPr>
                <w:rFonts w:asciiTheme="minorHAnsi" w:hAnsiTheme="minorHAnsi"/>
                <w:color w:val="000000"/>
              </w:rPr>
              <w:t>,</w:t>
            </w:r>
          </w:p>
          <w:p w14:paraId="261C5EAD" w14:textId="77777777" w:rsidR="00304AC0" w:rsidRPr="00F35258" w:rsidRDefault="00F35258">
            <w:pPr>
              <w:spacing w:before="25" w:after="0"/>
              <w:rPr>
                <w:rFonts w:asciiTheme="minorHAnsi" w:hAnsiTheme="minorHAnsi"/>
              </w:rPr>
            </w:pPr>
            <w:r w:rsidRPr="00F35258">
              <w:rPr>
                <w:rFonts w:asciiTheme="minorHAnsi" w:hAnsiTheme="minorHAnsi"/>
                <w:color w:val="000000"/>
              </w:rPr>
              <w:t>9) źródło tlenu,</w:t>
            </w:r>
          </w:p>
          <w:p w14:paraId="2968E0B3" w14:textId="77777777" w:rsidR="00304AC0" w:rsidRPr="00F35258" w:rsidRDefault="00F35258">
            <w:pPr>
              <w:spacing w:before="25" w:after="0"/>
              <w:rPr>
                <w:rFonts w:asciiTheme="minorHAnsi" w:hAnsiTheme="minorHAnsi"/>
              </w:rPr>
            </w:pPr>
            <w:r w:rsidRPr="00F35258">
              <w:rPr>
                <w:rFonts w:asciiTheme="minorHAnsi" w:hAnsiTheme="minorHAnsi"/>
                <w:color w:val="000000"/>
              </w:rPr>
              <w:t>10) dermatom,</w:t>
            </w:r>
          </w:p>
          <w:p w14:paraId="3781024D" w14:textId="77777777" w:rsidR="00304AC0" w:rsidRPr="00F35258" w:rsidRDefault="00F35258">
            <w:pPr>
              <w:spacing w:before="25" w:after="0"/>
              <w:rPr>
                <w:rFonts w:asciiTheme="minorHAnsi" w:hAnsiTheme="minorHAnsi"/>
              </w:rPr>
            </w:pPr>
            <w:r w:rsidRPr="00F35258">
              <w:rPr>
                <w:rFonts w:asciiTheme="minorHAnsi" w:hAnsiTheme="minorHAnsi"/>
                <w:color w:val="000000"/>
              </w:rPr>
              <w:t>11) dermatom siatkowy,</w:t>
            </w:r>
          </w:p>
          <w:p w14:paraId="6B42248E" w14:textId="77777777" w:rsidR="00304AC0" w:rsidRPr="00F35258" w:rsidRDefault="00F35258">
            <w:pPr>
              <w:spacing w:before="25" w:after="0"/>
              <w:rPr>
                <w:rFonts w:asciiTheme="minorHAnsi" w:hAnsiTheme="minorHAnsi"/>
              </w:rPr>
            </w:pPr>
            <w:r w:rsidRPr="00F35258">
              <w:rPr>
                <w:rFonts w:asciiTheme="minorHAnsi" w:hAnsiTheme="minorHAnsi"/>
                <w:color w:val="000000"/>
              </w:rPr>
              <w:t>12) aparat do elektrokoagulacji,</w:t>
            </w:r>
          </w:p>
          <w:p w14:paraId="63813A98"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13) pompa do żywienia </w:t>
            </w:r>
            <w:proofErr w:type="spellStart"/>
            <w:r w:rsidRPr="00F35258">
              <w:rPr>
                <w:rFonts w:asciiTheme="minorHAnsi" w:hAnsiTheme="minorHAnsi"/>
                <w:color w:val="000000"/>
              </w:rPr>
              <w:t>enteralnego</w:t>
            </w:r>
            <w:proofErr w:type="spellEnd"/>
            <w:r w:rsidRPr="00F35258">
              <w:rPr>
                <w:rFonts w:asciiTheme="minorHAnsi" w:hAnsiTheme="minorHAnsi"/>
                <w:color w:val="000000"/>
              </w:rPr>
              <w:t>,</w:t>
            </w:r>
          </w:p>
          <w:p w14:paraId="6FB1BF58" w14:textId="77777777" w:rsidR="00304AC0" w:rsidRPr="00F35258" w:rsidRDefault="00F35258">
            <w:pPr>
              <w:spacing w:before="25" w:after="0"/>
              <w:rPr>
                <w:rFonts w:asciiTheme="minorHAnsi" w:hAnsiTheme="minorHAnsi"/>
              </w:rPr>
            </w:pPr>
            <w:r w:rsidRPr="00F35258">
              <w:rPr>
                <w:rFonts w:asciiTheme="minorHAnsi" w:hAnsiTheme="minorHAnsi"/>
                <w:color w:val="000000"/>
              </w:rPr>
              <w:t>14) laryngoskop,</w:t>
            </w:r>
          </w:p>
          <w:p w14:paraId="110682EA" w14:textId="77777777" w:rsidR="00304AC0" w:rsidRPr="00F35258" w:rsidRDefault="00F35258">
            <w:pPr>
              <w:spacing w:before="25" w:after="0"/>
              <w:rPr>
                <w:rFonts w:asciiTheme="minorHAnsi" w:hAnsiTheme="minorHAnsi"/>
              </w:rPr>
            </w:pPr>
            <w:r w:rsidRPr="00F35258">
              <w:rPr>
                <w:rFonts w:asciiTheme="minorHAnsi" w:hAnsiTheme="minorHAnsi"/>
                <w:color w:val="000000"/>
              </w:rPr>
              <w:t>15) pompy infuzyjne, worki ciśnieniowe, filtry, strzykawki automatyczne</w:t>
            </w:r>
          </w:p>
          <w:p w14:paraId="41D90CDF" w14:textId="77777777" w:rsidR="00304AC0" w:rsidRPr="00F35258" w:rsidRDefault="00F35258">
            <w:pPr>
              <w:spacing w:before="25" w:after="0"/>
              <w:rPr>
                <w:rFonts w:asciiTheme="minorHAnsi" w:hAnsiTheme="minorHAnsi"/>
              </w:rPr>
            </w:pPr>
            <w:r w:rsidRPr="00F35258">
              <w:rPr>
                <w:rFonts w:asciiTheme="minorHAnsi" w:hAnsiTheme="minorHAnsi"/>
                <w:color w:val="000000"/>
              </w:rPr>
              <w:t>- w miejscu udzielania świadczeń;</w:t>
            </w:r>
          </w:p>
          <w:p w14:paraId="3ECF93E3" w14:textId="77777777" w:rsidR="00304AC0" w:rsidRPr="00F35258" w:rsidRDefault="00F35258">
            <w:pPr>
              <w:spacing w:before="25" w:after="0"/>
              <w:rPr>
                <w:rFonts w:asciiTheme="minorHAnsi" w:hAnsiTheme="minorHAnsi"/>
              </w:rPr>
            </w:pPr>
            <w:r w:rsidRPr="00F35258">
              <w:rPr>
                <w:rFonts w:asciiTheme="minorHAnsi" w:hAnsiTheme="minorHAnsi"/>
                <w:color w:val="000000"/>
              </w:rPr>
              <w:t>16) przyłóżkowy aparat RTG,</w:t>
            </w:r>
          </w:p>
          <w:p w14:paraId="3C69533E" w14:textId="77777777" w:rsidR="00304AC0" w:rsidRPr="00F35258" w:rsidRDefault="00F35258">
            <w:pPr>
              <w:spacing w:before="25" w:after="0"/>
              <w:rPr>
                <w:rFonts w:asciiTheme="minorHAnsi" w:hAnsiTheme="minorHAnsi"/>
              </w:rPr>
            </w:pPr>
            <w:r w:rsidRPr="00F35258">
              <w:rPr>
                <w:rFonts w:asciiTheme="minorHAnsi" w:hAnsiTheme="minorHAnsi"/>
                <w:color w:val="000000"/>
              </w:rPr>
              <w:t>17) przyłóżkowy aparat USG</w:t>
            </w:r>
          </w:p>
          <w:p w14:paraId="2FAB3AF4" w14:textId="77777777" w:rsidR="00304AC0" w:rsidRPr="00F35258" w:rsidRDefault="00F35258">
            <w:pPr>
              <w:spacing w:before="25" w:after="0"/>
              <w:rPr>
                <w:rFonts w:asciiTheme="minorHAnsi" w:hAnsiTheme="minorHAnsi"/>
              </w:rPr>
            </w:pPr>
            <w:r w:rsidRPr="00F35258">
              <w:rPr>
                <w:rFonts w:asciiTheme="minorHAnsi" w:hAnsiTheme="minorHAnsi"/>
                <w:color w:val="000000"/>
              </w:rPr>
              <w:t>- w lokalizacji.</w:t>
            </w:r>
          </w:p>
        </w:tc>
      </w:tr>
      <w:tr w:rsidR="00304AC0" w:rsidRPr="00F35258" w14:paraId="0A8AC48E" w14:textId="77777777">
        <w:trPr>
          <w:trHeight w:val="45"/>
          <w:tblCellSpacing w:w="0" w:type="auto"/>
        </w:trPr>
        <w:tc>
          <w:tcPr>
            <w:tcW w:w="0" w:type="auto"/>
            <w:vMerge/>
            <w:tcBorders>
              <w:top w:val="nil"/>
              <w:bottom w:val="single" w:sz="8" w:space="0" w:color="000000"/>
              <w:right w:val="single" w:sz="8" w:space="0" w:color="000000"/>
            </w:tcBorders>
          </w:tcPr>
          <w:p w14:paraId="6F1CCBD6"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EC4C003"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D0702E4" w14:textId="77777777" w:rsidR="00304AC0" w:rsidRPr="00F35258" w:rsidRDefault="00F35258">
            <w:pPr>
              <w:spacing w:after="0"/>
              <w:rPr>
                <w:rFonts w:asciiTheme="minorHAnsi" w:hAnsiTheme="minorHAnsi"/>
              </w:rPr>
            </w:pPr>
            <w:r w:rsidRPr="00F35258">
              <w:rPr>
                <w:rFonts w:asciiTheme="minorHAnsi" w:hAnsiTheme="minorHAnsi"/>
                <w:color w:val="000000"/>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106A977" w14:textId="77777777" w:rsidR="00304AC0" w:rsidRPr="00F35258" w:rsidRDefault="00F35258">
            <w:pPr>
              <w:spacing w:after="0"/>
              <w:rPr>
                <w:rFonts w:asciiTheme="minorHAnsi" w:hAnsiTheme="minorHAnsi"/>
              </w:rPr>
            </w:pPr>
            <w:r w:rsidRPr="00F35258">
              <w:rPr>
                <w:rFonts w:asciiTheme="minorHAnsi" w:hAnsiTheme="minorHAnsi"/>
                <w:color w:val="000000"/>
              </w:rPr>
              <w:t>1) ciągłego pomiaru ciśnienia tętniczego krwi metodą inwazyjną,</w:t>
            </w:r>
          </w:p>
          <w:p w14:paraId="679FFC64"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2) pomiaru rzutu serca</w:t>
            </w:r>
          </w:p>
          <w:p w14:paraId="7FA27113" w14:textId="77777777" w:rsidR="00304AC0" w:rsidRPr="00F35258" w:rsidRDefault="00F35258">
            <w:pPr>
              <w:spacing w:before="25" w:after="0"/>
              <w:rPr>
                <w:rFonts w:asciiTheme="minorHAnsi" w:hAnsiTheme="minorHAnsi"/>
              </w:rPr>
            </w:pPr>
            <w:r w:rsidRPr="00F35258">
              <w:rPr>
                <w:rFonts w:asciiTheme="minorHAnsi" w:hAnsiTheme="minorHAnsi"/>
                <w:color w:val="000000"/>
              </w:rPr>
              <w:t>- w miejscu udzielania świadczeń;</w:t>
            </w:r>
          </w:p>
          <w:p w14:paraId="15D8E38F" w14:textId="77777777" w:rsidR="00304AC0" w:rsidRPr="00F35258" w:rsidRDefault="00F35258">
            <w:pPr>
              <w:spacing w:before="25" w:after="0"/>
              <w:rPr>
                <w:rFonts w:asciiTheme="minorHAnsi" w:hAnsiTheme="minorHAnsi"/>
              </w:rPr>
            </w:pPr>
            <w:r w:rsidRPr="00F35258">
              <w:rPr>
                <w:rFonts w:asciiTheme="minorHAnsi" w:hAnsiTheme="minorHAnsi"/>
                <w:color w:val="000000"/>
              </w:rPr>
              <w:t>3) endoskopowych górnego i dolnego odcinka przewodu pokarmowego,</w:t>
            </w:r>
          </w:p>
          <w:p w14:paraId="3C9EAFF4" w14:textId="77777777" w:rsidR="00304AC0" w:rsidRPr="00F35258" w:rsidRDefault="00F35258">
            <w:pPr>
              <w:spacing w:before="25" w:after="0"/>
              <w:rPr>
                <w:rFonts w:asciiTheme="minorHAnsi" w:hAnsiTheme="minorHAnsi"/>
              </w:rPr>
            </w:pPr>
            <w:r w:rsidRPr="00F35258">
              <w:rPr>
                <w:rFonts w:asciiTheme="minorHAnsi" w:hAnsiTheme="minorHAnsi"/>
                <w:color w:val="000000"/>
              </w:rPr>
              <w:t>4) laboratoryjnych (gazometria, badania biochemiczne i hematologiczne, w tym krzepnięcia krwi i próby krzyżowej oraz poziomu mleczanów),</w:t>
            </w:r>
          </w:p>
          <w:p w14:paraId="2ED0F6AA" w14:textId="77777777" w:rsidR="00304AC0" w:rsidRPr="00F35258" w:rsidRDefault="00F35258">
            <w:pPr>
              <w:spacing w:before="25" w:after="0"/>
              <w:rPr>
                <w:rFonts w:asciiTheme="minorHAnsi" w:hAnsiTheme="minorHAnsi"/>
              </w:rPr>
            </w:pPr>
            <w:r w:rsidRPr="00F35258">
              <w:rPr>
                <w:rFonts w:asciiTheme="minorHAnsi" w:hAnsiTheme="minorHAnsi"/>
                <w:color w:val="000000"/>
              </w:rPr>
              <w:t>5) mikrobiologicznych,</w:t>
            </w:r>
          </w:p>
          <w:p w14:paraId="21939520" w14:textId="77777777" w:rsidR="00304AC0" w:rsidRPr="00F35258" w:rsidRDefault="00F35258">
            <w:pPr>
              <w:spacing w:before="25" w:after="0"/>
              <w:rPr>
                <w:rFonts w:asciiTheme="minorHAnsi" w:hAnsiTheme="minorHAnsi"/>
              </w:rPr>
            </w:pPr>
            <w:r w:rsidRPr="00F35258">
              <w:rPr>
                <w:rFonts w:asciiTheme="minorHAnsi" w:hAnsiTheme="minorHAnsi"/>
                <w:color w:val="000000"/>
              </w:rPr>
              <w:t>6) tomografii komputerowej (TK)</w:t>
            </w:r>
          </w:p>
          <w:p w14:paraId="35CCBD66" w14:textId="77777777" w:rsidR="00304AC0" w:rsidRPr="00F35258" w:rsidRDefault="00F35258">
            <w:pPr>
              <w:spacing w:before="25" w:after="0"/>
              <w:rPr>
                <w:rFonts w:asciiTheme="minorHAnsi" w:hAnsiTheme="minorHAnsi"/>
              </w:rPr>
            </w:pPr>
            <w:r w:rsidRPr="00F35258">
              <w:rPr>
                <w:rFonts w:asciiTheme="minorHAnsi" w:hAnsiTheme="minorHAnsi"/>
                <w:color w:val="000000"/>
              </w:rPr>
              <w:t>- w lokalizacji.</w:t>
            </w:r>
          </w:p>
        </w:tc>
      </w:tr>
      <w:tr w:rsidR="00304AC0" w:rsidRPr="00F35258" w14:paraId="2518CA53" w14:textId="77777777">
        <w:trPr>
          <w:trHeight w:val="45"/>
          <w:tblCellSpacing w:w="0" w:type="auto"/>
        </w:trPr>
        <w:tc>
          <w:tcPr>
            <w:tcW w:w="0" w:type="auto"/>
            <w:vMerge/>
            <w:tcBorders>
              <w:top w:val="nil"/>
              <w:bottom w:val="single" w:sz="8" w:space="0" w:color="000000"/>
              <w:right w:val="single" w:sz="8" w:space="0" w:color="000000"/>
            </w:tcBorders>
          </w:tcPr>
          <w:p w14:paraId="08A32E8A"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773D2B63"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0B66B35" w14:textId="77777777" w:rsidR="00304AC0" w:rsidRPr="00F35258" w:rsidRDefault="00F35258">
            <w:pPr>
              <w:spacing w:after="0"/>
              <w:rPr>
                <w:rFonts w:asciiTheme="minorHAnsi" w:hAnsiTheme="minorHAnsi"/>
              </w:rPr>
            </w:pPr>
            <w:r w:rsidRPr="00F35258">
              <w:rPr>
                <w:rFonts w:asciiTheme="minorHAnsi" w:hAnsiTheme="minorHAnsi"/>
                <w:color w:val="000000"/>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13B75A4"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co najmniej trzy stanowiska intensywnej opieki </w:t>
            </w:r>
            <w:r w:rsidRPr="00F35258">
              <w:rPr>
                <w:rFonts w:asciiTheme="minorHAnsi" w:hAnsiTheme="minorHAnsi"/>
                <w:color w:val="000000"/>
              </w:rPr>
              <w:t>oparzeń,</w:t>
            </w:r>
          </w:p>
          <w:p w14:paraId="111D06EC" w14:textId="77777777" w:rsidR="00304AC0" w:rsidRPr="00F35258" w:rsidRDefault="00F35258">
            <w:pPr>
              <w:spacing w:before="25" w:after="0"/>
              <w:rPr>
                <w:rFonts w:asciiTheme="minorHAnsi" w:hAnsiTheme="minorHAnsi"/>
              </w:rPr>
            </w:pPr>
            <w:r w:rsidRPr="00F35258">
              <w:rPr>
                <w:rFonts w:asciiTheme="minorHAnsi" w:hAnsiTheme="minorHAnsi"/>
                <w:color w:val="000000"/>
              </w:rPr>
              <w:t>2) pomieszczenia dla pacjentów wyposażone w klimatyzację zapewniającą parametry jakości powietrza dostosowane do funkcji tych pomieszczeń, w tym regulację temperatury i wilgotności oraz nawiewy laminarne,</w:t>
            </w:r>
          </w:p>
          <w:p w14:paraId="219F51CB" w14:textId="77777777" w:rsidR="00304AC0" w:rsidRPr="00F35258" w:rsidRDefault="00F35258">
            <w:pPr>
              <w:spacing w:before="25" w:after="0"/>
              <w:rPr>
                <w:rFonts w:asciiTheme="minorHAnsi" w:hAnsiTheme="minorHAnsi"/>
              </w:rPr>
            </w:pPr>
            <w:r w:rsidRPr="00F35258">
              <w:rPr>
                <w:rFonts w:asciiTheme="minorHAnsi" w:hAnsiTheme="minorHAnsi"/>
                <w:color w:val="000000"/>
              </w:rPr>
              <w:t>3) łóżka ze zmiennociśnieniowymi materacami przeciwodleżynowymi, elektrycznie sterowane, wielokrotnie łamane, zapewniające wykonanie badań radiologicznych (RTG)</w:t>
            </w:r>
          </w:p>
          <w:p w14:paraId="7811AC37" w14:textId="77777777" w:rsidR="00304AC0" w:rsidRPr="00F35258" w:rsidRDefault="00F35258">
            <w:pPr>
              <w:spacing w:before="25" w:after="0"/>
              <w:rPr>
                <w:rFonts w:asciiTheme="minorHAnsi" w:hAnsiTheme="minorHAnsi"/>
              </w:rPr>
            </w:pPr>
            <w:r w:rsidRPr="00F35258">
              <w:rPr>
                <w:rFonts w:asciiTheme="minorHAnsi" w:hAnsiTheme="minorHAnsi"/>
                <w:color w:val="000000"/>
              </w:rPr>
              <w:t>- w miejscu udzielania świadczeń;</w:t>
            </w:r>
          </w:p>
          <w:p w14:paraId="5908A128"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4) zapewnienie </w:t>
            </w:r>
            <w:proofErr w:type="spellStart"/>
            <w:r w:rsidRPr="00F35258">
              <w:rPr>
                <w:rFonts w:asciiTheme="minorHAnsi" w:hAnsiTheme="minorHAnsi"/>
                <w:color w:val="000000"/>
              </w:rPr>
              <w:t>hemodializoterapii</w:t>
            </w:r>
            <w:proofErr w:type="spellEnd"/>
            <w:r w:rsidRPr="00F35258">
              <w:rPr>
                <w:rFonts w:asciiTheme="minorHAnsi" w:hAnsiTheme="minorHAnsi"/>
                <w:color w:val="000000"/>
              </w:rPr>
              <w:t>,</w:t>
            </w:r>
          </w:p>
          <w:p w14:paraId="3B1B5A0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5) zapewnienie leczenia żywieniowego dojelitowego i </w:t>
            </w:r>
            <w:r w:rsidRPr="00F35258">
              <w:rPr>
                <w:rFonts w:asciiTheme="minorHAnsi" w:hAnsiTheme="minorHAnsi"/>
                <w:color w:val="000000"/>
              </w:rPr>
              <w:lastRenderedPageBreak/>
              <w:t>pozajelitowego</w:t>
            </w:r>
          </w:p>
          <w:p w14:paraId="2359272B" w14:textId="77777777" w:rsidR="00304AC0" w:rsidRPr="00F35258" w:rsidRDefault="00F35258">
            <w:pPr>
              <w:spacing w:before="25" w:after="0"/>
              <w:rPr>
                <w:rFonts w:asciiTheme="minorHAnsi" w:hAnsiTheme="minorHAnsi"/>
              </w:rPr>
            </w:pPr>
            <w:r w:rsidRPr="00F35258">
              <w:rPr>
                <w:rFonts w:asciiTheme="minorHAnsi" w:hAnsiTheme="minorHAnsi"/>
                <w:color w:val="000000"/>
              </w:rPr>
              <w:t>- w lokalizacji;</w:t>
            </w:r>
          </w:p>
          <w:p w14:paraId="2E405CB0" w14:textId="77777777" w:rsidR="00304AC0" w:rsidRPr="00F35258" w:rsidRDefault="00F35258">
            <w:pPr>
              <w:spacing w:before="25" w:after="0"/>
              <w:rPr>
                <w:rFonts w:asciiTheme="minorHAnsi" w:hAnsiTheme="minorHAnsi"/>
              </w:rPr>
            </w:pPr>
            <w:r w:rsidRPr="00F35258">
              <w:rPr>
                <w:rFonts w:asciiTheme="minorHAnsi" w:hAnsiTheme="minorHAnsi"/>
                <w:color w:val="000000"/>
              </w:rPr>
              <w:t>6) lotnisko albo lądowisko, albo teren inny niż lotnisko lub lądowisko dla lotniczego zespołu ratownictwa medycznego lub lotniczego zespołu transportu sanitarnego - dojazd w czasie nieprzekraczającym 30 minut,</w:t>
            </w:r>
          </w:p>
          <w:p w14:paraId="76308B0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7) bank tkanek i </w:t>
            </w:r>
            <w:r w:rsidRPr="00F35258">
              <w:rPr>
                <w:rFonts w:asciiTheme="minorHAnsi" w:hAnsiTheme="minorHAnsi"/>
                <w:color w:val="000000"/>
              </w:rPr>
              <w:t>komórek,</w:t>
            </w:r>
          </w:p>
          <w:p w14:paraId="3F526322" w14:textId="77777777" w:rsidR="00304AC0" w:rsidRPr="00F35258" w:rsidRDefault="00F35258">
            <w:pPr>
              <w:spacing w:before="25" w:after="0"/>
              <w:rPr>
                <w:rFonts w:asciiTheme="minorHAnsi" w:hAnsiTheme="minorHAnsi"/>
              </w:rPr>
            </w:pPr>
            <w:r w:rsidRPr="00F35258">
              <w:rPr>
                <w:rFonts w:asciiTheme="minorHAnsi" w:hAnsiTheme="minorHAnsi"/>
                <w:color w:val="000000"/>
              </w:rPr>
              <w:t>8) hodowle tkankowe</w:t>
            </w:r>
          </w:p>
          <w:p w14:paraId="56B1F63A" w14:textId="77777777" w:rsidR="00304AC0" w:rsidRPr="00F35258" w:rsidRDefault="00F35258">
            <w:pPr>
              <w:spacing w:before="25" w:after="0"/>
              <w:rPr>
                <w:rFonts w:asciiTheme="minorHAnsi" w:hAnsiTheme="minorHAnsi"/>
              </w:rPr>
            </w:pPr>
            <w:r w:rsidRPr="00F35258">
              <w:rPr>
                <w:rFonts w:asciiTheme="minorHAnsi" w:hAnsiTheme="minorHAnsi"/>
                <w:color w:val="000000"/>
              </w:rPr>
              <w:t>- zapewnienie dostępu;</w:t>
            </w:r>
          </w:p>
          <w:p w14:paraId="043FF7F9"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 udokumentowane stałe monitorowanie mikrobiologiczne ran oparzeniowych w kierunku wykrywania zakażeń - wykonanie w okresie ostatnich 12 miesięcy co najmniej 100 badań </w:t>
            </w:r>
            <w:r w:rsidRPr="00F35258">
              <w:rPr>
                <w:rFonts w:asciiTheme="minorHAnsi" w:hAnsiTheme="minorHAnsi"/>
                <w:color w:val="000000"/>
              </w:rPr>
              <w:t>mikrobiologicznych na jedno stanowisko oparzeniowe.</w:t>
            </w:r>
          </w:p>
        </w:tc>
      </w:tr>
      <w:tr w:rsidR="00304AC0" w:rsidRPr="00F35258" w14:paraId="53A5F61F"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431694D7" w14:textId="77777777" w:rsidR="00304AC0" w:rsidRPr="00F35258" w:rsidRDefault="00F35258">
            <w:pPr>
              <w:spacing w:after="0"/>
              <w:jc w:val="center"/>
              <w:rPr>
                <w:rFonts w:asciiTheme="minorHAnsi" w:hAnsiTheme="minorHAnsi"/>
              </w:rPr>
            </w:pPr>
            <w:r w:rsidRPr="00F35258">
              <w:rPr>
                <w:rFonts w:asciiTheme="minorHAnsi" w:hAnsiTheme="minorHAnsi"/>
                <w:color w:val="000000"/>
              </w:rPr>
              <w:lastRenderedPageBreak/>
              <w:t>25</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5458C8E8"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Leczenie ciężkich, mnogich lub wielonarządowych obrażeń ciała</w:t>
            </w:r>
            <w:r w:rsidRPr="00F35258">
              <w:rPr>
                <w:rFonts w:asciiTheme="minorHAnsi" w:hAnsiTheme="minorHAnsi"/>
                <w:color w:val="000000"/>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D204D16" w14:textId="77777777" w:rsidR="00304AC0" w:rsidRPr="00F35258" w:rsidRDefault="00F35258">
            <w:pPr>
              <w:spacing w:after="0"/>
              <w:rPr>
                <w:rFonts w:asciiTheme="minorHAnsi" w:hAnsiTheme="minorHAnsi"/>
              </w:rPr>
            </w:pPr>
            <w:r w:rsidRPr="00F35258">
              <w:rPr>
                <w:rFonts w:asciiTheme="minorHAnsi" w:hAnsiTheme="minorHAnsi"/>
                <w:color w:val="000000"/>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B3A38E9" w14:textId="77777777" w:rsidR="00304AC0" w:rsidRPr="00F35258" w:rsidRDefault="00F35258">
            <w:pPr>
              <w:spacing w:after="0"/>
              <w:rPr>
                <w:rFonts w:asciiTheme="minorHAnsi" w:hAnsiTheme="minorHAnsi"/>
              </w:rPr>
            </w:pPr>
            <w:r w:rsidRPr="00F35258">
              <w:rPr>
                <w:rFonts w:asciiTheme="minorHAnsi" w:hAnsiTheme="minorHAnsi"/>
                <w:color w:val="000000"/>
              </w:rPr>
              <w:t>Centrum urazowe lub centrum urazowe dla dzieci umieszczone w wojewódzkim planie działania systemu określonym na podstawie ustawy z dnia 8 września 2006 r. o Państwowym Ratownictwie Medycznym</w:t>
            </w:r>
          </w:p>
        </w:tc>
      </w:tr>
      <w:tr w:rsidR="00304AC0" w:rsidRPr="00F35258" w14:paraId="56D193C7" w14:textId="77777777">
        <w:trPr>
          <w:trHeight w:val="45"/>
          <w:tblCellSpacing w:w="0" w:type="auto"/>
        </w:trPr>
        <w:tc>
          <w:tcPr>
            <w:tcW w:w="0" w:type="auto"/>
            <w:vMerge/>
            <w:tcBorders>
              <w:top w:val="nil"/>
              <w:bottom w:val="single" w:sz="8" w:space="0" w:color="000000"/>
              <w:right w:val="single" w:sz="8" w:space="0" w:color="000000"/>
            </w:tcBorders>
          </w:tcPr>
          <w:p w14:paraId="20DFD4F0"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45F8AE37"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0404234" w14:textId="77777777" w:rsidR="00304AC0" w:rsidRPr="00F35258" w:rsidRDefault="00F35258">
            <w:pPr>
              <w:spacing w:after="0"/>
              <w:rPr>
                <w:rFonts w:asciiTheme="minorHAnsi" w:hAnsiTheme="minorHAnsi"/>
              </w:rPr>
            </w:pPr>
            <w:r w:rsidRPr="00F35258">
              <w:rPr>
                <w:rFonts w:asciiTheme="minorHAnsi" w:hAnsiTheme="minorHAnsi"/>
                <w:color w:val="000000"/>
              </w:rPr>
              <w:t>Personel, organizacja i warunki udzielania świadczeń, wyposażenie, 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C38B701"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Zgodnie z ustawą z dnia 8 września 2006 r. o Państwowym Ratownictwie </w:t>
            </w:r>
            <w:r w:rsidRPr="00F35258">
              <w:rPr>
                <w:rFonts w:asciiTheme="minorHAnsi" w:hAnsiTheme="minorHAnsi"/>
                <w:color w:val="000000"/>
              </w:rPr>
              <w:t>Medycznym.</w:t>
            </w:r>
          </w:p>
        </w:tc>
      </w:tr>
      <w:tr w:rsidR="00304AC0" w:rsidRPr="00F35258" w14:paraId="6AE73ABC"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411F2138" w14:textId="77777777" w:rsidR="00304AC0" w:rsidRPr="00F35258" w:rsidRDefault="00F35258">
            <w:pPr>
              <w:spacing w:after="0"/>
              <w:jc w:val="center"/>
              <w:rPr>
                <w:rFonts w:asciiTheme="minorHAnsi" w:hAnsiTheme="minorHAnsi"/>
              </w:rPr>
            </w:pPr>
            <w:r w:rsidRPr="00F35258">
              <w:rPr>
                <w:rFonts w:asciiTheme="minorHAnsi" w:hAnsiTheme="minorHAnsi"/>
                <w:color w:val="000000"/>
              </w:rPr>
              <w:t>26</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624A38B5"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Wszczepienie pompy </w:t>
            </w:r>
            <w:proofErr w:type="spellStart"/>
            <w:r w:rsidRPr="00F35258">
              <w:rPr>
                <w:rFonts w:asciiTheme="minorHAnsi" w:hAnsiTheme="minorHAnsi"/>
                <w:b/>
                <w:color w:val="000000"/>
              </w:rPr>
              <w:lastRenderedPageBreak/>
              <w:t>baklofenowej</w:t>
            </w:r>
            <w:proofErr w:type="spellEnd"/>
            <w:r w:rsidRPr="00F35258">
              <w:rPr>
                <w:rFonts w:asciiTheme="minorHAnsi" w:hAnsiTheme="minorHAnsi"/>
                <w:b/>
                <w:color w:val="000000"/>
              </w:rPr>
              <w:t xml:space="preserve"> w leczeniu spastyczności opornej na leczenie farmakologiczne</w:t>
            </w:r>
            <w:r w:rsidRPr="00F35258">
              <w:rPr>
                <w:rFonts w:asciiTheme="minorHAnsi" w:hAnsiTheme="minorHAnsi"/>
                <w:color w:val="000000"/>
              </w:rPr>
              <w:t xml:space="preserve"> </w:t>
            </w:r>
          </w:p>
          <w:p w14:paraId="546E7003" w14:textId="77777777" w:rsidR="00304AC0" w:rsidRPr="00F35258" w:rsidRDefault="00F35258">
            <w:pPr>
              <w:spacing w:before="25" w:after="0"/>
              <w:rPr>
                <w:rFonts w:asciiTheme="minorHAnsi" w:hAnsiTheme="minorHAnsi"/>
              </w:rPr>
            </w:pPr>
            <w:r w:rsidRPr="00F35258">
              <w:rPr>
                <w:rFonts w:asciiTheme="minorHAnsi" w:hAnsiTheme="minorHAnsi"/>
                <w:color w:val="000000"/>
              </w:rPr>
              <w:t>03.903 Wymiana cewnika przestrzeni nadtwardówkowej, podpajęczynówkowej lub podtwardówkowej rdzenia</w:t>
            </w:r>
          </w:p>
          <w:p w14:paraId="2BCC116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86.083 Założenie pompy </w:t>
            </w:r>
            <w:proofErr w:type="spellStart"/>
            <w:r w:rsidRPr="00F35258">
              <w:rPr>
                <w:rFonts w:asciiTheme="minorHAnsi" w:hAnsiTheme="minorHAnsi"/>
                <w:color w:val="000000"/>
              </w:rPr>
              <w:t>baklofenowej</w:t>
            </w:r>
            <w:proofErr w:type="spellEnd"/>
          </w:p>
          <w:p w14:paraId="4EC3C4D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99.974 Uzupełnienie pompy </w:t>
            </w:r>
            <w:proofErr w:type="spellStart"/>
            <w:r w:rsidRPr="00F35258">
              <w:rPr>
                <w:rFonts w:asciiTheme="minorHAnsi" w:hAnsiTheme="minorHAnsi"/>
                <w:color w:val="000000"/>
              </w:rPr>
              <w:t>baklofenem</w:t>
            </w:r>
            <w:proofErr w:type="spellEnd"/>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762C5E4" w14:textId="77777777" w:rsidR="00304AC0" w:rsidRPr="00F35258" w:rsidRDefault="00F35258">
            <w:pPr>
              <w:spacing w:after="0"/>
              <w:rPr>
                <w:rFonts w:asciiTheme="minorHAnsi" w:hAnsiTheme="minorHAnsi"/>
              </w:rPr>
            </w:pPr>
            <w:r w:rsidRPr="00F35258">
              <w:rPr>
                <w:rFonts w:asciiTheme="minorHAnsi" w:hAnsiTheme="minorHAnsi"/>
                <w:color w:val="000000"/>
              </w:rPr>
              <w:lastRenderedPageBreak/>
              <w:t xml:space="preserve">Wymagania </w:t>
            </w:r>
            <w:r w:rsidRPr="00F35258">
              <w:rPr>
                <w:rFonts w:asciiTheme="minorHAnsi" w:hAnsiTheme="minorHAnsi"/>
                <w:color w:val="000000"/>
              </w:rPr>
              <w:lastRenderedPageBreak/>
              <w:t>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34EA39B" w14:textId="77777777" w:rsidR="00304AC0" w:rsidRPr="00F35258" w:rsidRDefault="00F35258">
            <w:pPr>
              <w:spacing w:after="0"/>
              <w:rPr>
                <w:rFonts w:asciiTheme="minorHAnsi" w:hAnsiTheme="minorHAnsi"/>
              </w:rPr>
            </w:pPr>
            <w:r w:rsidRPr="00F35258">
              <w:rPr>
                <w:rFonts w:asciiTheme="minorHAnsi" w:hAnsiTheme="minorHAnsi"/>
                <w:color w:val="000000"/>
              </w:rPr>
              <w:lastRenderedPageBreak/>
              <w:t xml:space="preserve">Oddział szpitalny o profilu: </w:t>
            </w:r>
            <w:r w:rsidRPr="00F35258">
              <w:rPr>
                <w:rFonts w:asciiTheme="minorHAnsi" w:hAnsiTheme="minorHAnsi"/>
                <w:color w:val="000000"/>
              </w:rPr>
              <w:lastRenderedPageBreak/>
              <w:t>neurochirurgia.</w:t>
            </w:r>
          </w:p>
        </w:tc>
      </w:tr>
      <w:tr w:rsidR="00304AC0" w:rsidRPr="00F35258" w14:paraId="7E518E5F" w14:textId="77777777">
        <w:trPr>
          <w:trHeight w:val="45"/>
          <w:tblCellSpacing w:w="0" w:type="auto"/>
        </w:trPr>
        <w:tc>
          <w:tcPr>
            <w:tcW w:w="0" w:type="auto"/>
            <w:vMerge/>
            <w:tcBorders>
              <w:top w:val="nil"/>
              <w:bottom w:val="single" w:sz="8" w:space="0" w:color="000000"/>
              <w:right w:val="single" w:sz="8" w:space="0" w:color="000000"/>
            </w:tcBorders>
          </w:tcPr>
          <w:p w14:paraId="43C53ECD"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010705BC"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573A6D0"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0D31ECE"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Lekarze: równoważnik co najmniej 2 etatów - lekarz specjalista w dziedzinie neurochirurgii i neurotraumatologii, lub </w:t>
            </w:r>
            <w:r w:rsidRPr="00F35258">
              <w:rPr>
                <w:rFonts w:asciiTheme="minorHAnsi" w:hAnsiTheme="minorHAnsi"/>
                <w:color w:val="000000"/>
              </w:rPr>
              <w:t xml:space="preserve">neurochirurgii, posiadający potwierdzone doświadczenie w prowadzeniu leczenia dokanałowego </w:t>
            </w:r>
            <w:proofErr w:type="spellStart"/>
            <w:r w:rsidRPr="00F35258">
              <w:rPr>
                <w:rFonts w:asciiTheme="minorHAnsi" w:hAnsiTheme="minorHAnsi"/>
                <w:color w:val="000000"/>
              </w:rPr>
              <w:t>baklofenem</w:t>
            </w:r>
            <w:proofErr w:type="spellEnd"/>
            <w:r w:rsidRPr="00F35258">
              <w:rPr>
                <w:rFonts w:asciiTheme="minorHAnsi" w:hAnsiTheme="minorHAnsi"/>
                <w:color w:val="000000"/>
              </w:rPr>
              <w:t>.</w:t>
            </w:r>
          </w:p>
        </w:tc>
      </w:tr>
      <w:tr w:rsidR="00304AC0" w:rsidRPr="00F35258" w14:paraId="007D2208" w14:textId="77777777">
        <w:trPr>
          <w:trHeight w:val="45"/>
          <w:tblCellSpacing w:w="0" w:type="auto"/>
        </w:trPr>
        <w:tc>
          <w:tcPr>
            <w:tcW w:w="0" w:type="auto"/>
            <w:vMerge/>
            <w:tcBorders>
              <w:top w:val="nil"/>
              <w:bottom w:val="single" w:sz="8" w:space="0" w:color="000000"/>
              <w:right w:val="single" w:sz="8" w:space="0" w:color="000000"/>
            </w:tcBorders>
          </w:tcPr>
          <w:p w14:paraId="19CFC2AF"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26C63E7"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34174D4" w14:textId="77777777" w:rsidR="00304AC0" w:rsidRPr="00F35258" w:rsidRDefault="00F35258">
            <w:pPr>
              <w:spacing w:after="0"/>
              <w:rPr>
                <w:rFonts w:asciiTheme="minorHAnsi" w:hAnsiTheme="minorHAnsi"/>
              </w:rPr>
            </w:pPr>
            <w:r w:rsidRPr="00F35258">
              <w:rPr>
                <w:rFonts w:asciiTheme="minorHAnsi" w:hAnsiTheme="minorHAnsi"/>
                <w:color w:val="000000"/>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12BAFAD"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w lokalizacji: </w:t>
            </w:r>
            <w:proofErr w:type="spellStart"/>
            <w:r w:rsidRPr="00F35258">
              <w:rPr>
                <w:rFonts w:asciiTheme="minorHAnsi" w:hAnsiTheme="minorHAnsi"/>
                <w:color w:val="000000"/>
              </w:rPr>
              <w:t>OAiIT</w:t>
            </w:r>
            <w:proofErr w:type="spellEnd"/>
            <w:r w:rsidRPr="00F35258">
              <w:rPr>
                <w:rFonts w:asciiTheme="minorHAnsi" w:hAnsiTheme="minorHAnsi"/>
                <w:color w:val="000000"/>
              </w:rPr>
              <w:t xml:space="preserve"> lub </w:t>
            </w:r>
            <w:proofErr w:type="spellStart"/>
            <w:r w:rsidRPr="00F35258">
              <w:rPr>
                <w:rFonts w:asciiTheme="minorHAnsi" w:hAnsiTheme="minorHAnsi"/>
                <w:color w:val="000000"/>
              </w:rPr>
              <w:t>OAiIT</w:t>
            </w:r>
            <w:proofErr w:type="spellEnd"/>
            <w:r w:rsidRPr="00F35258">
              <w:rPr>
                <w:rFonts w:asciiTheme="minorHAnsi" w:hAnsiTheme="minorHAnsi"/>
                <w:color w:val="000000"/>
              </w:rPr>
              <w:t xml:space="preserve"> dla dzieci;</w:t>
            </w:r>
          </w:p>
          <w:p w14:paraId="23FF3E57"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w dostępie: oddział lub zakład rehabilitacji (także dla </w:t>
            </w:r>
            <w:r w:rsidRPr="00F35258">
              <w:rPr>
                <w:rFonts w:asciiTheme="minorHAnsi" w:hAnsiTheme="minorHAnsi"/>
                <w:color w:val="000000"/>
              </w:rPr>
              <w:t>dzieci);</w:t>
            </w:r>
          </w:p>
          <w:p w14:paraId="120755D1"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w miejscu: wyposażenie do wszczepiania i do obsługi pompy </w:t>
            </w:r>
            <w:proofErr w:type="spellStart"/>
            <w:r w:rsidRPr="00F35258">
              <w:rPr>
                <w:rFonts w:asciiTheme="minorHAnsi" w:hAnsiTheme="minorHAnsi"/>
                <w:color w:val="000000"/>
              </w:rPr>
              <w:t>baklofenowej</w:t>
            </w:r>
            <w:proofErr w:type="spellEnd"/>
            <w:r w:rsidRPr="00F35258">
              <w:rPr>
                <w:rFonts w:asciiTheme="minorHAnsi" w:hAnsiTheme="minorHAnsi"/>
                <w:color w:val="000000"/>
              </w:rPr>
              <w:t>;</w:t>
            </w:r>
          </w:p>
          <w:p w14:paraId="3E73EDF8"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4) całodobowa dostępność lekarza leczącego dokanałowym podawaniem </w:t>
            </w:r>
            <w:proofErr w:type="spellStart"/>
            <w:r w:rsidRPr="00F35258">
              <w:rPr>
                <w:rFonts w:asciiTheme="minorHAnsi" w:hAnsiTheme="minorHAnsi"/>
                <w:color w:val="000000"/>
              </w:rPr>
              <w:t>baklofenu</w:t>
            </w:r>
            <w:proofErr w:type="spellEnd"/>
            <w:r w:rsidRPr="00F35258">
              <w:rPr>
                <w:rFonts w:asciiTheme="minorHAnsi" w:hAnsiTheme="minorHAnsi"/>
                <w:color w:val="000000"/>
              </w:rPr>
              <w:t>.</w:t>
            </w:r>
          </w:p>
        </w:tc>
      </w:tr>
      <w:tr w:rsidR="00304AC0" w:rsidRPr="00F35258" w14:paraId="1F550385" w14:textId="77777777">
        <w:trPr>
          <w:trHeight w:val="45"/>
          <w:tblCellSpacing w:w="0" w:type="auto"/>
        </w:trPr>
        <w:tc>
          <w:tcPr>
            <w:tcW w:w="0" w:type="auto"/>
            <w:vMerge/>
            <w:tcBorders>
              <w:top w:val="nil"/>
              <w:bottom w:val="single" w:sz="8" w:space="0" w:color="000000"/>
              <w:right w:val="single" w:sz="8" w:space="0" w:color="000000"/>
            </w:tcBorders>
          </w:tcPr>
          <w:p w14:paraId="5B8F45B3"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2271D818"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47BDD86" w14:textId="77777777" w:rsidR="00304AC0" w:rsidRPr="00F35258" w:rsidRDefault="00F35258">
            <w:pPr>
              <w:spacing w:after="0"/>
              <w:rPr>
                <w:rFonts w:asciiTheme="minorHAnsi" w:hAnsiTheme="minorHAnsi"/>
              </w:rPr>
            </w:pPr>
            <w:r w:rsidRPr="00F35258">
              <w:rPr>
                <w:rFonts w:asciiTheme="minorHAnsi" w:hAnsiTheme="minorHAnsi"/>
                <w:color w:val="000000"/>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EEE1820" w14:textId="77777777" w:rsidR="00304AC0" w:rsidRPr="00F35258" w:rsidRDefault="00F35258">
            <w:pPr>
              <w:spacing w:after="0"/>
              <w:rPr>
                <w:rFonts w:asciiTheme="minorHAnsi" w:hAnsiTheme="minorHAnsi"/>
              </w:rPr>
            </w:pPr>
            <w:r w:rsidRPr="00F35258">
              <w:rPr>
                <w:rFonts w:asciiTheme="minorHAnsi" w:hAnsiTheme="minorHAnsi"/>
                <w:color w:val="000000"/>
              </w:rPr>
              <w:t>1) TK,</w:t>
            </w:r>
          </w:p>
          <w:p w14:paraId="2F20512D" w14:textId="77777777" w:rsidR="00304AC0" w:rsidRPr="00F35258" w:rsidRDefault="00F35258">
            <w:pPr>
              <w:spacing w:before="25" w:after="0"/>
              <w:rPr>
                <w:rFonts w:asciiTheme="minorHAnsi" w:hAnsiTheme="minorHAnsi"/>
              </w:rPr>
            </w:pPr>
            <w:r w:rsidRPr="00F35258">
              <w:rPr>
                <w:rFonts w:asciiTheme="minorHAnsi" w:hAnsiTheme="minorHAnsi"/>
                <w:color w:val="000000"/>
              </w:rPr>
              <w:t>2) RM,</w:t>
            </w:r>
          </w:p>
          <w:p w14:paraId="05D7051E" w14:textId="77777777" w:rsidR="00304AC0" w:rsidRPr="00F35258" w:rsidRDefault="00F35258">
            <w:pPr>
              <w:spacing w:before="25" w:after="0"/>
              <w:rPr>
                <w:rFonts w:asciiTheme="minorHAnsi" w:hAnsiTheme="minorHAnsi"/>
              </w:rPr>
            </w:pPr>
            <w:r w:rsidRPr="00F35258">
              <w:rPr>
                <w:rFonts w:asciiTheme="minorHAnsi" w:hAnsiTheme="minorHAnsi"/>
                <w:color w:val="000000"/>
              </w:rPr>
              <w:t>3) RTG,</w:t>
            </w:r>
          </w:p>
          <w:p w14:paraId="24EBF43E" w14:textId="77777777" w:rsidR="00304AC0" w:rsidRPr="00F35258" w:rsidRDefault="00F35258">
            <w:pPr>
              <w:spacing w:before="25" w:after="0"/>
              <w:rPr>
                <w:rFonts w:asciiTheme="minorHAnsi" w:hAnsiTheme="minorHAnsi"/>
              </w:rPr>
            </w:pPr>
            <w:r w:rsidRPr="00F35258">
              <w:rPr>
                <w:rFonts w:asciiTheme="minorHAnsi" w:hAnsiTheme="minorHAnsi"/>
                <w:color w:val="000000"/>
              </w:rPr>
              <w:t>4) USG,</w:t>
            </w:r>
          </w:p>
          <w:p w14:paraId="0B05A5AD"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5) badania </w:t>
            </w:r>
            <w:r w:rsidRPr="00F35258">
              <w:rPr>
                <w:rFonts w:asciiTheme="minorHAnsi" w:hAnsiTheme="minorHAnsi"/>
                <w:color w:val="000000"/>
              </w:rPr>
              <w:t>laboratoryjne, w tym mikrobiologiczne, obejmujące co najmniej pobranie materiału</w:t>
            </w:r>
          </w:p>
          <w:p w14:paraId="72B18555" w14:textId="77777777" w:rsidR="00304AC0" w:rsidRPr="00F35258" w:rsidRDefault="00F35258">
            <w:pPr>
              <w:spacing w:before="25" w:after="0"/>
              <w:rPr>
                <w:rFonts w:asciiTheme="minorHAnsi" w:hAnsiTheme="minorHAnsi"/>
              </w:rPr>
            </w:pPr>
            <w:r w:rsidRPr="00F35258">
              <w:rPr>
                <w:rFonts w:asciiTheme="minorHAnsi" w:hAnsiTheme="minorHAnsi"/>
                <w:color w:val="000000"/>
              </w:rPr>
              <w:t>- w lokalizacji.</w:t>
            </w:r>
          </w:p>
        </w:tc>
      </w:tr>
      <w:tr w:rsidR="00304AC0" w:rsidRPr="00F35258" w14:paraId="65137D96" w14:textId="77777777">
        <w:trPr>
          <w:trHeight w:val="45"/>
          <w:tblCellSpacing w:w="0" w:type="auto"/>
        </w:trPr>
        <w:tc>
          <w:tcPr>
            <w:tcW w:w="0" w:type="auto"/>
            <w:vMerge/>
            <w:tcBorders>
              <w:top w:val="nil"/>
              <w:bottom w:val="single" w:sz="8" w:space="0" w:color="000000"/>
              <w:right w:val="single" w:sz="8" w:space="0" w:color="000000"/>
            </w:tcBorders>
          </w:tcPr>
          <w:p w14:paraId="1B74BFB0"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8EA8985"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8AA9135" w14:textId="77777777" w:rsidR="00304AC0" w:rsidRPr="00F35258" w:rsidRDefault="00F35258">
            <w:pPr>
              <w:spacing w:after="0"/>
              <w:rPr>
                <w:rFonts w:asciiTheme="minorHAnsi" w:hAnsiTheme="minorHAnsi"/>
              </w:rPr>
            </w:pPr>
            <w:r w:rsidRPr="00F35258">
              <w:rPr>
                <w:rFonts w:asciiTheme="minorHAnsi" w:hAnsiTheme="minorHAnsi"/>
                <w:color w:val="000000"/>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2914239" w14:textId="77777777" w:rsidR="00304AC0" w:rsidRPr="00F35258" w:rsidRDefault="00F35258">
            <w:pPr>
              <w:spacing w:after="0"/>
              <w:rPr>
                <w:rFonts w:asciiTheme="minorHAnsi" w:hAnsiTheme="minorHAnsi"/>
              </w:rPr>
            </w:pPr>
            <w:r w:rsidRPr="00F35258">
              <w:rPr>
                <w:rFonts w:asciiTheme="minorHAnsi" w:hAnsiTheme="minorHAnsi"/>
                <w:color w:val="000000"/>
              </w:rPr>
              <w:t>1. Do leczenia kwalifikuje się pacjenta spełniającego łącznie poniższe warunki:</w:t>
            </w:r>
          </w:p>
          <w:p w14:paraId="69A63F60"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ciężka, obustronna i przewlekła, trwająca co najmniej 12 miesięcy spastyczność kończyn (w przypadku pacjenta operowanego, czas od operacji </w:t>
            </w:r>
            <w:r w:rsidRPr="00F35258">
              <w:rPr>
                <w:rFonts w:asciiTheme="minorHAnsi" w:hAnsiTheme="minorHAnsi"/>
                <w:color w:val="000000"/>
              </w:rPr>
              <w:lastRenderedPageBreak/>
              <w:t>wynosi co najmniej 12 miesięcy);</w:t>
            </w:r>
          </w:p>
          <w:p w14:paraId="29DA2855" w14:textId="77777777" w:rsidR="00304AC0" w:rsidRPr="00F35258" w:rsidRDefault="00F35258">
            <w:pPr>
              <w:spacing w:before="25" w:after="0"/>
              <w:rPr>
                <w:rFonts w:asciiTheme="minorHAnsi" w:hAnsiTheme="minorHAnsi"/>
              </w:rPr>
            </w:pPr>
            <w:r w:rsidRPr="00F35258">
              <w:rPr>
                <w:rFonts w:asciiTheme="minorHAnsi" w:hAnsiTheme="minorHAnsi"/>
                <w:color w:val="000000"/>
              </w:rPr>
              <w:t>2) spastyczność kończyn występuje w przebiegu:</w:t>
            </w:r>
          </w:p>
          <w:p w14:paraId="314A1248"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stwardnienia rozsianego z oceną w rozszerzonej skali niewydolności ruchowej </w:t>
            </w:r>
            <w:proofErr w:type="spellStart"/>
            <w:r w:rsidRPr="00F35258">
              <w:rPr>
                <w:rFonts w:asciiTheme="minorHAnsi" w:hAnsiTheme="minorHAnsi"/>
                <w:color w:val="000000"/>
              </w:rPr>
              <w:t>Kurtzkiego</w:t>
            </w:r>
            <w:proofErr w:type="spellEnd"/>
            <w:r w:rsidRPr="00F35258">
              <w:rPr>
                <w:rFonts w:asciiTheme="minorHAnsi" w:hAnsiTheme="minorHAnsi"/>
                <w:color w:val="000000"/>
              </w:rPr>
              <w:t xml:space="preserve"> (skala EDSS - </w:t>
            </w:r>
            <w:proofErr w:type="spellStart"/>
            <w:r w:rsidRPr="00F35258">
              <w:rPr>
                <w:rFonts w:asciiTheme="minorHAnsi" w:hAnsiTheme="minorHAnsi"/>
                <w:color w:val="000000"/>
              </w:rPr>
              <w:t>Expanded</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Disability</w:t>
            </w:r>
            <w:proofErr w:type="spellEnd"/>
            <w:r w:rsidRPr="00F35258">
              <w:rPr>
                <w:rFonts w:asciiTheme="minorHAnsi" w:hAnsiTheme="minorHAnsi"/>
                <w:color w:val="000000"/>
              </w:rPr>
              <w:t xml:space="preserve"> Status </w:t>
            </w:r>
            <w:proofErr w:type="spellStart"/>
            <w:r w:rsidRPr="00F35258">
              <w:rPr>
                <w:rFonts w:asciiTheme="minorHAnsi" w:hAnsiTheme="minorHAnsi"/>
                <w:color w:val="000000"/>
              </w:rPr>
              <w:t>Scale</w:t>
            </w:r>
            <w:proofErr w:type="spellEnd"/>
            <w:r w:rsidRPr="00F35258">
              <w:rPr>
                <w:rFonts w:asciiTheme="minorHAnsi" w:hAnsiTheme="minorHAnsi"/>
                <w:color w:val="000000"/>
              </w:rPr>
              <w:t>) co najmniej 4,5,</w:t>
            </w:r>
          </w:p>
          <w:p w14:paraId="01AC1FFD" w14:textId="77777777" w:rsidR="00304AC0" w:rsidRPr="00F35258" w:rsidRDefault="00F35258">
            <w:pPr>
              <w:spacing w:before="25" w:after="0"/>
              <w:rPr>
                <w:rFonts w:asciiTheme="minorHAnsi" w:hAnsiTheme="minorHAnsi"/>
              </w:rPr>
            </w:pPr>
            <w:r w:rsidRPr="00F35258">
              <w:rPr>
                <w:rFonts w:asciiTheme="minorHAnsi" w:hAnsiTheme="minorHAnsi"/>
                <w:color w:val="000000"/>
              </w:rPr>
              <w:t>b) dziecięcego porażenia mózgowego,</w:t>
            </w:r>
          </w:p>
          <w:p w14:paraId="4353D97E" w14:textId="77777777" w:rsidR="00304AC0" w:rsidRPr="00F35258" w:rsidRDefault="00F35258">
            <w:pPr>
              <w:spacing w:before="25" w:after="0"/>
              <w:rPr>
                <w:rFonts w:asciiTheme="minorHAnsi" w:hAnsiTheme="minorHAnsi"/>
              </w:rPr>
            </w:pPr>
            <w:r w:rsidRPr="00F35258">
              <w:rPr>
                <w:rFonts w:asciiTheme="minorHAnsi" w:hAnsiTheme="minorHAnsi"/>
                <w:color w:val="000000"/>
              </w:rPr>
              <w:t>c) naczyniopochodnego uszkodzenia pnia mózgu i rdzenia z głębokim niedowładem czterokończynowym,</w:t>
            </w:r>
          </w:p>
          <w:p w14:paraId="02CB938B"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d) pourazowego uszkodzenia mózgu lub rdzenia kręgowego z </w:t>
            </w:r>
            <w:proofErr w:type="spellStart"/>
            <w:r w:rsidRPr="00F35258">
              <w:rPr>
                <w:rFonts w:asciiTheme="minorHAnsi" w:hAnsiTheme="minorHAnsi"/>
                <w:color w:val="000000"/>
              </w:rPr>
              <w:t>tetraparezą</w:t>
            </w:r>
            <w:proofErr w:type="spellEnd"/>
            <w:r w:rsidRPr="00F35258">
              <w:rPr>
                <w:rFonts w:asciiTheme="minorHAnsi" w:hAnsiTheme="minorHAnsi"/>
                <w:color w:val="000000"/>
              </w:rPr>
              <w:t xml:space="preserve"> lub paraparezą;</w:t>
            </w:r>
          </w:p>
          <w:p w14:paraId="56E7DAAA" w14:textId="77777777" w:rsidR="00304AC0" w:rsidRPr="00F35258" w:rsidRDefault="00F35258">
            <w:pPr>
              <w:spacing w:before="25" w:after="0"/>
              <w:rPr>
                <w:rFonts w:asciiTheme="minorHAnsi" w:hAnsiTheme="minorHAnsi"/>
              </w:rPr>
            </w:pPr>
            <w:r w:rsidRPr="00F35258">
              <w:rPr>
                <w:rFonts w:asciiTheme="minorHAnsi" w:hAnsiTheme="minorHAnsi"/>
                <w:color w:val="000000"/>
              </w:rPr>
              <w:t>3) spastyczność kończyn utrzymuje się pomimo zgodnego z aktualną wiedzą medyczną leczenia farmakologicznego (po wyczerpaniu się wszystkich możliwych opcji leczenia farmakologicznego);</w:t>
            </w:r>
          </w:p>
          <w:p w14:paraId="17BC9B2E" w14:textId="77777777" w:rsidR="00304AC0" w:rsidRPr="00F35258" w:rsidRDefault="00F35258">
            <w:pPr>
              <w:spacing w:before="25" w:after="0"/>
              <w:rPr>
                <w:rFonts w:asciiTheme="minorHAnsi" w:hAnsiTheme="minorHAnsi"/>
              </w:rPr>
            </w:pPr>
            <w:r w:rsidRPr="00F35258">
              <w:rPr>
                <w:rFonts w:asciiTheme="minorHAnsi" w:hAnsiTheme="minorHAnsi"/>
                <w:color w:val="000000"/>
              </w:rPr>
              <w:t>4) stopień nasilenia spastyczności znacznie ogranicza możliwość samoobsługi, możliwość rehabilitacji i istotnie pogarsza jakość życia;</w:t>
            </w:r>
          </w:p>
          <w:p w14:paraId="399A020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5) spastyczność w skali </w:t>
            </w:r>
            <w:proofErr w:type="spellStart"/>
            <w:r w:rsidRPr="00F35258">
              <w:rPr>
                <w:rFonts w:asciiTheme="minorHAnsi" w:hAnsiTheme="minorHAnsi"/>
                <w:color w:val="000000"/>
              </w:rPr>
              <w:t>Ashwortha</w:t>
            </w:r>
            <w:proofErr w:type="spellEnd"/>
            <w:r w:rsidRPr="00F35258">
              <w:rPr>
                <w:rFonts w:asciiTheme="minorHAnsi" w:hAnsiTheme="minorHAnsi"/>
                <w:color w:val="000000"/>
              </w:rPr>
              <w:t xml:space="preserve"> ≥ 3 lub obecność bolesnych skurczów mięśniowych, powodująca trudności z samodzielnym poruszaniem się oraz </w:t>
            </w:r>
            <w:r w:rsidRPr="00F35258">
              <w:rPr>
                <w:rFonts w:asciiTheme="minorHAnsi" w:hAnsiTheme="minorHAnsi"/>
                <w:color w:val="000000"/>
              </w:rPr>
              <w:lastRenderedPageBreak/>
              <w:t>wykonywaniem podstawowych czynności życiowych (mycie się, jedzenie, ubieranie);</w:t>
            </w:r>
          </w:p>
          <w:p w14:paraId="644BFFCF" w14:textId="77777777" w:rsidR="00304AC0" w:rsidRPr="00F35258" w:rsidRDefault="00F35258">
            <w:pPr>
              <w:spacing w:before="25" w:after="0"/>
              <w:rPr>
                <w:rFonts w:asciiTheme="minorHAnsi" w:hAnsiTheme="minorHAnsi"/>
              </w:rPr>
            </w:pPr>
            <w:r w:rsidRPr="00F35258">
              <w:rPr>
                <w:rFonts w:asciiTheme="minorHAnsi" w:hAnsiTheme="minorHAnsi"/>
                <w:color w:val="000000"/>
              </w:rPr>
              <w:t>6) wiek powyżej 4 lat;</w:t>
            </w:r>
          </w:p>
          <w:p w14:paraId="52A1966B" w14:textId="77777777" w:rsidR="00304AC0" w:rsidRPr="00F35258" w:rsidRDefault="00F35258">
            <w:pPr>
              <w:spacing w:before="25" w:after="0"/>
              <w:rPr>
                <w:rFonts w:asciiTheme="minorHAnsi" w:hAnsiTheme="minorHAnsi"/>
              </w:rPr>
            </w:pPr>
            <w:r w:rsidRPr="00F35258">
              <w:rPr>
                <w:rFonts w:asciiTheme="minorHAnsi" w:hAnsiTheme="minorHAnsi"/>
                <w:color w:val="000000"/>
              </w:rPr>
              <w:t>7) rozwój tkanki podskórnej brzucha pozwalający na wszczepienie pompy;</w:t>
            </w:r>
          </w:p>
          <w:p w14:paraId="1C146821"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8) pozytywny wynik testu </w:t>
            </w:r>
            <w:proofErr w:type="spellStart"/>
            <w:r w:rsidRPr="00F35258">
              <w:rPr>
                <w:rFonts w:asciiTheme="minorHAnsi" w:hAnsiTheme="minorHAnsi"/>
                <w:color w:val="000000"/>
              </w:rPr>
              <w:t>baklofenowego</w:t>
            </w:r>
            <w:proofErr w:type="spellEnd"/>
            <w:r w:rsidRPr="00F35258">
              <w:rPr>
                <w:rFonts w:asciiTheme="minorHAnsi" w:hAnsiTheme="minorHAnsi"/>
                <w:color w:val="000000"/>
              </w:rPr>
              <w:t xml:space="preserve"> - próbnego </w:t>
            </w:r>
            <w:proofErr w:type="spellStart"/>
            <w:r w:rsidRPr="00F35258">
              <w:rPr>
                <w:rFonts w:asciiTheme="minorHAnsi" w:hAnsiTheme="minorHAnsi"/>
                <w:color w:val="000000"/>
              </w:rPr>
              <w:t>dooponowego</w:t>
            </w:r>
            <w:proofErr w:type="spellEnd"/>
            <w:r w:rsidRPr="00F35258">
              <w:rPr>
                <w:rFonts w:asciiTheme="minorHAnsi" w:hAnsiTheme="minorHAnsi"/>
                <w:color w:val="000000"/>
              </w:rPr>
              <w:t xml:space="preserve"> wstrzyknięcia </w:t>
            </w:r>
            <w:proofErr w:type="spellStart"/>
            <w:r w:rsidRPr="00F35258">
              <w:rPr>
                <w:rFonts w:asciiTheme="minorHAnsi" w:hAnsiTheme="minorHAnsi"/>
                <w:color w:val="000000"/>
              </w:rPr>
              <w:t>baklofenu</w:t>
            </w:r>
            <w:proofErr w:type="spellEnd"/>
            <w:r w:rsidRPr="00F35258">
              <w:rPr>
                <w:rFonts w:asciiTheme="minorHAnsi" w:hAnsiTheme="minorHAnsi"/>
                <w:color w:val="000000"/>
              </w:rPr>
              <w:t xml:space="preserve"> przez nakłucie lędźwiowe;</w:t>
            </w:r>
          </w:p>
          <w:p w14:paraId="55EB8AFC" w14:textId="77777777" w:rsidR="00304AC0" w:rsidRPr="00F35258" w:rsidRDefault="00F35258">
            <w:pPr>
              <w:spacing w:before="25" w:after="0"/>
              <w:rPr>
                <w:rFonts w:asciiTheme="minorHAnsi" w:hAnsiTheme="minorHAnsi"/>
              </w:rPr>
            </w:pPr>
            <w:r w:rsidRPr="00F35258">
              <w:rPr>
                <w:rFonts w:asciiTheme="minorHAnsi" w:hAnsiTheme="minorHAnsi"/>
                <w:color w:val="000000"/>
              </w:rPr>
              <w:t>9) zachowana drożność przestrzeni podpajęczynówkowej rdzenia kręgowego;</w:t>
            </w:r>
          </w:p>
          <w:p w14:paraId="483FCCF3" w14:textId="77777777" w:rsidR="00304AC0" w:rsidRPr="00F35258" w:rsidRDefault="00F35258">
            <w:pPr>
              <w:spacing w:before="25" w:after="0"/>
              <w:rPr>
                <w:rFonts w:asciiTheme="minorHAnsi" w:hAnsiTheme="minorHAnsi"/>
              </w:rPr>
            </w:pPr>
            <w:r w:rsidRPr="00F35258">
              <w:rPr>
                <w:rFonts w:asciiTheme="minorHAnsi" w:hAnsiTheme="minorHAnsi"/>
                <w:color w:val="000000"/>
              </w:rPr>
              <w:t>10) stabilny stan ogólny;</w:t>
            </w:r>
          </w:p>
          <w:p w14:paraId="52A6533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11) dobre rokowanie poprawy funkcji ruchowych i możliwości </w:t>
            </w:r>
            <w:proofErr w:type="spellStart"/>
            <w:r w:rsidRPr="00F35258">
              <w:rPr>
                <w:rFonts w:asciiTheme="minorHAnsi" w:hAnsiTheme="minorHAnsi"/>
                <w:color w:val="000000"/>
              </w:rPr>
              <w:t>samopielęgnacyjnych</w:t>
            </w:r>
            <w:proofErr w:type="spellEnd"/>
            <w:r w:rsidRPr="00F35258">
              <w:rPr>
                <w:rFonts w:asciiTheme="minorHAnsi" w:hAnsiTheme="minorHAnsi"/>
                <w:color w:val="000000"/>
              </w:rPr>
              <w:t xml:space="preserve"> po ograniczeniu spastyczności;</w:t>
            </w:r>
          </w:p>
          <w:p w14:paraId="51D3C6D0"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12) motywacja i gotowość </w:t>
            </w:r>
            <w:r w:rsidRPr="00F35258">
              <w:rPr>
                <w:rFonts w:asciiTheme="minorHAnsi" w:hAnsiTheme="minorHAnsi"/>
                <w:color w:val="000000"/>
              </w:rPr>
              <w:t>współpracy pacjenta i jego rodziny lub opiekunów z zespołem leczącym.</w:t>
            </w:r>
          </w:p>
          <w:p w14:paraId="447F053C"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Przeciwwskazania do założenia pompy </w:t>
            </w:r>
            <w:proofErr w:type="spellStart"/>
            <w:r w:rsidRPr="00F35258">
              <w:rPr>
                <w:rFonts w:asciiTheme="minorHAnsi" w:hAnsiTheme="minorHAnsi"/>
                <w:color w:val="000000"/>
              </w:rPr>
              <w:t>baklofenowej</w:t>
            </w:r>
            <w:proofErr w:type="spellEnd"/>
            <w:r w:rsidRPr="00F35258">
              <w:rPr>
                <w:rFonts w:asciiTheme="minorHAnsi" w:hAnsiTheme="minorHAnsi"/>
                <w:color w:val="000000"/>
              </w:rPr>
              <w:t>:</w:t>
            </w:r>
          </w:p>
          <w:p w14:paraId="57F8A94F" w14:textId="77777777" w:rsidR="00304AC0" w:rsidRPr="00F35258" w:rsidRDefault="00F35258">
            <w:pPr>
              <w:spacing w:before="25" w:after="0"/>
              <w:rPr>
                <w:rFonts w:asciiTheme="minorHAnsi" w:hAnsiTheme="minorHAnsi"/>
              </w:rPr>
            </w:pPr>
            <w:r w:rsidRPr="00F35258">
              <w:rPr>
                <w:rFonts w:asciiTheme="minorHAnsi" w:hAnsiTheme="minorHAnsi"/>
                <w:color w:val="000000"/>
              </w:rPr>
              <w:t>1) ostry lub przewlekły stan zapalny;</w:t>
            </w:r>
          </w:p>
          <w:p w14:paraId="798425B8"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w wywiadzie alergia lub nad reaktywność na </w:t>
            </w:r>
            <w:proofErr w:type="spellStart"/>
            <w:r w:rsidRPr="00F35258">
              <w:rPr>
                <w:rFonts w:asciiTheme="minorHAnsi" w:hAnsiTheme="minorHAnsi"/>
                <w:color w:val="000000"/>
              </w:rPr>
              <w:t>baklofen</w:t>
            </w:r>
            <w:proofErr w:type="spellEnd"/>
            <w:r w:rsidRPr="00F35258">
              <w:rPr>
                <w:rFonts w:asciiTheme="minorHAnsi" w:hAnsiTheme="minorHAnsi"/>
                <w:color w:val="000000"/>
              </w:rPr>
              <w:t>;</w:t>
            </w:r>
          </w:p>
          <w:p w14:paraId="5DA804DE" w14:textId="77777777" w:rsidR="00304AC0" w:rsidRPr="00F35258" w:rsidRDefault="00F35258">
            <w:pPr>
              <w:spacing w:before="25" w:after="0"/>
              <w:rPr>
                <w:rFonts w:asciiTheme="minorHAnsi" w:hAnsiTheme="minorHAnsi"/>
              </w:rPr>
            </w:pPr>
            <w:r w:rsidRPr="00F35258">
              <w:rPr>
                <w:rFonts w:asciiTheme="minorHAnsi" w:hAnsiTheme="minorHAnsi"/>
                <w:color w:val="000000"/>
              </w:rPr>
              <w:t>3) ciąża lub okres karmienia piersią;</w:t>
            </w:r>
          </w:p>
          <w:p w14:paraId="11CFB0C3" w14:textId="77777777" w:rsidR="00304AC0" w:rsidRPr="00F35258" w:rsidRDefault="00F35258">
            <w:pPr>
              <w:spacing w:before="25" w:after="0"/>
              <w:rPr>
                <w:rFonts w:asciiTheme="minorHAnsi" w:hAnsiTheme="minorHAnsi"/>
              </w:rPr>
            </w:pPr>
            <w:r w:rsidRPr="00F35258">
              <w:rPr>
                <w:rFonts w:asciiTheme="minorHAnsi" w:hAnsiTheme="minorHAnsi"/>
                <w:color w:val="000000"/>
              </w:rPr>
              <w:t>4) okres menopauzy;</w:t>
            </w:r>
          </w:p>
          <w:p w14:paraId="67BCE2D5" w14:textId="77777777" w:rsidR="00304AC0" w:rsidRPr="00F35258" w:rsidRDefault="00F35258">
            <w:pPr>
              <w:spacing w:before="25" w:after="0"/>
              <w:rPr>
                <w:rFonts w:asciiTheme="minorHAnsi" w:hAnsiTheme="minorHAnsi"/>
              </w:rPr>
            </w:pPr>
            <w:r w:rsidRPr="00F35258">
              <w:rPr>
                <w:rFonts w:asciiTheme="minorHAnsi" w:hAnsiTheme="minorHAnsi"/>
                <w:color w:val="000000"/>
              </w:rPr>
              <w:t>5) stan po udarze krwotocznym mózgu;</w:t>
            </w:r>
          </w:p>
          <w:p w14:paraId="5456F5D8" w14:textId="77777777" w:rsidR="00304AC0" w:rsidRPr="00F35258" w:rsidRDefault="00F35258">
            <w:pPr>
              <w:spacing w:before="25" w:after="0"/>
              <w:rPr>
                <w:rFonts w:asciiTheme="minorHAnsi" w:hAnsiTheme="minorHAnsi"/>
              </w:rPr>
            </w:pPr>
            <w:r w:rsidRPr="00F35258">
              <w:rPr>
                <w:rFonts w:asciiTheme="minorHAnsi" w:hAnsiTheme="minorHAnsi"/>
                <w:color w:val="000000"/>
              </w:rPr>
              <w:t>6) ostra lub przewlekła niewydolność nerek;</w:t>
            </w:r>
          </w:p>
          <w:p w14:paraId="272251F6" w14:textId="77777777" w:rsidR="00304AC0" w:rsidRPr="00F35258" w:rsidRDefault="00F35258">
            <w:pPr>
              <w:spacing w:before="25" w:after="0"/>
              <w:rPr>
                <w:rFonts w:asciiTheme="minorHAnsi" w:hAnsiTheme="minorHAnsi"/>
              </w:rPr>
            </w:pPr>
            <w:r w:rsidRPr="00F35258">
              <w:rPr>
                <w:rFonts w:asciiTheme="minorHAnsi" w:hAnsiTheme="minorHAnsi"/>
                <w:color w:val="000000"/>
              </w:rPr>
              <w:t>7) niewydolność wątroby;</w:t>
            </w:r>
          </w:p>
          <w:p w14:paraId="6AAF12D2"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8) choroby przewodu pokarmowego;</w:t>
            </w:r>
          </w:p>
          <w:p w14:paraId="5971F4EE" w14:textId="77777777" w:rsidR="00304AC0" w:rsidRPr="00F35258" w:rsidRDefault="00F35258">
            <w:pPr>
              <w:spacing w:before="25" w:after="0"/>
              <w:rPr>
                <w:rFonts w:asciiTheme="minorHAnsi" w:hAnsiTheme="minorHAnsi"/>
              </w:rPr>
            </w:pPr>
            <w:r w:rsidRPr="00F35258">
              <w:rPr>
                <w:rFonts w:asciiTheme="minorHAnsi" w:hAnsiTheme="minorHAnsi"/>
                <w:color w:val="000000"/>
              </w:rPr>
              <w:t>9) brak motywacji i współpracy ze strony pacjenta i jego rodziny lub opiekunów z zespołem leczącym;</w:t>
            </w:r>
          </w:p>
          <w:p w14:paraId="03CE24DB" w14:textId="77777777" w:rsidR="00304AC0" w:rsidRPr="00F35258" w:rsidRDefault="00F35258">
            <w:pPr>
              <w:spacing w:before="25" w:after="0"/>
              <w:rPr>
                <w:rFonts w:asciiTheme="minorHAnsi" w:hAnsiTheme="minorHAnsi"/>
              </w:rPr>
            </w:pPr>
            <w:r w:rsidRPr="00F35258">
              <w:rPr>
                <w:rFonts w:asciiTheme="minorHAnsi" w:hAnsiTheme="minorHAnsi"/>
                <w:color w:val="000000"/>
              </w:rPr>
              <w:t>10) zbyt mała grubość tkanki podskórnej;</w:t>
            </w:r>
          </w:p>
          <w:p w14:paraId="1668A999" w14:textId="77777777" w:rsidR="00304AC0" w:rsidRPr="00F35258" w:rsidRDefault="00F35258">
            <w:pPr>
              <w:spacing w:before="25" w:after="0"/>
              <w:rPr>
                <w:rFonts w:asciiTheme="minorHAnsi" w:hAnsiTheme="minorHAnsi"/>
              </w:rPr>
            </w:pPr>
            <w:r w:rsidRPr="00F35258">
              <w:rPr>
                <w:rFonts w:asciiTheme="minorHAnsi" w:hAnsiTheme="minorHAnsi"/>
                <w:color w:val="000000"/>
              </w:rPr>
              <w:t>11) lekooporna padaczka;</w:t>
            </w:r>
          </w:p>
          <w:p w14:paraId="483F035C" w14:textId="77777777" w:rsidR="00304AC0" w:rsidRPr="00F35258" w:rsidRDefault="00F35258">
            <w:pPr>
              <w:spacing w:before="25" w:after="0"/>
              <w:rPr>
                <w:rFonts w:asciiTheme="minorHAnsi" w:hAnsiTheme="minorHAnsi"/>
              </w:rPr>
            </w:pPr>
            <w:r w:rsidRPr="00F35258">
              <w:rPr>
                <w:rFonts w:asciiTheme="minorHAnsi" w:hAnsiTheme="minorHAnsi"/>
                <w:color w:val="000000"/>
              </w:rPr>
              <w:t>12) obecność utrwalonych przykurczów kończyn.</w:t>
            </w:r>
          </w:p>
          <w:p w14:paraId="3470C3C7"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Prezes Narodowego Funduszu Zdrowia prowadzi rejestr pacjentów po wszczepieniu pompy </w:t>
            </w:r>
            <w:proofErr w:type="spellStart"/>
            <w:r w:rsidRPr="00F35258">
              <w:rPr>
                <w:rFonts w:asciiTheme="minorHAnsi" w:hAnsiTheme="minorHAnsi"/>
                <w:color w:val="000000"/>
              </w:rPr>
              <w:t>baklofenowej</w:t>
            </w:r>
            <w:proofErr w:type="spellEnd"/>
            <w:r w:rsidRPr="00F35258">
              <w:rPr>
                <w:rFonts w:asciiTheme="minorHAnsi" w:hAnsiTheme="minorHAnsi"/>
                <w:color w:val="000000"/>
              </w:rPr>
              <w:t xml:space="preserve"> dostępny za pomocą aplikacji </w:t>
            </w:r>
            <w:r w:rsidRPr="00F35258">
              <w:rPr>
                <w:rFonts w:asciiTheme="minorHAnsi" w:hAnsiTheme="minorHAnsi"/>
                <w:color w:val="000000"/>
              </w:rPr>
              <w:t>internetowej.</w:t>
            </w:r>
          </w:p>
        </w:tc>
      </w:tr>
      <w:tr w:rsidR="00304AC0" w:rsidRPr="00F35258" w14:paraId="1A45FC68"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37C5CA98" w14:textId="77777777" w:rsidR="00304AC0" w:rsidRPr="00F35258" w:rsidRDefault="00F35258">
            <w:pPr>
              <w:spacing w:after="0"/>
              <w:jc w:val="center"/>
              <w:rPr>
                <w:rFonts w:asciiTheme="minorHAnsi" w:hAnsiTheme="minorHAnsi"/>
              </w:rPr>
            </w:pPr>
            <w:r w:rsidRPr="00F35258">
              <w:rPr>
                <w:rFonts w:asciiTheme="minorHAnsi" w:hAnsiTheme="minorHAnsi"/>
                <w:color w:val="000000"/>
              </w:rPr>
              <w:lastRenderedPageBreak/>
              <w:t>27</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39FA00A9"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Oparzenia albo odmrożenia ekstremalne i ciężkie u dzieci</w:t>
            </w:r>
            <w:r w:rsidRPr="00F35258">
              <w:rPr>
                <w:rFonts w:asciiTheme="minorHAnsi" w:hAnsiTheme="minorHAnsi"/>
                <w:color w:val="000000"/>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6F82C42" w14:textId="77777777" w:rsidR="00304AC0" w:rsidRPr="00F35258" w:rsidRDefault="00F35258">
            <w:pPr>
              <w:spacing w:after="0"/>
              <w:rPr>
                <w:rFonts w:asciiTheme="minorHAnsi" w:hAnsiTheme="minorHAnsi"/>
              </w:rPr>
            </w:pPr>
            <w:r w:rsidRPr="00F35258">
              <w:rPr>
                <w:rFonts w:asciiTheme="minorHAnsi" w:hAnsiTheme="minorHAnsi"/>
                <w:color w:val="000000"/>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9C6CA27" w14:textId="77777777" w:rsidR="00304AC0" w:rsidRPr="00F35258" w:rsidRDefault="00F35258">
            <w:pPr>
              <w:spacing w:after="0"/>
              <w:rPr>
                <w:rFonts w:asciiTheme="minorHAnsi" w:hAnsiTheme="minorHAnsi"/>
              </w:rPr>
            </w:pPr>
            <w:r w:rsidRPr="00F35258">
              <w:rPr>
                <w:rFonts w:asciiTheme="minorHAnsi" w:hAnsiTheme="minorHAnsi"/>
                <w:color w:val="000000"/>
              </w:rPr>
              <w:t>Oddział szpitalny o profilu: chirurgia dziecięca.</w:t>
            </w:r>
          </w:p>
        </w:tc>
      </w:tr>
      <w:tr w:rsidR="00304AC0" w:rsidRPr="00F35258" w14:paraId="16BEF2CF" w14:textId="77777777">
        <w:trPr>
          <w:trHeight w:val="45"/>
          <w:tblCellSpacing w:w="0" w:type="auto"/>
        </w:trPr>
        <w:tc>
          <w:tcPr>
            <w:tcW w:w="0" w:type="auto"/>
            <w:vMerge/>
            <w:tcBorders>
              <w:top w:val="nil"/>
              <w:bottom w:val="single" w:sz="8" w:space="0" w:color="000000"/>
              <w:right w:val="single" w:sz="8" w:space="0" w:color="000000"/>
            </w:tcBorders>
          </w:tcPr>
          <w:p w14:paraId="09F0EB24"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7A7970E2"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FEC7FC5"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EEE712C" w14:textId="77777777" w:rsidR="00304AC0" w:rsidRPr="00F35258" w:rsidRDefault="00F35258">
            <w:pPr>
              <w:spacing w:after="0"/>
              <w:rPr>
                <w:rFonts w:asciiTheme="minorHAnsi" w:hAnsiTheme="minorHAnsi"/>
              </w:rPr>
            </w:pPr>
            <w:r w:rsidRPr="00F35258">
              <w:rPr>
                <w:rFonts w:asciiTheme="minorHAnsi" w:hAnsiTheme="minorHAnsi"/>
                <w:color w:val="000000"/>
              </w:rPr>
              <w:t>1. Lekarze:</w:t>
            </w:r>
          </w:p>
          <w:p w14:paraId="2C787F3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równoważnik co najmniej 2 etatów: lekarz specjalista w dziedzinie chirurgii </w:t>
            </w:r>
            <w:r w:rsidRPr="00F35258">
              <w:rPr>
                <w:rFonts w:asciiTheme="minorHAnsi" w:hAnsiTheme="minorHAnsi"/>
                <w:color w:val="000000"/>
              </w:rPr>
              <w:t>dziecięcej.</w:t>
            </w:r>
          </w:p>
          <w:p w14:paraId="25B495AE" w14:textId="77777777" w:rsidR="00304AC0" w:rsidRPr="00F35258" w:rsidRDefault="00F35258">
            <w:pPr>
              <w:spacing w:before="25" w:after="0"/>
              <w:rPr>
                <w:rFonts w:asciiTheme="minorHAnsi" w:hAnsiTheme="minorHAnsi"/>
              </w:rPr>
            </w:pPr>
            <w:r w:rsidRPr="00F35258">
              <w:rPr>
                <w:rFonts w:asciiTheme="minorHAnsi" w:hAnsiTheme="minorHAnsi"/>
                <w:color w:val="000000"/>
              </w:rPr>
              <w:t>2. Pielęgniarki:</w:t>
            </w:r>
          </w:p>
          <w:p w14:paraId="1BDEF8F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równoważnik co najmniej 1 etatu: pielęgniarka specjalista w dziedzinie pielęgniarstwa pediatrycznego lub pielęgniarstwa chirurgicznego, lub pielęgniarstwa anestezjologicznego i intensywnej opieki lub pielęgniarka w trakcie szkolenia specjalizacyjnego w dziedzinie pielęgniarstwa pediatrycznego lub pielęgniarstwa chirurgicznego, lub pielęgniarstwa anestezjologicznego i intensywnej opieki, lub </w:t>
            </w:r>
            <w:r w:rsidRPr="00F35258">
              <w:rPr>
                <w:rFonts w:asciiTheme="minorHAnsi" w:hAnsiTheme="minorHAnsi"/>
                <w:color w:val="000000"/>
              </w:rPr>
              <w:lastRenderedPageBreak/>
              <w:t>pielęgniarka po kursie kwalifikacyjnym w dziedzinie pielęgniarstwa pediatrycznego lub pielęgniarstwa chirurgicznego, lub pielęgniarstwa anestezjologicznego i intensywnej opieki, lub pielęgniarka w trakcie kursu kwalifikacyjnego w dziedzinie pielęgniarstwa pediatrycznego lub pielęgniarstwa chirurgicznego, lub pielęgniarstwa anestezjologicznego i intensywnej opieki;</w:t>
            </w:r>
          </w:p>
          <w:p w14:paraId="54031EBC" w14:textId="77777777" w:rsidR="00304AC0" w:rsidRPr="00F35258" w:rsidRDefault="00F35258">
            <w:pPr>
              <w:spacing w:before="25" w:after="0"/>
              <w:rPr>
                <w:rFonts w:asciiTheme="minorHAnsi" w:hAnsiTheme="minorHAnsi"/>
              </w:rPr>
            </w:pPr>
            <w:r w:rsidRPr="00F35258">
              <w:rPr>
                <w:rFonts w:asciiTheme="minorHAnsi" w:hAnsiTheme="minorHAnsi"/>
                <w:color w:val="000000"/>
              </w:rPr>
              <w:t>2) równoważnik co najmniej 4 etatów: pielęgniarka, która posiada co najmniej 2-letnie doświadczenie w opiece nad oparzonymi.</w:t>
            </w:r>
          </w:p>
        </w:tc>
      </w:tr>
      <w:tr w:rsidR="00304AC0" w:rsidRPr="00F35258" w14:paraId="1AFB448B" w14:textId="77777777">
        <w:trPr>
          <w:trHeight w:val="45"/>
          <w:tblCellSpacing w:w="0" w:type="auto"/>
        </w:trPr>
        <w:tc>
          <w:tcPr>
            <w:tcW w:w="0" w:type="auto"/>
            <w:vMerge/>
            <w:tcBorders>
              <w:top w:val="nil"/>
              <w:bottom w:val="single" w:sz="8" w:space="0" w:color="000000"/>
              <w:right w:val="single" w:sz="8" w:space="0" w:color="000000"/>
            </w:tcBorders>
          </w:tcPr>
          <w:p w14:paraId="3675A0E1"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9A99B9F"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AC41254" w14:textId="77777777" w:rsidR="00304AC0" w:rsidRPr="00F35258" w:rsidRDefault="00F35258">
            <w:pPr>
              <w:spacing w:after="0"/>
              <w:rPr>
                <w:rFonts w:asciiTheme="minorHAnsi" w:hAnsiTheme="minorHAnsi"/>
              </w:rPr>
            </w:pPr>
            <w:r w:rsidRPr="00F35258">
              <w:rPr>
                <w:rFonts w:asciiTheme="minorHAnsi" w:hAnsiTheme="minorHAnsi"/>
                <w:color w:val="000000"/>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F000C1D"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wyodrębniona całodobowa opieka lekarska we wszystkie dni </w:t>
            </w:r>
            <w:r w:rsidRPr="00F35258">
              <w:rPr>
                <w:rFonts w:asciiTheme="minorHAnsi" w:hAnsiTheme="minorHAnsi"/>
                <w:color w:val="000000"/>
              </w:rPr>
              <w:t xml:space="preserve">tygodnia (nie może być łączona z innymi oddziałami) - dotyczy oparzeń albo </w:t>
            </w:r>
            <w:proofErr w:type="spellStart"/>
            <w:r w:rsidRPr="00F35258">
              <w:rPr>
                <w:rFonts w:asciiTheme="minorHAnsi" w:hAnsiTheme="minorHAnsi"/>
                <w:color w:val="000000"/>
              </w:rPr>
              <w:t>odmrożeń</w:t>
            </w:r>
            <w:proofErr w:type="spellEnd"/>
            <w:r w:rsidRPr="00F35258">
              <w:rPr>
                <w:rFonts w:asciiTheme="minorHAnsi" w:hAnsiTheme="minorHAnsi"/>
                <w:color w:val="000000"/>
              </w:rPr>
              <w:t xml:space="preserve"> ekstremalnych;</w:t>
            </w:r>
          </w:p>
          <w:p w14:paraId="2FDD8815" w14:textId="77777777" w:rsidR="00304AC0" w:rsidRPr="00F35258" w:rsidRDefault="00F35258">
            <w:pPr>
              <w:spacing w:before="25" w:after="0"/>
              <w:rPr>
                <w:rFonts w:asciiTheme="minorHAnsi" w:hAnsiTheme="minorHAnsi"/>
              </w:rPr>
            </w:pPr>
            <w:r w:rsidRPr="00F35258">
              <w:rPr>
                <w:rFonts w:asciiTheme="minorHAnsi" w:hAnsiTheme="minorHAnsi"/>
                <w:color w:val="000000"/>
              </w:rPr>
              <w:t>2) wyodrębniona całodobowa opieka pielęgniarska w wymiarze: równoważnik co najmniej 2,8 etatu na jedno stanowisko intensywnej opieki oparzeń, w tym na każdej zmianie co najmniej jedna pielęgniarka z co najmniej 2-letnim doświadczeniem w opiece nad oparzonymi;</w:t>
            </w:r>
          </w:p>
          <w:p w14:paraId="60BA5569"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co najmniej 2 stanowiska intensywnej opieki oparzeń dla dzieci, z których każde </w:t>
            </w:r>
            <w:r w:rsidRPr="00F35258">
              <w:rPr>
                <w:rFonts w:asciiTheme="minorHAnsi" w:hAnsiTheme="minorHAnsi"/>
                <w:color w:val="000000"/>
              </w:rPr>
              <w:lastRenderedPageBreak/>
              <w:t>umożliwia:</w:t>
            </w:r>
          </w:p>
          <w:p w14:paraId="676B776E" w14:textId="77777777" w:rsidR="00304AC0" w:rsidRPr="00F35258" w:rsidRDefault="00F35258">
            <w:pPr>
              <w:spacing w:before="25" w:after="0"/>
              <w:rPr>
                <w:rFonts w:asciiTheme="minorHAnsi" w:hAnsiTheme="minorHAnsi"/>
              </w:rPr>
            </w:pPr>
            <w:r w:rsidRPr="00F35258">
              <w:rPr>
                <w:rFonts w:asciiTheme="minorHAnsi" w:hAnsiTheme="minorHAnsi"/>
                <w:color w:val="000000"/>
              </w:rPr>
              <w:t>a) ciągłe przyłóżkowe monitorowanie EKG i czynności serca,</w:t>
            </w:r>
          </w:p>
          <w:p w14:paraId="20D1B272"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pomiar ośrodkowego ciśnienia żylnego krwi (dotyczy oparzeń albo </w:t>
            </w:r>
            <w:proofErr w:type="spellStart"/>
            <w:r w:rsidRPr="00F35258">
              <w:rPr>
                <w:rFonts w:asciiTheme="minorHAnsi" w:hAnsiTheme="minorHAnsi"/>
                <w:color w:val="000000"/>
              </w:rPr>
              <w:t>odmrożeń</w:t>
            </w:r>
            <w:proofErr w:type="spellEnd"/>
            <w:r w:rsidRPr="00F35258">
              <w:rPr>
                <w:rFonts w:asciiTheme="minorHAnsi" w:hAnsiTheme="minorHAnsi"/>
                <w:color w:val="000000"/>
              </w:rPr>
              <w:t xml:space="preserve"> ekstremalnych),</w:t>
            </w:r>
          </w:p>
          <w:p w14:paraId="27B7801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c) intubację dotchawiczą i wentylację workiem </w:t>
            </w:r>
            <w:proofErr w:type="spellStart"/>
            <w:r w:rsidRPr="00F35258">
              <w:rPr>
                <w:rFonts w:asciiTheme="minorHAnsi" w:hAnsiTheme="minorHAnsi"/>
                <w:color w:val="000000"/>
              </w:rPr>
              <w:t>samorozprężalnym</w:t>
            </w:r>
            <w:proofErr w:type="spellEnd"/>
            <w:r w:rsidRPr="00F35258">
              <w:rPr>
                <w:rFonts w:asciiTheme="minorHAnsi" w:hAnsiTheme="minorHAnsi"/>
                <w:color w:val="000000"/>
              </w:rPr>
              <w:t>,</w:t>
            </w:r>
          </w:p>
          <w:p w14:paraId="45B94FBD"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d) przedłużoną sztuczną wentylację płuc z użyciem respiratora (dotyczy oparzeń albo </w:t>
            </w:r>
            <w:proofErr w:type="spellStart"/>
            <w:r w:rsidRPr="00F35258">
              <w:rPr>
                <w:rFonts w:asciiTheme="minorHAnsi" w:hAnsiTheme="minorHAnsi"/>
                <w:color w:val="000000"/>
              </w:rPr>
              <w:t>odmrożeń</w:t>
            </w:r>
            <w:proofErr w:type="spellEnd"/>
            <w:r w:rsidRPr="00F35258">
              <w:rPr>
                <w:rFonts w:asciiTheme="minorHAnsi" w:hAnsiTheme="minorHAnsi"/>
                <w:color w:val="000000"/>
              </w:rPr>
              <w:t xml:space="preserve"> ekstremalnych),</w:t>
            </w:r>
          </w:p>
          <w:p w14:paraId="7134E2A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e) regulację stężenia tlenu w respiratorze w zakresie 21-100% (dotyczy oparzeń albo </w:t>
            </w:r>
            <w:proofErr w:type="spellStart"/>
            <w:r w:rsidRPr="00F35258">
              <w:rPr>
                <w:rFonts w:asciiTheme="minorHAnsi" w:hAnsiTheme="minorHAnsi"/>
                <w:color w:val="000000"/>
              </w:rPr>
              <w:t>odmrożeń</w:t>
            </w:r>
            <w:proofErr w:type="spellEnd"/>
            <w:r w:rsidRPr="00F35258">
              <w:rPr>
                <w:rFonts w:asciiTheme="minorHAnsi" w:hAnsiTheme="minorHAnsi"/>
                <w:color w:val="000000"/>
              </w:rPr>
              <w:t xml:space="preserve"> ekstremalnych),</w:t>
            </w:r>
          </w:p>
          <w:p w14:paraId="14E7BDBE" w14:textId="77777777" w:rsidR="00304AC0" w:rsidRPr="00F35258" w:rsidRDefault="00F35258">
            <w:pPr>
              <w:spacing w:before="25" w:after="0"/>
              <w:rPr>
                <w:rFonts w:asciiTheme="minorHAnsi" w:hAnsiTheme="minorHAnsi"/>
              </w:rPr>
            </w:pPr>
            <w:r w:rsidRPr="00F35258">
              <w:rPr>
                <w:rFonts w:asciiTheme="minorHAnsi" w:hAnsiTheme="minorHAnsi"/>
                <w:color w:val="000000"/>
              </w:rPr>
              <w:t>f) terapię płynami infuzyjnymi za pomocą pomp infuzyjnych lub strzykawek automatycznych,</w:t>
            </w:r>
          </w:p>
          <w:p w14:paraId="1966E7C9"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g) toaletę dróg oddechowych za pomocą </w:t>
            </w:r>
            <w:r w:rsidRPr="00F35258">
              <w:rPr>
                <w:rFonts w:asciiTheme="minorHAnsi" w:hAnsiTheme="minorHAnsi"/>
                <w:color w:val="000000"/>
              </w:rPr>
              <w:t>urządzeń ssących,</w:t>
            </w:r>
          </w:p>
          <w:p w14:paraId="1BD6C19E" w14:textId="77777777" w:rsidR="00304AC0" w:rsidRPr="00F35258" w:rsidRDefault="00F35258">
            <w:pPr>
              <w:spacing w:before="25" w:after="0"/>
              <w:rPr>
                <w:rFonts w:asciiTheme="minorHAnsi" w:hAnsiTheme="minorHAnsi"/>
              </w:rPr>
            </w:pPr>
            <w:r w:rsidRPr="00F35258">
              <w:rPr>
                <w:rFonts w:asciiTheme="minorHAnsi" w:hAnsiTheme="minorHAnsi"/>
                <w:color w:val="000000"/>
              </w:rPr>
              <w:t>h) monitorowanie temperatury ciała,</w:t>
            </w:r>
          </w:p>
          <w:p w14:paraId="18CE9BB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i) </w:t>
            </w:r>
            <w:proofErr w:type="spellStart"/>
            <w:r w:rsidRPr="00F35258">
              <w:rPr>
                <w:rFonts w:asciiTheme="minorHAnsi" w:hAnsiTheme="minorHAnsi"/>
                <w:color w:val="000000"/>
              </w:rPr>
              <w:t>pulsoksymetrię</w:t>
            </w:r>
            <w:proofErr w:type="spellEnd"/>
            <w:r w:rsidRPr="00F35258">
              <w:rPr>
                <w:rFonts w:asciiTheme="minorHAnsi" w:hAnsiTheme="minorHAnsi"/>
                <w:color w:val="000000"/>
              </w:rPr>
              <w:t>,</w:t>
            </w:r>
          </w:p>
          <w:p w14:paraId="4937D89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j) kapnografię (dotyczy oparzeń albo </w:t>
            </w:r>
            <w:proofErr w:type="spellStart"/>
            <w:r w:rsidRPr="00F35258">
              <w:rPr>
                <w:rFonts w:asciiTheme="minorHAnsi" w:hAnsiTheme="minorHAnsi"/>
                <w:color w:val="000000"/>
              </w:rPr>
              <w:t>odmrożeń</w:t>
            </w:r>
            <w:proofErr w:type="spellEnd"/>
            <w:r w:rsidRPr="00F35258">
              <w:rPr>
                <w:rFonts w:asciiTheme="minorHAnsi" w:hAnsiTheme="minorHAnsi"/>
                <w:color w:val="000000"/>
              </w:rPr>
              <w:t xml:space="preserve"> ekstremalnych),</w:t>
            </w:r>
          </w:p>
          <w:p w14:paraId="7E7C623B"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k) stymulację zewnętrzną serca (dotyczy oparzeń albo </w:t>
            </w:r>
            <w:proofErr w:type="spellStart"/>
            <w:r w:rsidRPr="00F35258">
              <w:rPr>
                <w:rFonts w:asciiTheme="minorHAnsi" w:hAnsiTheme="minorHAnsi"/>
                <w:color w:val="000000"/>
              </w:rPr>
              <w:t>odmrożeń</w:t>
            </w:r>
            <w:proofErr w:type="spellEnd"/>
            <w:r w:rsidRPr="00F35258">
              <w:rPr>
                <w:rFonts w:asciiTheme="minorHAnsi" w:hAnsiTheme="minorHAnsi"/>
                <w:color w:val="000000"/>
              </w:rPr>
              <w:t xml:space="preserve"> ekstremalnych)</w:t>
            </w:r>
          </w:p>
          <w:p w14:paraId="04D161AE" w14:textId="77777777" w:rsidR="00304AC0" w:rsidRPr="00F35258" w:rsidRDefault="00F35258">
            <w:pPr>
              <w:spacing w:before="25" w:after="0"/>
              <w:rPr>
                <w:rFonts w:asciiTheme="minorHAnsi" w:hAnsiTheme="minorHAnsi"/>
              </w:rPr>
            </w:pPr>
            <w:r w:rsidRPr="00F35258">
              <w:rPr>
                <w:rFonts w:asciiTheme="minorHAnsi" w:hAnsiTheme="minorHAnsi"/>
                <w:color w:val="000000"/>
              </w:rPr>
              <w:t>- w miejscu udzielania świadczeń;</w:t>
            </w:r>
          </w:p>
          <w:p w14:paraId="6F9D079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4) w </w:t>
            </w:r>
            <w:r w:rsidRPr="00F35258">
              <w:rPr>
                <w:rFonts w:asciiTheme="minorHAnsi" w:hAnsiTheme="minorHAnsi"/>
                <w:color w:val="000000"/>
              </w:rPr>
              <w:t xml:space="preserve">przypadku oparzeń albo </w:t>
            </w:r>
            <w:proofErr w:type="spellStart"/>
            <w:r w:rsidRPr="00F35258">
              <w:rPr>
                <w:rFonts w:asciiTheme="minorHAnsi" w:hAnsiTheme="minorHAnsi"/>
                <w:color w:val="000000"/>
              </w:rPr>
              <w:t>odmrożeń</w:t>
            </w:r>
            <w:proofErr w:type="spellEnd"/>
            <w:r w:rsidRPr="00F35258">
              <w:rPr>
                <w:rFonts w:asciiTheme="minorHAnsi" w:hAnsiTheme="minorHAnsi"/>
                <w:color w:val="000000"/>
              </w:rPr>
              <w:t xml:space="preserve"> ekstremalnych - udokumentowane </w:t>
            </w:r>
            <w:r w:rsidRPr="00F35258">
              <w:rPr>
                <w:rFonts w:asciiTheme="minorHAnsi" w:hAnsiTheme="minorHAnsi"/>
                <w:color w:val="000000"/>
              </w:rPr>
              <w:lastRenderedPageBreak/>
              <w:t>zapewnienie konsultacji lekarzy specjalistów w dziedzinie:</w:t>
            </w:r>
          </w:p>
          <w:p w14:paraId="7638C1E2" w14:textId="77777777" w:rsidR="00304AC0" w:rsidRPr="00F35258" w:rsidRDefault="00F35258">
            <w:pPr>
              <w:spacing w:before="25" w:after="0"/>
              <w:rPr>
                <w:rFonts w:asciiTheme="minorHAnsi" w:hAnsiTheme="minorHAnsi"/>
              </w:rPr>
            </w:pPr>
            <w:r w:rsidRPr="00F35258">
              <w:rPr>
                <w:rFonts w:asciiTheme="minorHAnsi" w:hAnsiTheme="minorHAnsi"/>
                <w:color w:val="000000"/>
              </w:rPr>
              <w:t>a) chirurgii ortopedycznej lub chirurgii urazowo-ortopedycznej, lub ortopedii i traumatologii, lub ortopedii i traumatologii narządu ruchu,</w:t>
            </w:r>
          </w:p>
          <w:p w14:paraId="7A72E486" w14:textId="77777777" w:rsidR="00304AC0" w:rsidRPr="00F35258" w:rsidRDefault="00F35258">
            <w:pPr>
              <w:spacing w:before="25" w:after="0"/>
              <w:rPr>
                <w:rFonts w:asciiTheme="minorHAnsi" w:hAnsiTheme="minorHAnsi"/>
              </w:rPr>
            </w:pPr>
            <w:r w:rsidRPr="00F35258">
              <w:rPr>
                <w:rFonts w:asciiTheme="minorHAnsi" w:hAnsiTheme="minorHAnsi"/>
                <w:color w:val="000000"/>
              </w:rPr>
              <w:t>b) kardiologii dziecięcej,</w:t>
            </w:r>
          </w:p>
          <w:p w14:paraId="24B5D866" w14:textId="77777777" w:rsidR="00304AC0" w:rsidRPr="00F35258" w:rsidRDefault="00F35258">
            <w:pPr>
              <w:spacing w:before="25" w:after="0"/>
              <w:rPr>
                <w:rFonts w:asciiTheme="minorHAnsi" w:hAnsiTheme="minorHAnsi"/>
              </w:rPr>
            </w:pPr>
            <w:r w:rsidRPr="00F35258">
              <w:rPr>
                <w:rFonts w:asciiTheme="minorHAnsi" w:hAnsiTheme="minorHAnsi"/>
                <w:color w:val="000000"/>
              </w:rPr>
              <w:t>c) gastroenterologii,</w:t>
            </w:r>
          </w:p>
          <w:p w14:paraId="6F3B944C" w14:textId="77777777" w:rsidR="00304AC0" w:rsidRPr="00F35258" w:rsidRDefault="00F35258">
            <w:pPr>
              <w:spacing w:before="25" w:after="0"/>
              <w:rPr>
                <w:rFonts w:asciiTheme="minorHAnsi" w:hAnsiTheme="minorHAnsi"/>
              </w:rPr>
            </w:pPr>
            <w:r w:rsidRPr="00F35258">
              <w:rPr>
                <w:rFonts w:asciiTheme="minorHAnsi" w:hAnsiTheme="minorHAnsi"/>
                <w:color w:val="000000"/>
              </w:rPr>
              <w:t>d) nefrologii,</w:t>
            </w:r>
          </w:p>
          <w:p w14:paraId="5BB5203E" w14:textId="77777777" w:rsidR="00304AC0" w:rsidRPr="00F35258" w:rsidRDefault="00F35258">
            <w:pPr>
              <w:spacing w:before="25" w:after="0"/>
              <w:rPr>
                <w:rFonts w:asciiTheme="minorHAnsi" w:hAnsiTheme="minorHAnsi"/>
              </w:rPr>
            </w:pPr>
            <w:r w:rsidRPr="00F35258">
              <w:rPr>
                <w:rFonts w:asciiTheme="minorHAnsi" w:hAnsiTheme="minorHAnsi"/>
                <w:color w:val="000000"/>
              </w:rPr>
              <w:t>e) urologii dziecięcej,</w:t>
            </w:r>
          </w:p>
          <w:p w14:paraId="4EA2D572" w14:textId="77777777" w:rsidR="00304AC0" w:rsidRPr="00F35258" w:rsidRDefault="00F35258">
            <w:pPr>
              <w:spacing w:before="25" w:after="0"/>
              <w:rPr>
                <w:rFonts w:asciiTheme="minorHAnsi" w:hAnsiTheme="minorHAnsi"/>
              </w:rPr>
            </w:pPr>
            <w:r w:rsidRPr="00F35258">
              <w:rPr>
                <w:rFonts w:asciiTheme="minorHAnsi" w:hAnsiTheme="minorHAnsi"/>
                <w:color w:val="000000"/>
              </w:rPr>
              <w:t>f) pediatrii,</w:t>
            </w:r>
          </w:p>
          <w:p w14:paraId="57E357F8" w14:textId="77777777" w:rsidR="00304AC0" w:rsidRPr="00F35258" w:rsidRDefault="00F35258">
            <w:pPr>
              <w:spacing w:before="25" w:after="0"/>
              <w:rPr>
                <w:rFonts w:asciiTheme="minorHAnsi" w:hAnsiTheme="minorHAnsi"/>
              </w:rPr>
            </w:pPr>
            <w:r w:rsidRPr="00F35258">
              <w:rPr>
                <w:rFonts w:asciiTheme="minorHAnsi" w:hAnsiTheme="minorHAnsi"/>
                <w:color w:val="000000"/>
              </w:rPr>
              <w:t>g) neurologii dziecięcej,</w:t>
            </w:r>
          </w:p>
          <w:p w14:paraId="47B2B1F7" w14:textId="77777777" w:rsidR="00304AC0" w:rsidRPr="00F35258" w:rsidRDefault="00F35258">
            <w:pPr>
              <w:spacing w:before="25" w:after="0"/>
              <w:rPr>
                <w:rFonts w:asciiTheme="minorHAnsi" w:hAnsiTheme="minorHAnsi"/>
              </w:rPr>
            </w:pPr>
            <w:r w:rsidRPr="00F35258">
              <w:rPr>
                <w:rFonts w:asciiTheme="minorHAnsi" w:hAnsiTheme="minorHAnsi"/>
                <w:color w:val="000000"/>
              </w:rPr>
              <w:t>h) położnictwa i ginekologii,</w:t>
            </w:r>
          </w:p>
          <w:p w14:paraId="2D6227A6" w14:textId="77777777" w:rsidR="00304AC0" w:rsidRPr="00F35258" w:rsidRDefault="00F35258">
            <w:pPr>
              <w:spacing w:before="25" w:after="0"/>
              <w:rPr>
                <w:rFonts w:asciiTheme="minorHAnsi" w:hAnsiTheme="minorHAnsi"/>
              </w:rPr>
            </w:pPr>
            <w:r w:rsidRPr="00F35258">
              <w:rPr>
                <w:rFonts w:asciiTheme="minorHAnsi" w:hAnsiTheme="minorHAnsi"/>
                <w:color w:val="000000"/>
              </w:rPr>
              <w:t>i) otolaryngologii dziecięcej lub otorynolaryngologii dziecięcej,</w:t>
            </w:r>
          </w:p>
          <w:p w14:paraId="2997D9C2" w14:textId="77777777" w:rsidR="00304AC0" w:rsidRPr="00F35258" w:rsidRDefault="00F35258">
            <w:pPr>
              <w:spacing w:before="25" w:after="0"/>
              <w:rPr>
                <w:rFonts w:asciiTheme="minorHAnsi" w:hAnsiTheme="minorHAnsi"/>
              </w:rPr>
            </w:pPr>
            <w:r w:rsidRPr="00F35258">
              <w:rPr>
                <w:rFonts w:asciiTheme="minorHAnsi" w:hAnsiTheme="minorHAnsi"/>
                <w:color w:val="000000"/>
              </w:rPr>
              <w:t>j) psychiatrii dziecięcej,</w:t>
            </w:r>
          </w:p>
          <w:p w14:paraId="4189A1C5" w14:textId="77777777" w:rsidR="00304AC0" w:rsidRPr="00F35258" w:rsidRDefault="00F35258">
            <w:pPr>
              <w:spacing w:before="25" w:after="0"/>
              <w:rPr>
                <w:rFonts w:asciiTheme="minorHAnsi" w:hAnsiTheme="minorHAnsi"/>
              </w:rPr>
            </w:pPr>
            <w:r w:rsidRPr="00F35258">
              <w:rPr>
                <w:rFonts w:asciiTheme="minorHAnsi" w:hAnsiTheme="minorHAnsi"/>
                <w:color w:val="000000"/>
              </w:rPr>
              <w:t>k) radiodiagnostyki lub rentgenodiagnostyki, lub radiologii, lub radiologii i diagnostyki obrazowej,</w:t>
            </w:r>
          </w:p>
          <w:p w14:paraId="580FE88B" w14:textId="77777777" w:rsidR="00304AC0" w:rsidRPr="00F35258" w:rsidRDefault="00F35258">
            <w:pPr>
              <w:spacing w:before="25" w:after="0"/>
              <w:rPr>
                <w:rFonts w:asciiTheme="minorHAnsi" w:hAnsiTheme="minorHAnsi"/>
              </w:rPr>
            </w:pPr>
            <w:r w:rsidRPr="00F35258">
              <w:rPr>
                <w:rFonts w:asciiTheme="minorHAnsi" w:hAnsiTheme="minorHAnsi"/>
                <w:color w:val="000000"/>
              </w:rPr>
              <w:t>l) rehabilitacji lub rehabilitacji w chorobach narządu ruchu, lub rehabilitacji medycznej,</w:t>
            </w:r>
          </w:p>
          <w:p w14:paraId="7558FE80" w14:textId="77777777" w:rsidR="00304AC0" w:rsidRPr="00F35258" w:rsidRDefault="00F35258">
            <w:pPr>
              <w:spacing w:before="25" w:after="0"/>
              <w:rPr>
                <w:rFonts w:asciiTheme="minorHAnsi" w:hAnsiTheme="minorHAnsi"/>
              </w:rPr>
            </w:pPr>
            <w:r w:rsidRPr="00F35258">
              <w:rPr>
                <w:rFonts w:asciiTheme="minorHAnsi" w:hAnsiTheme="minorHAnsi"/>
                <w:color w:val="000000"/>
              </w:rPr>
              <w:t>m) chirurgii plastycznej;</w:t>
            </w:r>
          </w:p>
          <w:p w14:paraId="722864D1"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5) w przypadku oparzeń albo </w:t>
            </w:r>
            <w:proofErr w:type="spellStart"/>
            <w:r w:rsidRPr="00F35258">
              <w:rPr>
                <w:rFonts w:asciiTheme="minorHAnsi" w:hAnsiTheme="minorHAnsi"/>
                <w:color w:val="000000"/>
              </w:rPr>
              <w:t>odmrożeń</w:t>
            </w:r>
            <w:proofErr w:type="spellEnd"/>
            <w:r w:rsidRPr="00F35258">
              <w:rPr>
                <w:rFonts w:asciiTheme="minorHAnsi" w:hAnsiTheme="minorHAnsi"/>
                <w:color w:val="000000"/>
              </w:rPr>
              <w:t xml:space="preserve"> ciężkich - udokumentowane zapewnienie konsultacji lekarzy specjalistów w dziedzinie:</w:t>
            </w:r>
          </w:p>
          <w:p w14:paraId="12B08A8F" w14:textId="77777777" w:rsidR="00304AC0" w:rsidRPr="00F35258" w:rsidRDefault="00F35258">
            <w:pPr>
              <w:spacing w:before="25" w:after="0"/>
              <w:rPr>
                <w:rFonts w:asciiTheme="minorHAnsi" w:hAnsiTheme="minorHAnsi"/>
              </w:rPr>
            </w:pPr>
            <w:r w:rsidRPr="00F35258">
              <w:rPr>
                <w:rFonts w:asciiTheme="minorHAnsi" w:hAnsiTheme="minorHAnsi"/>
                <w:color w:val="000000"/>
              </w:rPr>
              <w:t>a) chirurgii ortopedycznej lub chirurgii urazowo-ortopedycznej, lub ortopedii i traumatologii, lub ortopedii i traumatologii narządu ruchu,</w:t>
            </w:r>
          </w:p>
          <w:p w14:paraId="19C04154" w14:textId="77777777" w:rsidR="00304AC0" w:rsidRPr="00F35258" w:rsidRDefault="00F35258">
            <w:pPr>
              <w:spacing w:before="25" w:after="0"/>
              <w:rPr>
                <w:rFonts w:asciiTheme="minorHAnsi" w:hAnsiTheme="minorHAnsi"/>
              </w:rPr>
            </w:pPr>
            <w:r w:rsidRPr="00F35258">
              <w:rPr>
                <w:rFonts w:asciiTheme="minorHAnsi" w:hAnsiTheme="minorHAnsi"/>
                <w:color w:val="000000"/>
              </w:rPr>
              <w:t>b) pediatrii,</w:t>
            </w:r>
          </w:p>
          <w:p w14:paraId="7F9701E3" w14:textId="77777777" w:rsidR="00304AC0" w:rsidRPr="00F35258" w:rsidRDefault="00F35258">
            <w:pPr>
              <w:spacing w:before="25" w:after="0"/>
              <w:rPr>
                <w:rFonts w:asciiTheme="minorHAnsi" w:hAnsiTheme="minorHAnsi"/>
              </w:rPr>
            </w:pPr>
            <w:r w:rsidRPr="00F35258">
              <w:rPr>
                <w:rFonts w:asciiTheme="minorHAnsi" w:hAnsiTheme="minorHAnsi"/>
                <w:color w:val="000000"/>
              </w:rPr>
              <w:t>c) nefrologii,</w:t>
            </w:r>
          </w:p>
          <w:p w14:paraId="5F306184"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d) radiodiagnostyki lub radiologii, lub radiologii i diagnostyki obrazowej;</w:t>
            </w:r>
          </w:p>
          <w:p w14:paraId="5E19EF20" w14:textId="77777777" w:rsidR="00304AC0" w:rsidRPr="00F35258" w:rsidRDefault="00F35258">
            <w:pPr>
              <w:spacing w:before="25" w:after="0"/>
              <w:rPr>
                <w:rFonts w:asciiTheme="minorHAnsi" w:hAnsiTheme="minorHAnsi"/>
              </w:rPr>
            </w:pPr>
            <w:r w:rsidRPr="00F35258">
              <w:rPr>
                <w:rFonts w:asciiTheme="minorHAnsi" w:hAnsiTheme="minorHAnsi"/>
                <w:color w:val="000000"/>
              </w:rPr>
              <w:t>6) oddział szpitalny o profilu: anestezjologia i intensywna terapia w strukturze szpitala, zapewniający intensywną terapię dla dzieci;</w:t>
            </w:r>
          </w:p>
          <w:p w14:paraId="23F7873A" w14:textId="77777777" w:rsidR="00304AC0" w:rsidRPr="00F35258" w:rsidRDefault="00F35258">
            <w:pPr>
              <w:spacing w:before="25" w:after="0"/>
              <w:rPr>
                <w:rFonts w:asciiTheme="minorHAnsi" w:hAnsiTheme="minorHAnsi"/>
              </w:rPr>
            </w:pPr>
            <w:r w:rsidRPr="00F35258">
              <w:rPr>
                <w:rFonts w:asciiTheme="minorHAnsi" w:hAnsiTheme="minorHAnsi"/>
                <w:color w:val="000000"/>
              </w:rPr>
              <w:t>7) udokumentowane zapewnienie udziału w zespole prowadzącym leczenie pacjentów z oparzeniami i ranami przewlekłymi:</w:t>
            </w:r>
          </w:p>
          <w:p w14:paraId="6A0B856C" w14:textId="77777777" w:rsidR="00304AC0" w:rsidRPr="00F35258" w:rsidRDefault="00F35258">
            <w:pPr>
              <w:spacing w:before="25" w:after="0"/>
              <w:rPr>
                <w:rFonts w:asciiTheme="minorHAnsi" w:hAnsiTheme="minorHAnsi"/>
              </w:rPr>
            </w:pPr>
            <w:r w:rsidRPr="00F35258">
              <w:rPr>
                <w:rFonts w:asciiTheme="minorHAnsi" w:hAnsiTheme="minorHAnsi"/>
                <w:color w:val="000000"/>
              </w:rPr>
              <w:t>a) lekarza specjalisty w dziedzinie anestezjologii lub anestezjologii i reanimacji, lub anestezjologii i intensywnej terapii,</w:t>
            </w:r>
          </w:p>
          <w:p w14:paraId="570A79C4" w14:textId="77777777" w:rsidR="00304AC0" w:rsidRPr="00F35258" w:rsidRDefault="00F35258">
            <w:pPr>
              <w:spacing w:before="25" w:after="0"/>
              <w:rPr>
                <w:rFonts w:asciiTheme="minorHAnsi" w:hAnsiTheme="minorHAnsi"/>
              </w:rPr>
            </w:pPr>
            <w:r w:rsidRPr="00F35258">
              <w:rPr>
                <w:rFonts w:asciiTheme="minorHAnsi" w:hAnsiTheme="minorHAnsi"/>
                <w:color w:val="000000"/>
              </w:rPr>
              <w:t>b) osoby prowadzącej fizjoterapię,</w:t>
            </w:r>
          </w:p>
          <w:p w14:paraId="47EE45DF" w14:textId="77777777" w:rsidR="00304AC0" w:rsidRPr="00F35258" w:rsidRDefault="00F35258">
            <w:pPr>
              <w:spacing w:before="25" w:after="0"/>
              <w:rPr>
                <w:rFonts w:asciiTheme="minorHAnsi" w:hAnsiTheme="minorHAnsi"/>
              </w:rPr>
            </w:pPr>
            <w:r w:rsidRPr="00F35258">
              <w:rPr>
                <w:rFonts w:asciiTheme="minorHAnsi" w:hAnsiTheme="minorHAnsi"/>
                <w:color w:val="000000"/>
              </w:rPr>
              <w:t>c) psychologa.</w:t>
            </w:r>
          </w:p>
        </w:tc>
      </w:tr>
      <w:tr w:rsidR="00304AC0" w:rsidRPr="00F35258" w14:paraId="7CBFAA83" w14:textId="77777777">
        <w:trPr>
          <w:trHeight w:val="45"/>
          <w:tblCellSpacing w:w="0" w:type="auto"/>
        </w:trPr>
        <w:tc>
          <w:tcPr>
            <w:tcW w:w="0" w:type="auto"/>
            <w:vMerge/>
            <w:tcBorders>
              <w:top w:val="nil"/>
              <w:bottom w:val="single" w:sz="8" w:space="0" w:color="000000"/>
              <w:right w:val="single" w:sz="8" w:space="0" w:color="000000"/>
            </w:tcBorders>
          </w:tcPr>
          <w:p w14:paraId="34815BBE"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1A95A4B"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8F9DA05" w14:textId="77777777" w:rsidR="00304AC0" w:rsidRPr="00F35258" w:rsidRDefault="00F35258">
            <w:pPr>
              <w:spacing w:after="0"/>
              <w:rPr>
                <w:rFonts w:asciiTheme="minorHAnsi" w:hAnsiTheme="minorHAnsi"/>
              </w:rPr>
            </w:pPr>
            <w:r w:rsidRPr="00F35258">
              <w:rPr>
                <w:rFonts w:asciiTheme="minorHAnsi" w:hAnsiTheme="minorHAnsi"/>
                <w:color w:val="000000"/>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42DC56F" w14:textId="77777777" w:rsidR="00304AC0" w:rsidRPr="00F35258" w:rsidRDefault="00F35258">
            <w:pPr>
              <w:spacing w:after="0"/>
              <w:rPr>
                <w:rFonts w:asciiTheme="minorHAnsi" w:hAnsiTheme="minorHAnsi"/>
              </w:rPr>
            </w:pPr>
            <w:r w:rsidRPr="00F35258">
              <w:rPr>
                <w:rFonts w:asciiTheme="minorHAnsi" w:hAnsiTheme="minorHAnsi"/>
                <w:color w:val="000000"/>
              </w:rPr>
              <w:t>1) kardiomonitor,</w:t>
            </w:r>
          </w:p>
          <w:p w14:paraId="4AFC2870" w14:textId="77777777" w:rsidR="00304AC0" w:rsidRPr="00F35258" w:rsidRDefault="00F35258">
            <w:pPr>
              <w:spacing w:before="25" w:after="0"/>
              <w:rPr>
                <w:rFonts w:asciiTheme="minorHAnsi" w:hAnsiTheme="minorHAnsi"/>
              </w:rPr>
            </w:pPr>
            <w:r w:rsidRPr="00F35258">
              <w:rPr>
                <w:rFonts w:asciiTheme="minorHAnsi" w:hAnsiTheme="minorHAnsi"/>
                <w:color w:val="000000"/>
              </w:rPr>
              <w:t>2) aparat EKG,</w:t>
            </w:r>
          </w:p>
          <w:p w14:paraId="46A826DB" w14:textId="77777777" w:rsidR="00304AC0" w:rsidRPr="00F35258" w:rsidRDefault="00F35258">
            <w:pPr>
              <w:spacing w:before="25" w:after="0"/>
              <w:rPr>
                <w:rFonts w:asciiTheme="minorHAnsi" w:hAnsiTheme="minorHAnsi"/>
              </w:rPr>
            </w:pPr>
            <w:r w:rsidRPr="00F35258">
              <w:rPr>
                <w:rFonts w:asciiTheme="minorHAnsi" w:hAnsiTheme="minorHAnsi"/>
                <w:color w:val="000000"/>
              </w:rPr>
              <w:t>3) aparaty do pomiaru ciśnienia tętniczego krwi metodą nieinwazyjną,</w:t>
            </w:r>
          </w:p>
          <w:p w14:paraId="3BE7750D" w14:textId="77777777" w:rsidR="00304AC0" w:rsidRPr="00F35258" w:rsidRDefault="00F35258">
            <w:pPr>
              <w:spacing w:before="25" w:after="0"/>
              <w:rPr>
                <w:rFonts w:asciiTheme="minorHAnsi" w:hAnsiTheme="minorHAnsi"/>
              </w:rPr>
            </w:pPr>
            <w:r w:rsidRPr="00F35258">
              <w:rPr>
                <w:rFonts w:asciiTheme="minorHAnsi" w:hAnsiTheme="minorHAnsi"/>
                <w:color w:val="000000"/>
              </w:rPr>
              <w:t>4) aparat do szybkiego przetaczania płynów,</w:t>
            </w:r>
          </w:p>
          <w:p w14:paraId="3982573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5) worek </w:t>
            </w:r>
            <w:proofErr w:type="spellStart"/>
            <w:r w:rsidRPr="00F35258">
              <w:rPr>
                <w:rFonts w:asciiTheme="minorHAnsi" w:hAnsiTheme="minorHAnsi"/>
                <w:color w:val="000000"/>
              </w:rPr>
              <w:t>samorozprężalny</w:t>
            </w:r>
            <w:proofErr w:type="spellEnd"/>
            <w:r w:rsidRPr="00F35258">
              <w:rPr>
                <w:rFonts w:asciiTheme="minorHAnsi" w:hAnsiTheme="minorHAnsi"/>
                <w:color w:val="000000"/>
              </w:rPr>
              <w:t xml:space="preserve"> z możliwością utrzymania dodatniego ciśnienia w końcowej fazie wydechu co najmniej do 10 cm H</w:t>
            </w:r>
            <w:r w:rsidRPr="00F35258">
              <w:rPr>
                <w:rFonts w:asciiTheme="minorHAnsi" w:hAnsiTheme="minorHAnsi"/>
                <w:color w:val="000000"/>
                <w:vertAlign w:val="subscript"/>
              </w:rPr>
              <w:t>20</w:t>
            </w:r>
            <w:r w:rsidRPr="00F35258">
              <w:rPr>
                <w:rFonts w:asciiTheme="minorHAnsi" w:hAnsiTheme="minorHAnsi"/>
                <w:color w:val="000000"/>
              </w:rPr>
              <w:t>,</w:t>
            </w:r>
          </w:p>
          <w:p w14:paraId="58592E4D" w14:textId="77777777" w:rsidR="00304AC0" w:rsidRPr="00F35258" w:rsidRDefault="00F35258">
            <w:pPr>
              <w:spacing w:before="25" w:after="0"/>
              <w:rPr>
                <w:rFonts w:asciiTheme="minorHAnsi" w:hAnsiTheme="minorHAnsi"/>
              </w:rPr>
            </w:pPr>
            <w:r w:rsidRPr="00F35258">
              <w:rPr>
                <w:rFonts w:asciiTheme="minorHAnsi" w:hAnsiTheme="minorHAnsi"/>
                <w:color w:val="000000"/>
              </w:rPr>
              <w:t>6) źródło tlenu,</w:t>
            </w:r>
          </w:p>
          <w:p w14:paraId="70521ED4" w14:textId="77777777" w:rsidR="00304AC0" w:rsidRPr="00F35258" w:rsidRDefault="00F35258">
            <w:pPr>
              <w:spacing w:before="25" w:after="0"/>
              <w:rPr>
                <w:rFonts w:asciiTheme="minorHAnsi" w:hAnsiTheme="minorHAnsi"/>
              </w:rPr>
            </w:pPr>
            <w:r w:rsidRPr="00F35258">
              <w:rPr>
                <w:rFonts w:asciiTheme="minorHAnsi" w:hAnsiTheme="minorHAnsi"/>
                <w:color w:val="000000"/>
              </w:rPr>
              <w:t>7) laryngoskop,</w:t>
            </w:r>
          </w:p>
          <w:p w14:paraId="1975A992" w14:textId="77777777" w:rsidR="00304AC0" w:rsidRPr="00F35258" w:rsidRDefault="00F35258">
            <w:pPr>
              <w:spacing w:before="25" w:after="0"/>
              <w:rPr>
                <w:rFonts w:asciiTheme="minorHAnsi" w:hAnsiTheme="minorHAnsi"/>
              </w:rPr>
            </w:pPr>
            <w:r w:rsidRPr="00F35258">
              <w:rPr>
                <w:rFonts w:asciiTheme="minorHAnsi" w:hAnsiTheme="minorHAnsi"/>
                <w:color w:val="000000"/>
              </w:rPr>
              <w:t>8) pompy infuzyjne, strzykawki automatyczne</w:t>
            </w:r>
          </w:p>
          <w:p w14:paraId="51F717EF" w14:textId="77777777" w:rsidR="00304AC0" w:rsidRPr="00F35258" w:rsidRDefault="00F35258">
            <w:pPr>
              <w:spacing w:before="25" w:after="0"/>
              <w:rPr>
                <w:rFonts w:asciiTheme="minorHAnsi" w:hAnsiTheme="minorHAnsi"/>
              </w:rPr>
            </w:pPr>
            <w:r w:rsidRPr="00F35258">
              <w:rPr>
                <w:rFonts w:asciiTheme="minorHAnsi" w:hAnsiTheme="minorHAnsi"/>
                <w:color w:val="000000"/>
              </w:rPr>
              <w:t>- w miejscu udzielania świadczeń;</w:t>
            </w:r>
          </w:p>
          <w:p w14:paraId="0F5E1A1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 bronchoskop lub </w:t>
            </w:r>
            <w:r w:rsidRPr="00F35258">
              <w:rPr>
                <w:rFonts w:asciiTheme="minorHAnsi" w:hAnsiTheme="minorHAnsi"/>
                <w:color w:val="000000"/>
              </w:rPr>
              <w:lastRenderedPageBreak/>
              <w:t>bronchofiberoskop,</w:t>
            </w:r>
          </w:p>
          <w:p w14:paraId="281CD920"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10) aparat do ciągłego ogrzewania płynów </w:t>
            </w:r>
            <w:r w:rsidRPr="00F35258">
              <w:rPr>
                <w:rFonts w:asciiTheme="minorHAnsi" w:hAnsiTheme="minorHAnsi"/>
                <w:color w:val="000000"/>
              </w:rPr>
              <w:t>infuzyjnych,</w:t>
            </w:r>
          </w:p>
          <w:p w14:paraId="75C26D80" w14:textId="77777777" w:rsidR="00304AC0" w:rsidRPr="00F35258" w:rsidRDefault="00F35258">
            <w:pPr>
              <w:spacing w:before="25" w:after="0"/>
              <w:rPr>
                <w:rFonts w:asciiTheme="minorHAnsi" w:hAnsiTheme="minorHAnsi"/>
              </w:rPr>
            </w:pPr>
            <w:r w:rsidRPr="00F35258">
              <w:rPr>
                <w:rFonts w:asciiTheme="minorHAnsi" w:hAnsiTheme="minorHAnsi"/>
                <w:color w:val="000000"/>
              </w:rPr>
              <w:t>11) przyłóżkowy aparat RTG,</w:t>
            </w:r>
          </w:p>
          <w:p w14:paraId="3EEFAF47" w14:textId="77777777" w:rsidR="00304AC0" w:rsidRPr="00F35258" w:rsidRDefault="00F35258">
            <w:pPr>
              <w:spacing w:before="25" w:after="0"/>
              <w:rPr>
                <w:rFonts w:asciiTheme="minorHAnsi" w:hAnsiTheme="minorHAnsi"/>
              </w:rPr>
            </w:pPr>
            <w:r w:rsidRPr="00F35258">
              <w:rPr>
                <w:rFonts w:asciiTheme="minorHAnsi" w:hAnsiTheme="minorHAnsi"/>
                <w:color w:val="000000"/>
              </w:rPr>
              <w:t>12) przyłóżkowy aparat USG,</w:t>
            </w:r>
          </w:p>
          <w:p w14:paraId="0C24004D" w14:textId="77777777" w:rsidR="00304AC0" w:rsidRPr="00F35258" w:rsidRDefault="00F35258">
            <w:pPr>
              <w:spacing w:before="25" w:after="0"/>
              <w:rPr>
                <w:rFonts w:asciiTheme="minorHAnsi" w:hAnsiTheme="minorHAnsi"/>
              </w:rPr>
            </w:pPr>
            <w:r w:rsidRPr="00F35258">
              <w:rPr>
                <w:rFonts w:asciiTheme="minorHAnsi" w:hAnsiTheme="minorHAnsi"/>
                <w:color w:val="000000"/>
              </w:rPr>
              <w:t>13) dermatom,</w:t>
            </w:r>
          </w:p>
          <w:p w14:paraId="5C2C44B7"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14) aparat do </w:t>
            </w:r>
            <w:proofErr w:type="spellStart"/>
            <w:r w:rsidRPr="00F35258">
              <w:rPr>
                <w:rFonts w:asciiTheme="minorHAnsi" w:hAnsiTheme="minorHAnsi"/>
                <w:color w:val="000000"/>
              </w:rPr>
              <w:t>nekrektomii</w:t>
            </w:r>
            <w:proofErr w:type="spellEnd"/>
            <w:r w:rsidRPr="00F35258">
              <w:rPr>
                <w:rFonts w:asciiTheme="minorHAnsi" w:hAnsiTheme="minorHAnsi"/>
                <w:color w:val="000000"/>
              </w:rPr>
              <w:t>,</w:t>
            </w:r>
          </w:p>
          <w:p w14:paraId="295509E8" w14:textId="77777777" w:rsidR="00304AC0" w:rsidRPr="00F35258" w:rsidRDefault="00F35258">
            <w:pPr>
              <w:spacing w:before="25" w:after="0"/>
              <w:rPr>
                <w:rFonts w:asciiTheme="minorHAnsi" w:hAnsiTheme="minorHAnsi"/>
              </w:rPr>
            </w:pPr>
            <w:r w:rsidRPr="00F35258">
              <w:rPr>
                <w:rFonts w:asciiTheme="minorHAnsi" w:hAnsiTheme="minorHAnsi"/>
                <w:color w:val="000000"/>
              </w:rPr>
              <w:t>15) aparat do elektrokoagulacji</w:t>
            </w:r>
          </w:p>
          <w:p w14:paraId="3E69D290" w14:textId="77777777" w:rsidR="00304AC0" w:rsidRPr="00F35258" w:rsidRDefault="00F35258">
            <w:pPr>
              <w:spacing w:before="25" w:after="0"/>
              <w:rPr>
                <w:rFonts w:asciiTheme="minorHAnsi" w:hAnsiTheme="minorHAnsi"/>
              </w:rPr>
            </w:pPr>
            <w:r w:rsidRPr="00F35258">
              <w:rPr>
                <w:rFonts w:asciiTheme="minorHAnsi" w:hAnsiTheme="minorHAnsi"/>
                <w:color w:val="000000"/>
              </w:rPr>
              <w:t>- w lokalizacji.</w:t>
            </w:r>
          </w:p>
        </w:tc>
      </w:tr>
      <w:tr w:rsidR="00304AC0" w:rsidRPr="00F35258" w14:paraId="55F1963E" w14:textId="77777777">
        <w:trPr>
          <w:trHeight w:val="45"/>
          <w:tblCellSpacing w:w="0" w:type="auto"/>
        </w:trPr>
        <w:tc>
          <w:tcPr>
            <w:tcW w:w="0" w:type="auto"/>
            <w:vMerge/>
            <w:tcBorders>
              <w:top w:val="nil"/>
              <w:bottom w:val="single" w:sz="8" w:space="0" w:color="000000"/>
              <w:right w:val="single" w:sz="8" w:space="0" w:color="000000"/>
            </w:tcBorders>
          </w:tcPr>
          <w:p w14:paraId="5FFD5960"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155AA666"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1AE4775" w14:textId="77777777" w:rsidR="00304AC0" w:rsidRPr="00F35258" w:rsidRDefault="00F35258">
            <w:pPr>
              <w:spacing w:after="0"/>
              <w:rPr>
                <w:rFonts w:asciiTheme="minorHAnsi" w:hAnsiTheme="minorHAnsi"/>
              </w:rPr>
            </w:pPr>
            <w:r w:rsidRPr="00F35258">
              <w:rPr>
                <w:rFonts w:asciiTheme="minorHAnsi" w:hAnsiTheme="minorHAnsi"/>
                <w:color w:val="000000"/>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5F83A62"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ciągłego pomiaru ciśnienia tętniczego krwi metodą </w:t>
            </w:r>
            <w:r w:rsidRPr="00F35258">
              <w:rPr>
                <w:rFonts w:asciiTheme="minorHAnsi" w:hAnsiTheme="minorHAnsi"/>
                <w:color w:val="000000"/>
              </w:rPr>
              <w:t>inwazyjną,</w:t>
            </w:r>
          </w:p>
          <w:p w14:paraId="3EE4842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pomiaru rzutu serca (dotyczy oparzeń albo </w:t>
            </w:r>
            <w:proofErr w:type="spellStart"/>
            <w:r w:rsidRPr="00F35258">
              <w:rPr>
                <w:rFonts w:asciiTheme="minorHAnsi" w:hAnsiTheme="minorHAnsi"/>
                <w:color w:val="000000"/>
              </w:rPr>
              <w:t>odmrożeń</w:t>
            </w:r>
            <w:proofErr w:type="spellEnd"/>
            <w:r w:rsidRPr="00F35258">
              <w:rPr>
                <w:rFonts w:asciiTheme="minorHAnsi" w:hAnsiTheme="minorHAnsi"/>
                <w:color w:val="000000"/>
              </w:rPr>
              <w:t xml:space="preserve"> ekstremalnych),</w:t>
            </w:r>
          </w:p>
          <w:p w14:paraId="5FAE17F1" w14:textId="77777777" w:rsidR="00304AC0" w:rsidRPr="00F35258" w:rsidRDefault="00F35258">
            <w:pPr>
              <w:spacing w:before="25" w:after="0"/>
              <w:rPr>
                <w:rFonts w:asciiTheme="minorHAnsi" w:hAnsiTheme="minorHAnsi"/>
              </w:rPr>
            </w:pPr>
            <w:r w:rsidRPr="00F35258">
              <w:rPr>
                <w:rFonts w:asciiTheme="minorHAnsi" w:hAnsiTheme="minorHAnsi"/>
                <w:color w:val="000000"/>
              </w:rPr>
              <w:t>3) endoskopowych górnego i dolnego odcinka przewodu pokarmowego oraz górnych dróg oddechowych,</w:t>
            </w:r>
          </w:p>
          <w:p w14:paraId="34D9619A" w14:textId="77777777" w:rsidR="00304AC0" w:rsidRPr="00F35258" w:rsidRDefault="00F35258">
            <w:pPr>
              <w:spacing w:before="25" w:after="0"/>
              <w:rPr>
                <w:rFonts w:asciiTheme="minorHAnsi" w:hAnsiTheme="minorHAnsi"/>
              </w:rPr>
            </w:pPr>
            <w:r w:rsidRPr="00F35258">
              <w:rPr>
                <w:rFonts w:asciiTheme="minorHAnsi" w:hAnsiTheme="minorHAnsi"/>
                <w:color w:val="000000"/>
              </w:rPr>
              <w:t>4) laboratoryjnych (gazometria, badania biochemiczne i hematologiczne, w tym krzepnięcia krwi i próby zgodności oraz poziomu mleczanów),</w:t>
            </w:r>
          </w:p>
          <w:p w14:paraId="12821DC0" w14:textId="77777777" w:rsidR="00304AC0" w:rsidRPr="00F35258" w:rsidRDefault="00F35258">
            <w:pPr>
              <w:spacing w:before="25" w:after="0"/>
              <w:rPr>
                <w:rFonts w:asciiTheme="minorHAnsi" w:hAnsiTheme="minorHAnsi"/>
              </w:rPr>
            </w:pPr>
            <w:r w:rsidRPr="00F35258">
              <w:rPr>
                <w:rFonts w:asciiTheme="minorHAnsi" w:hAnsiTheme="minorHAnsi"/>
                <w:color w:val="000000"/>
              </w:rPr>
              <w:t>5) mikrobiologicznych,</w:t>
            </w:r>
          </w:p>
          <w:p w14:paraId="24BC0932" w14:textId="77777777" w:rsidR="00304AC0" w:rsidRPr="00F35258" w:rsidRDefault="00F35258">
            <w:pPr>
              <w:spacing w:before="25" w:after="0"/>
              <w:rPr>
                <w:rFonts w:asciiTheme="minorHAnsi" w:hAnsiTheme="minorHAnsi"/>
              </w:rPr>
            </w:pPr>
            <w:r w:rsidRPr="00F35258">
              <w:rPr>
                <w:rFonts w:asciiTheme="minorHAnsi" w:hAnsiTheme="minorHAnsi"/>
                <w:color w:val="000000"/>
              </w:rPr>
              <w:t>6) tomografii komputerowej (TK)</w:t>
            </w:r>
          </w:p>
          <w:p w14:paraId="5CB990B7" w14:textId="77777777" w:rsidR="00304AC0" w:rsidRPr="00F35258" w:rsidRDefault="00F35258">
            <w:pPr>
              <w:spacing w:before="25" w:after="0"/>
              <w:rPr>
                <w:rFonts w:asciiTheme="minorHAnsi" w:hAnsiTheme="minorHAnsi"/>
              </w:rPr>
            </w:pPr>
            <w:r w:rsidRPr="00F35258">
              <w:rPr>
                <w:rFonts w:asciiTheme="minorHAnsi" w:hAnsiTheme="minorHAnsi"/>
                <w:color w:val="000000"/>
              </w:rPr>
              <w:t>- w lokalizacji.</w:t>
            </w:r>
          </w:p>
        </w:tc>
      </w:tr>
      <w:tr w:rsidR="00304AC0" w:rsidRPr="00F35258" w14:paraId="3363F847" w14:textId="77777777">
        <w:trPr>
          <w:trHeight w:val="45"/>
          <w:tblCellSpacing w:w="0" w:type="auto"/>
        </w:trPr>
        <w:tc>
          <w:tcPr>
            <w:tcW w:w="0" w:type="auto"/>
            <w:vMerge/>
            <w:tcBorders>
              <w:top w:val="nil"/>
              <w:bottom w:val="single" w:sz="8" w:space="0" w:color="000000"/>
              <w:right w:val="single" w:sz="8" w:space="0" w:color="000000"/>
            </w:tcBorders>
          </w:tcPr>
          <w:p w14:paraId="301DB997"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7F65B35D"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B9EEAFF" w14:textId="77777777" w:rsidR="00304AC0" w:rsidRPr="00F35258" w:rsidRDefault="00F35258">
            <w:pPr>
              <w:spacing w:after="0"/>
              <w:rPr>
                <w:rFonts w:asciiTheme="minorHAnsi" w:hAnsiTheme="minorHAnsi"/>
              </w:rPr>
            </w:pPr>
            <w:r w:rsidRPr="00F35258">
              <w:rPr>
                <w:rFonts w:asciiTheme="minorHAnsi" w:hAnsiTheme="minorHAnsi"/>
                <w:color w:val="000000"/>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AAA2E5A"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pomieszczenia dla pacjentów wyposażone w klimatyzację zapewniającą parametry jakości </w:t>
            </w:r>
            <w:r w:rsidRPr="00F35258">
              <w:rPr>
                <w:rFonts w:asciiTheme="minorHAnsi" w:hAnsiTheme="minorHAnsi"/>
                <w:color w:val="000000"/>
              </w:rPr>
              <w:t xml:space="preserve">powietrza dostosowane do funkcji tych pomieszczeń, w tym regulację temperatury i wilgotności (dotyczy oparzeń albo </w:t>
            </w:r>
            <w:proofErr w:type="spellStart"/>
            <w:r w:rsidRPr="00F35258">
              <w:rPr>
                <w:rFonts w:asciiTheme="minorHAnsi" w:hAnsiTheme="minorHAnsi"/>
                <w:color w:val="000000"/>
              </w:rPr>
              <w:t>odmrożeń</w:t>
            </w:r>
            <w:proofErr w:type="spellEnd"/>
            <w:r w:rsidRPr="00F35258">
              <w:rPr>
                <w:rFonts w:asciiTheme="minorHAnsi" w:hAnsiTheme="minorHAnsi"/>
                <w:color w:val="000000"/>
              </w:rPr>
              <w:t xml:space="preserve"> ekstremalnych),</w:t>
            </w:r>
          </w:p>
          <w:p w14:paraId="0DC0F3F6"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 xml:space="preserve">2) łóżka ze zmiennociśnieniowymi materacami przeciwodleżynowymi, elektrycznie sterowane, wielokrotnie łamane, umożliwiające wykonanie badań radiologicznych (RTG) (dotyczy oparzeń albo </w:t>
            </w:r>
            <w:proofErr w:type="spellStart"/>
            <w:r w:rsidRPr="00F35258">
              <w:rPr>
                <w:rFonts w:asciiTheme="minorHAnsi" w:hAnsiTheme="minorHAnsi"/>
                <w:color w:val="000000"/>
              </w:rPr>
              <w:t>odmrożeń</w:t>
            </w:r>
            <w:proofErr w:type="spellEnd"/>
            <w:r w:rsidRPr="00F35258">
              <w:rPr>
                <w:rFonts w:asciiTheme="minorHAnsi" w:hAnsiTheme="minorHAnsi"/>
                <w:color w:val="000000"/>
              </w:rPr>
              <w:t xml:space="preserve"> ekstremalnych)</w:t>
            </w:r>
          </w:p>
          <w:p w14:paraId="3E5BDFDC" w14:textId="77777777" w:rsidR="00304AC0" w:rsidRPr="00F35258" w:rsidRDefault="00F35258">
            <w:pPr>
              <w:spacing w:before="25" w:after="0"/>
              <w:rPr>
                <w:rFonts w:asciiTheme="minorHAnsi" w:hAnsiTheme="minorHAnsi"/>
              </w:rPr>
            </w:pPr>
            <w:r w:rsidRPr="00F35258">
              <w:rPr>
                <w:rFonts w:asciiTheme="minorHAnsi" w:hAnsiTheme="minorHAnsi"/>
                <w:color w:val="000000"/>
              </w:rPr>
              <w:t>- w miejscu udzielania świadczeń;</w:t>
            </w:r>
          </w:p>
          <w:p w14:paraId="65A7DD4D"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zapewnienie </w:t>
            </w:r>
            <w:proofErr w:type="spellStart"/>
            <w:r w:rsidRPr="00F35258">
              <w:rPr>
                <w:rFonts w:asciiTheme="minorHAnsi" w:hAnsiTheme="minorHAnsi"/>
                <w:color w:val="000000"/>
              </w:rPr>
              <w:t>hemodializoterapii</w:t>
            </w:r>
            <w:proofErr w:type="spellEnd"/>
            <w:r w:rsidRPr="00F35258">
              <w:rPr>
                <w:rFonts w:asciiTheme="minorHAnsi" w:hAnsiTheme="minorHAnsi"/>
                <w:color w:val="000000"/>
              </w:rPr>
              <w:t>,</w:t>
            </w:r>
          </w:p>
          <w:p w14:paraId="73E1BFC4" w14:textId="77777777" w:rsidR="00304AC0" w:rsidRPr="00F35258" w:rsidRDefault="00F35258">
            <w:pPr>
              <w:spacing w:before="25" w:after="0"/>
              <w:rPr>
                <w:rFonts w:asciiTheme="minorHAnsi" w:hAnsiTheme="minorHAnsi"/>
              </w:rPr>
            </w:pPr>
            <w:r w:rsidRPr="00F35258">
              <w:rPr>
                <w:rFonts w:asciiTheme="minorHAnsi" w:hAnsiTheme="minorHAnsi"/>
                <w:color w:val="000000"/>
              </w:rPr>
              <w:t>4) zapewnienie leczenia żywieniowego dojelitowego i pozajelitowego</w:t>
            </w:r>
          </w:p>
          <w:p w14:paraId="3686B884" w14:textId="77777777" w:rsidR="00304AC0" w:rsidRPr="00F35258" w:rsidRDefault="00F35258">
            <w:pPr>
              <w:spacing w:before="25" w:after="0"/>
              <w:rPr>
                <w:rFonts w:asciiTheme="minorHAnsi" w:hAnsiTheme="minorHAnsi"/>
              </w:rPr>
            </w:pPr>
            <w:r w:rsidRPr="00F35258">
              <w:rPr>
                <w:rFonts w:asciiTheme="minorHAnsi" w:hAnsiTheme="minorHAnsi"/>
                <w:color w:val="000000"/>
              </w:rPr>
              <w:t>- w lokalizacji;</w:t>
            </w:r>
          </w:p>
          <w:p w14:paraId="69617299"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5) lotnisko albo lądowisko, albo teren inny niż lotnisko lub lądowisko dla lotniczego zespołu ratownictwa medycznego lub lotniczego zespołu transportu sanitarnego - dojazd w czasie nieprzekraczającym 30 minut (dotyczy oparzeń albo </w:t>
            </w:r>
            <w:proofErr w:type="spellStart"/>
            <w:r w:rsidRPr="00F35258">
              <w:rPr>
                <w:rFonts w:asciiTheme="minorHAnsi" w:hAnsiTheme="minorHAnsi"/>
                <w:color w:val="000000"/>
              </w:rPr>
              <w:t>odmrożeń</w:t>
            </w:r>
            <w:proofErr w:type="spellEnd"/>
            <w:r w:rsidRPr="00F35258">
              <w:rPr>
                <w:rFonts w:asciiTheme="minorHAnsi" w:hAnsiTheme="minorHAnsi"/>
                <w:color w:val="000000"/>
              </w:rPr>
              <w:t xml:space="preserve"> ekstremalnych),</w:t>
            </w:r>
          </w:p>
          <w:p w14:paraId="5A763ED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6) bank tkanek i komórek (dotyczy oparzeń albo </w:t>
            </w:r>
            <w:proofErr w:type="spellStart"/>
            <w:r w:rsidRPr="00F35258">
              <w:rPr>
                <w:rFonts w:asciiTheme="minorHAnsi" w:hAnsiTheme="minorHAnsi"/>
                <w:color w:val="000000"/>
              </w:rPr>
              <w:t>odmrożeń</w:t>
            </w:r>
            <w:proofErr w:type="spellEnd"/>
            <w:r w:rsidRPr="00F35258">
              <w:rPr>
                <w:rFonts w:asciiTheme="minorHAnsi" w:hAnsiTheme="minorHAnsi"/>
                <w:color w:val="000000"/>
              </w:rPr>
              <w:t xml:space="preserve"> ekstremalnych),</w:t>
            </w:r>
          </w:p>
          <w:p w14:paraId="055556C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7) hodowle tkankowe (dotyczy oparzeń albo </w:t>
            </w:r>
            <w:proofErr w:type="spellStart"/>
            <w:r w:rsidRPr="00F35258">
              <w:rPr>
                <w:rFonts w:asciiTheme="minorHAnsi" w:hAnsiTheme="minorHAnsi"/>
                <w:color w:val="000000"/>
              </w:rPr>
              <w:t>odmrożeń</w:t>
            </w:r>
            <w:proofErr w:type="spellEnd"/>
            <w:r w:rsidRPr="00F35258">
              <w:rPr>
                <w:rFonts w:asciiTheme="minorHAnsi" w:hAnsiTheme="minorHAnsi"/>
                <w:color w:val="000000"/>
              </w:rPr>
              <w:t xml:space="preserve"> ekstremalnych)</w:t>
            </w:r>
          </w:p>
          <w:p w14:paraId="35EE211A" w14:textId="77777777" w:rsidR="00304AC0" w:rsidRPr="00F35258" w:rsidRDefault="00F35258">
            <w:pPr>
              <w:spacing w:before="25" w:after="0"/>
              <w:rPr>
                <w:rFonts w:asciiTheme="minorHAnsi" w:hAnsiTheme="minorHAnsi"/>
              </w:rPr>
            </w:pPr>
            <w:r w:rsidRPr="00F35258">
              <w:rPr>
                <w:rFonts w:asciiTheme="minorHAnsi" w:hAnsiTheme="minorHAnsi"/>
                <w:color w:val="000000"/>
              </w:rPr>
              <w:t>- dostęp;</w:t>
            </w:r>
          </w:p>
          <w:p w14:paraId="0B78A702" w14:textId="77777777" w:rsidR="00304AC0" w:rsidRPr="00F35258" w:rsidRDefault="00F35258">
            <w:pPr>
              <w:spacing w:before="25" w:after="0"/>
              <w:rPr>
                <w:rFonts w:asciiTheme="minorHAnsi" w:hAnsiTheme="minorHAnsi"/>
              </w:rPr>
            </w:pPr>
            <w:r w:rsidRPr="00F35258">
              <w:rPr>
                <w:rFonts w:asciiTheme="minorHAnsi" w:hAnsiTheme="minorHAnsi"/>
                <w:color w:val="000000"/>
              </w:rPr>
              <w:t>8) udokumentowane stałe monitorowanie mikrobiologiczne ran oparzeniowych pod kątem wykrywania zakażeń;</w:t>
            </w:r>
          </w:p>
          <w:p w14:paraId="2EABB2EC"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 xml:space="preserve">9) do oceny stopnia obrażeń stosuje się skalę ciężkości oparzeń albo </w:t>
            </w:r>
            <w:proofErr w:type="spellStart"/>
            <w:r w:rsidRPr="00F35258">
              <w:rPr>
                <w:rFonts w:asciiTheme="minorHAnsi" w:hAnsiTheme="minorHAnsi"/>
                <w:color w:val="000000"/>
              </w:rPr>
              <w:t>odmrożeń</w:t>
            </w:r>
            <w:proofErr w:type="spellEnd"/>
            <w:r w:rsidRPr="00F35258">
              <w:rPr>
                <w:rFonts w:asciiTheme="minorHAnsi" w:hAnsiTheme="minorHAnsi"/>
                <w:color w:val="000000"/>
              </w:rPr>
              <w:t xml:space="preserve"> u dzieci:</w:t>
            </w:r>
          </w:p>
          <w:p w14:paraId="0BFBCE3F" w14:textId="77777777" w:rsidR="00304AC0" w:rsidRPr="00F35258" w:rsidRDefault="00F35258">
            <w:pPr>
              <w:spacing w:before="25" w:after="0"/>
              <w:rPr>
                <w:rFonts w:asciiTheme="minorHAnsi" w:hAnsiTheme="minorHAnsi"/>
              </w:rPr>
            </w:pPr>
            <w:r w:rsidRPr="00F35258">
              <w:rPr>
                <w:rFonts w:asciiTheme="minorHAnsi" w:hAnsiTheme="minorHAnsi"/>
                <w:color w:val="000000"/>
              </w:rPr>
              <w:t>a) lekkie oparzenia albo odmrożenia: 0-10% powierzchni ciała - stopień I/IIA u dzieci powyżej jednego miesiąca życia bez oparzeń oczu, twarzy, rąk, krocza, genitaliów, stóp,</w:t>
            </w:r>
          </w:p>
          <w:p w14:paraId="5623F770" w14:textId="77777777" w:rsidR="00304AC0" w:rsidRPr="00F35258" w:rsidRDefault="00F35258">
            <w:pPr>
              <w:spacing w:before="25" w:after="0"/>
              <w:rPr>
                <w:rFonts w:asciiTheme="minorHAnsi" w:hAnsiTheme="minorHAnsi"/>
              </w:rPr>
            </w:pPr>
            <w:r w:rsidRPr="00F35258">
              <w:rPr>
                <w:rFonts w:asciiTheme="minorHAnsi" w:hAnsiTheme="minorHAnsi"/>
                <w:color w:val="000000"/>
              </w:rPr>
              <w:t>b) średnie oparzenia albo odmrożenia:</w:t>
            </w:r>
          </w:p>
          <w:p w14:paraId="3CD87880" w14:textId="77777777" w:rsidR="00304AC0" w:rsidRPr="00F35258" w:rsidRDefault="00F35258">
            <w:pPr>
              <w:spacing w:before="25" w:after="0"/>
              <w:rPr>
                <w:rFonts w:asciiTheme="minorHAnsi" w:hAnsiTheme="minorHAnsi"/>
              </w:rPr>
            </w:pPr>
            <w:r w:rsidRPr="00F35258">
              <w:rPr>
                <w:rFonts w:asciiTheme="minorHAnsi" w:hAnsiTheme="minorHAnsi"/>
                <w:color w:val="000000"/>
              </w:rPr>
              <w:t>- 10-30% powierzchni ciała - stopień IIA,</w:t>
            </w:r>
          </w:p>
          <w:p w14:paraId="5793A728" w14:textId="77777777" w:rsidR="00304AC0" w:rsidRPr="00F35258" w:rsidRDefault="00F35258">
            <w:pPr>
              <w:spacing w:before="25" w:after="0"/>
              <w:rPr>
                <w:rFonts w:asciiTheme="minorHAnsi" w:hAnsiTheme="minorHAnsi"/>
              </w:rPr>
            </w:pPr>
            <w:r w:rsidRPr="00F35258">
              <w:rPr>
                <w:rFonts w:asciiTheme="minorHAnsi" w:hAnsiTheme="minorHAnsi"/>
                <w:color w:val="000000"/>
              </w:rPr>
              <w:t>- 5-20% powierzchni ciała - stopień IIA/IIB,</w:t>
            </w:r>
          </w:p>
          <w:p w14:paraId="56808F82" w14:textId="77777777" w:rsidR="00304AC0" w:rsidRPr="00F35258" w:rsidRDefault="00F35258">
            <w:pPr>
              <w:spacing w:before="25" w:after="0"/>
              <w:rPr>
                <w:rFonts w:asciiTheme="minorHAnsi" w:hAnsiTheme="minorHAnsi"/>
              </w:rPr>
            </w:pPr>
            <w:r w:rsidRPr="00F35258">
              <w:rPr>
                <w:rFonts w:asciiTheme="minorHAnsi" w:hAnsiTheme="minorHAnsi"/>
                <w:color w:val="000000"/>
              </w:rPr>
              <w:t>- poniżej 5% powierzchni ciała - stopień IIB/III lub III,</w:t>
            </w:r>
          </w:p>
          <w:p w14:paraId="1D0E503C" w14:textId="77777777" w:rsidR="00304AC0" w:rsidRPr="00F35258" w:rsidRDefault="00F35258">
            <w:pPr>
              <w:spacing w:before="25" w:after="0"/>
              <w:rPr>
                <w:rFonts w:asciiTheme="minorHAnsi" w:hAnsiTheme="minorHAnsi"/>
              </w:rPr>
            </w:pPr>
            <w:r w:rsidRPr="00F35258">
              <w:rPr>
                <w:rFonts w:asciiTheme="minorHAnsi" w:hAnsiTheme="minorHAnsi"/>
                <w:color w:val="000000"/>
              </w:rPr>
              <w:t>- bez oparzeń oczu, twarzy, rąk, krocza, genitaliów, stóp,</w:t>
            </w:r>
          </w:p>
          <w:p w14:paraId="4928D7C0" w14:textId="77777777" w:rsidR="00304AC0" w:rsidRPr="00F35258" w:rsidRDefault="00F35258">
            <w:pPr>
              <w:spacing w:before="25" w:after="0"/>
              <w:rPr>
                <w:rFonts w:asciiTheme="minorHAnsi" w:hAnsiTheme="minorHAnsi"/>
              </w:rPr>
            </w:pPr>
            <w:r w:rsidRPr="00F35258">
              <w:rPr>
                <w:rFonts w:asciiTheme="minorHAnsi" w:hAnsiTheme="minorHAnsi"/>
                <w:color w:val="000000"/>
              </w:rPr>
              <w:t>- bez wysokonapięciowych oparzeń elektrycznych,</w:t>
            </w:r>
          </w:p>
          <w:p w14:paraId="3EE9C54E" w14:textId="77777777" w:rsidR="00304AC0" w:rsidRPr="00F35258" w:rsidRDefault="00F35258">
            <w:pPr>
              <w:spacing w:before="25" w:after="0"/>
              <w:rPr>
                <w:rFonts w:asciiTheme="minorHAnsi" w:hAnsiTheme="minorHAnsi"/>
              </w:rPr>
            </w:pPr>
            <w:r w:rsidRPr="00F35258">
              <w:rPr>
                <w:rFonts w:asciiTheme="minorHAnsi" w:hAnsiTheme="minorHAnsi"/>
                <w:color w:val="000000"/>
              </w:rPr>
              <w:t>- bez urazu wziewnego,</w:t>
            </w:r>
          </w:p>
          <w:p w14:paraId="29431209" w14:textId="77777777" w:rsidR="00304AC0" w:rsidRPr="00F35258" w:rsidRDefault="00F35258">
            <w:pPr>
              <w:spacing w:before="25" w:after="0"/>
              <w:rPr>
                <w:rFonts w:asciiTheme="minorHAnsi" w:hAnsiTheme="minorHAnsi"/>
              </w:rPr>
            </w:pPr>
            <w:r w:rsidRPr="00F35258">
              <w:rPr>
                <w:rFonts w:asciiTheme="minorHAnsi" w:hAnsiTheme="minorHAnsi"/>
                <w:color w:val="000000"/>
              </w:rPr>
              <w:t>- bez obciążających schorzeń przewlekłych lub istotnych wad wrodzonych,</w:t>
            </w:r>
          </w:p>
          <w:p w14:paraId="0D17AECD" w14:textId="77777777" w:rsidR="00304AC0" w:rsidRPr="00F35258" w:rsidRDefault="00F35258">
            <w:pPr>
              <w:spacing w:before="25" w:after="0"/>
              <w:rPr>
                <w:rFonts w:asciiTheme="minorHAnsi" w:hAnsiTheme="minorHAnsi"/>
              </w:rPr>
            </w:pPr>
            <w:r w:rsidRPr="00F35258">
              <w:rPr>
                <w:rFonts w:asciiTheme="minorHAnsi" w:hAnsiTheme="minorHAnsi"/>
                <w:color w:val="000000"/>
              </w:rPr>
              <w:t>c) ciężkie oparzenia albo odmrożenia:</w:t>
            </w:r>
          </w:p>
          <w:p w14:paraId="6099A58B" w14:textId="77777777" w:rsidR="00304AC0" w:rsidRPr="00F35258" w:rsidRDefault="00F35258">
            <w:pPr>
              <w:spacing w:before="25" w:after="0"/>
              <w:rPr>
                <w:rFonts w:asciiTheme="minorHAnsi" w:hAnsiTheme="minorHAnsi"/>
              </w:rPr>
            </w:pPr>
            <w:r w:rsidRPr="00F35258">
              <w:rPr>
                <w:rFonts w:asciiTheme="minorHAnsi" w:hAnsiTheme="minorHAnsi"/>
                <w:color w:val="000000"/>
              </w:rPr>
              <w:t>- powyżej 30% powierzchni ciała - stopień IIA,</w:t>
            </w:r>
          </w:p>
          <w:p w14:paraId="0170B2B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- 20-50% powierzchni ciała - stopień IIA/IIB lub </w:t>
            </w:r>
            <w:r w:rsidRPr="00F35258">
              <w:rPr>
                <w:rFonts w:asciiTheme="minorHAnsi" w:hAnsiTheme="minorHAnsi"/>
                <w:color w:val="000000"/>
              </w:rPr>
              <w:t>IIB,</w:t>
            </w:r>
          </w:p>
          <w:p w14:paraId="5B85F66B" w14:textId="77777777" w:rsidR="00304AC0" w:rsidRPr="00F35258" w:rsidRDefault="00F35258">
            <w:pPr>
              <w:spacing w:before="25" w:after="0"/>
              <w:rPr>
                <w:rFonts w:asciiTheme="minorHAnsi" w:hAnsiTheme="minorHAnsi"/>
              </w:rPr>
            </w:pPr>
            <w:r w:rsidRPr="00F35258">
              <w:rPr>
                <w:rFonts w:asciiTheme="minorHAnsi" w:hAnsiTheme="minorHAnsi"/>
                <w:color w:val="000000"/>
              </w:rPr>
              <w:t>- 5-30% powierzchni ciała - stopień IIB/III lub III albo</w:t>
            </w:r>
          </w:p>
          <w:p w14:paraId="3D4B4715" w14:textId="77777777" w:rsidR="00304AC0" w:rsidRPr="00F35258" w:rsidRDefault="00F35258">
            <w:pPr>
              <w:spacing w:before="25" w:after="0"/>
              <w:rPr>
                <w:rFonts w:asciiTheme="minorHAnsi" w:hAnsiTheme="minorHAnsi"/>
              </w:rPr>
            </w:pPr>
            <w:r w:rsidRPr="00F35258">
              <w:rPr>
                <w:rFonts w:asciiTheme="minorHAnsi" w:hAnsiTheme="minorHAnsi"/>
                <w:color w:val="000000"/>
              </w:rPr>
              <w:t>- oparzenie oczu, uszu, IIB twarzy, rąk, krocza, genitaliów, stóp, IIB/III w okolicy dużych stawów lub</w:t>
            </w:r>
          </w:p>
          <w:p w14:paraId="0BF2B84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oparzenia okrężne kończyny </w:t>
            </w:r>
            <w:r w:rsidRPr="00F35258">
              <w:rPr>
                <w:rFonts w:asciiTheme="minorHAnsi" w:hAnsiTheme="minorHAnsi"/>
                <w:color w:val="000000"/>
              </w:rPr>
              <w:lastRenderedPageBreak/>
              <w:t xml:space="preserve">lub tułowia, lub szyi, wymagające nacięć </w:t>
            </w:r>
            <w:proofErr w:type="spellStart"/>
            <w:r w:rsidRPr="00F35258">
              <w:rPr>
                <w:rFonts w:asciiTheme="minorHAnsi" w:hAnsiTheme="minorHAnsi"/>
                <w:color w:val="000000"/>
              </w:rPr>
              <w:t>odbarczających</w:t>
            </w:r>
            <w:proofErr w:type="spellEnd"/>
            <w:r w:rsidRPr="00F35258">
              <w:rPr>
                <w:rFonts w:asciiTheme="minorHAnsi" w:hAnsiTheme="minorHAnsi"/>
                <w:color w:val="000000"/>
              </w:rPr>
              <w:t>, lub</w:t>
            </w:r>
          </w:p>
          <w:p w14:paraId="7993AEB0" w14:textId="77777777" w:rsidR="00304AC0" w:rsidRPr="00F35258" w:rsidRDefault="00F35258">
            <w:pPr>
              <w:spacing w:before="25" w:after="0"/>
              <w:rPr>
                <w:rFonts w:asciiTheme="minorHAnsi" w:hAnsiTheme="minorHAnsi"/>
              </w:rPr>
            </w:pPr>
            <w:r w:rsidRPr="00F35258">
              <w:rPr>
                <w:rFonts w:asciiTheme="minorHAnsi" w:hAnsiTheme="minorHAnsi"/>
                <w:color w:val="000000"/>
              </w:rPr>
              <w:t>- oparzenia wysokonapięciowe, lub</w:t>
            </w:r>
          </w:p>
          <w:p w14:paraId="31A199AA" w14:textId="77777777" w:rsidR="00304AC0" w:rsidRPr="00F35258" w:rsidRDefault="00F35258">
            <w:pPr>
              <w:spacing w:before="25" w:after="0"/>
              <w:rPr>
                <w:rFonts w:asciiTheme="minorHAnsi" w:hAnsiTheme="minorHAnsi"/>
              </w:rPr>
            </w:pPr>
            <w:r w:rsidRPr="00F35258">
              <w:rPr>
                <w:rFonts w:asciiTheme="minorHAnsi" w:hAnsiTheme="minorHAnsi"/>
                <w:color w:val="000000"/>
              </w:rPr>
              <w:t>- uraz wziewny, lub</w:t>
            </w:r>
          </w:p>
          <w:p w14:paraId="1F90CED3" w14:textId="77777777" w:rsidR="00304AC0" w:rsidRPr="00F35258" w:rsidRDefault="00F35258">
            <w:pPr>
              <w:spacing w:before="25" w:after="0"/>
              <w:rPr>
                <w:rFonts w:asciiTheme="minorHAnsi" w:hAnsiTheme="minorHAnsi"/>
              </w:rPr>
            </w:pPr>
            <w:r w:rsidRPr="00F35258">
              <w:rPr>
                <w:rFonts w:asciiTheme="minorHAnsi" w:hAnsiTheme="minorHAnsi"/>
                <w:color w:val="000000"/>
              </w:rPr>
              <w:t>- obciążenie istotnymi wadami lub schorzeniami przewlekłymi,</w:t>
            </w:r>
          </w:p>
          <w:p w14:paraId="115B33BF" w14:textId="77777777" w:rsidR="00304AC0" w:rsidRPr="00F35258" w:rsidRDefault="00F35258">
            <w:pPr>
              <w:spacing w:before="25" w:after="0"/>
              <w:rPr>
                <w:rFonts w:asciiTheme="minorHAnsi" w:hAnsiTheme="minorHAnsi"/>
              </w:rPr>
            </w:pPr>
            <w:r w:rsidRPr="00F35258">
              <w:rPr>
                <w:rFonts w:asciiTheme="minorHAnsi" w:hAnsiTheme="minorHAnsi"/>
                <w:color w:val="000000"/>
              </w:rPr>
              <w:t>d) ekstremalne oparzenia albo odmrożenia:</w:t>
            </w:r>
          </w:p>
          <w:p w14:paraId="72DCD79D" w14:textId="77777777" w:rsidR="00304AC0" w:rsidRPr="00F35258" w:rsidRDefault="00F35258">
            <w:pPr>
              <w:spacing w:before="25" w:after="0"/>
              <w:rPr>
                <w:rFonts w:asciiTheme="minorHAnsi" w:hAnsiTheme="minorHAnsi"/>
              </w:rPr>
            </w:pPr>
            <w:r w:rsidRPr="00F35258">
              <w:rPr>
                <w:rFonts w:asciiTheme="minorHAnsi" w:hAnsiTheme="minorHAnsi"/>
                <w:color w:val="000000"/>
              </w:rPr>
              <w:t>- powyżej 30% powierzchni ciała - stopień IIB/III lub III,</w:t>
            </w:r>
          </w:p>
          <w:p w14:paraId="1D4888D7" w14:textId="77777777" w:rsidR="00304AC0" w:rsidRPr="00F35258" w:rsidRDefault="00F35258">
            <w:pPr>
              <w:spacing w:before="25" w:after="0"/>
              <w:rPr>
                <w:rFonts w:asciiTheme="minorHAnsi" w:hAnsiTheme="minorHAnsi"/>
              </w:rPr>
            </w:pPr>
            <w:r w:rsidRPr="00F35258">
              <w:rPr>
                <w:rFonts w:asciiTheme="minorHAnsi" w:hAnsiTheme="minorHAnsi"/>
                <w:color w:val="000000"/>
              </w:rPr>
              <w:t>- powyżej 50% powierzchni ciała - stopień IIA/IIB lub IIB,</w:t>
            </w:r>
          </w:p>
          <w:p w14:paraId="02B65BAD" w14:textId="77777777" w:rsidR="00304AC0" w:rsidRPr="00F35258" w:rsidRDefault="00F35258">
            <w:pPr>
              <w:spacing w:before="25" w:after="0"/>
              <w:rPr>
                <w:rFonts w:asciiTheme="minorHAnsi" w:hAnsiTheme="minorHAnsi"/>
              </w:rPr>
            </w:pPr>
            <w:r w:rsidRPr="00F35258">
              <w:rPr>
                <w:rFonts w:asciiTheme="minorHAnsi" w:hAnsiTheme="minorHAnsi"/>
                <w:color w:val="000000"/>
              </w:rPr>
              <w:t>- oparzenia powikłane:</w:t>
            </w:r>
          </w:p>
          <w:p w14:paraId="28E7BED6" w14:textId="77777777" w:rsidR="00304AC0" w:rsidRPr="00F35258" w:rsidRDefault="00F35258">
            <w:pPr>
              <w:spacing w:before="25" w:after="0"/>
              <w:rPr>
                <w:rFonts w:asciiTheme="minorHAnsi" w:hAnsiTheme="minorHAnsi"/>
              </w:rPr>
            </w:pPr>
            <w:r w:rsidRPr="00F35258">
              <w:rPr>
                <w:rFonts w:asciiTheme="minorHAnsi" w:hAnsiTheme="minorHAnsi"/>
                <w:color w:val="000000"/>
              </w:rPr>
              <w:t>- urazem wziewnym lub</w:t>
            </w:r>
          </w:p>
          <w:p w14:paraId="5D90DA0E" w14:textId="77777777" w:rsidR="00304AC0" w:rsidRPr="00F35258" w:rsidRDefault="00F35258">
            <w:pPr>
              <w:spacing w:before="25" w:after="0"/>
              <w:rPr>
                <w:rFonts w:asciiTheme="minorHAnsi" w:hAnsiTheme="minorHAnsi"/>
              </w:rPr>
            </w:pPr>
            <w:r w:rsidRPr="00F35258">
              <w:rPr>
                <w:rFonts w:asciiTheme="minorHAnsi" w:hAnsiTheme="minorHAnsi"/>
                <w:color w:val="000000"/>
              </w:rPr>
              <w:t>- urazem wielonarządowym, lub</w:t>
            </w:r>
          </w:p>
          <w:p w14:paraId="190A326A" w14:textId="77777777" w:rsidR="00304AC0" w:rsidRPr="00F35258" w:rsidRDefault="00F35258">
            <w:pPr>
              <w:spacing w:before="25" w:after="0"/>
              <w:rPr>
                <w:rFonts w:asciiTheme="minorHAnsi" w:hAnsiTheme="minorHAnsi"/>
              </w:rPr>
            </w:pPr>
            <w:r w:rsidRPr="00F35258">
              <w:rPr>
                <w:rFonts w:asciiTheme="minorHAnsi" w:hAnsiTheme="minorHAnsi"/>
                <w:color w:val="000000"/>
              </w:rPr>
              <w:t>- ciężką chorobą metaboliczną, wadą serca, lub</w:t>
            </w:r>
          </w:p>
          <w:p w14:paraId="373CD27E" w14:textId="77777777" w:rsidR="00304AC0" w:rsidRPr="00F35258" w:rsidRDefault="00F35258">
            <w:pPr>
              <w:spacing w:before="25" w:after="0"/>
              <w:rPr>
                <w:rFonts w:asciiTheme="minorHAnsi" w:hAnsiTheme="minorHAnsi"/>
              </w:rPr>
            </w:pPr>
            <w:r w:rsidRPr="00F35258">
              <w:rPr>
                <w:rFonts w:asciiTheme="minorHAnsi" w:hAnsiTheme="minorHAnsi"/>
                <w:color w:val="000000"/>
              </w:rPr>
              <w:t>- ciężkim zakażeniem uogólnionym.</w:t>
            </w:r>
          </w:p>
        </w:tc>
      </w:tr>
      <w:tr w:rsidR="00304AC0" w:rsidRPr="00F35258" w14:paraId="22F51DB7"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1D3880BB" w14:textId="77777777" w:rsidR="00304AC0" w:rsidRPr="00F35258" w:rsidRDefault="00F35258">
            <w:pPr>
              <w:spacing w:after="0"/>
              <w:jc w:val="center"/>
              <w:rPr>
                <w:rFonts w:asciiTheme="minorHAnsi" w:hAnsiTheme="minorHAnsi"/>
              </w:rPr>
            </w:pPr>
            <w:r w:rsidRPr="00F35258">
              <w:rPr>
                <w:rFonts w:asciiTheme="minorHAnsi" w:hAnsiTheme="minorHAnsi"/>
                <w:color w:val="000000"/>
              </w:rPr>
              <w:lastRenderedPageBreak/>
              <w:t>28</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1BAF3D9C"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Terapia protonowa nowotworów oka</w:t>
            </w:r>
            <w:r w:rsidRPr="00F35258">
              <w:rPr>
                <w:rFonts w:asciiTheme="minorHAnsi" w:hAnsiTheme="minorHAnsi"/>
                <w:color w:val="000000"/>
              </w:rPr>
              <w:t xml:space="preserve"> </w:t>
            </w:r>
          </w:p>
          <w:p w14:paraId="2CDB3B9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92.288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hadronowa</w:t>
            </w:r>
            <w:proofErr w:type="spellEnd"/>
            <w:r w:rsidRPr="00F35258">
              <w:rPr>
                <w:rFonts w:asciiTheme="minorHAnsi" w:hAnsiTheme="minorHAnsi"/>
                <w:color w:val="000000"/>
              </w:rPr>
              <w:t xml:space="preserve"> </w:t>
            </w:r>
            <w:r w:rsidRPr="00F35258">
              <w:rPr>
                <w:rFonts w:asciiTheme="minorHAnsi" w:hAnsiTheme="minorHAnsi"/>
                <w:color w:val="000000"/>
              </w:rPr>
              <w:t>wiązką protonów. Świadczenie dotyczy pacjentów z rozpoznaniem czerniaka błony naczyniowej (C 69.3 Nowotwór złośliwy oka - naczyniówka)</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1894F31" w14:textId="77777777" w:rsidR="00304AC0" w:rsidRPr="00F35258" w:rsidRDefault="00F35258">
            <w:pPr>
              <w:spacing w:after="0"/>
              <w:rPr>
                <w:rFonts w:asciiTheme="minorHAnsi" w:hAnsiTheme="minorHAnsi"/>
              </w:rPr>
            </w:pPr>
            <w:r w:rsidRPr="00F35258">
              <w:rPr>
                <w:rFonts w:asciiTheme="minorHAnsi" w:hAnsiTheme="minorHAnsi"/>
                <w:color w:val="000000"/>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BAFEE02" w14:textId="77777777" w:rsidR="00304AC0" w:rsidRPr="00F35258" w:rsidRDefault="00F35258">
            <w:pPr>
              <w:spacing w:after="0"/>
              <w:rPr>
                <w:rFonts w:asciiTheme="minorHAnsi" w:hAnsiTheme="minorHAnsi"/>
              </w:rPr>
            </w:pPr>
            <w:r w:rsidRPr="00F35258">
              <w:rPr>
                <w:rFonts w:asciiTheme="minorHAnsi" w:hAnsiTheme="minorHAnsi"/>
                <w:color w:val="000000"/>
              </w:rPr>
              <w:t>Oddział szpitalny o profilach:</w:t>
            </w:r>
          </w:p>
          <w:p w14:paraId="674A8915" w14:textId="77777777" w:rsidR="00304AC0" w:rsidRPr="00F35258" w:rsidRDefault="00F35258">
            <w:pPr>
              <w:spacing w:before="25" w:after="0"/>
              <w:rPr>
                <w:rFonts w:asciiTheme="minorHAnsi" w:hAnsiTheme="minorHAnsi"/>
              </w:rPr>
            </w:pPr>
            <w:r w:rsidRPr="00F35258">
              <w:rPr>
                <w:rFonts w:asciiTheme="minorHAnsi" w:hAnsiTheme="minorHAnsi"/>
                <w:color w:val="000000"/>
              </w:rPr>
              <w:t>1) okulistyka;</w:t>
            </w:r>
          </w:p>
          <w:p w14:paraId="3179D9F9" w14:textId="77777777" w:rsidR="00304AC0" w:rsidRPr="00F35258" w:rsidRDefault="00F35258">
            <w:pPr>
              <w:spacing w:before="25" w:after="0"/>
              <w:rPr>
                <w:rFonts w:asciiTheme="minorHAnsi" w:hAnsiTheme="minorHAnsi"/>
              </w:rPr>
            </w:pPr>
            <w:r w:rsidRPr="00F35258">
              <w:rPr>
                <w:rFonts w:asciiTheme="minorHAnsi" w:hAnsiTheme="minorHAnsi"/>
                <w:color w:val="000000"/>
              </w:rPr>
              <w:t>2) onkologia kliniczna;</w:t>
            </w:r>
          </w:p>
          <w:p w14:paraId="2AABFC27" w14:textId="77777777" w:rsidR="00304AC0" w:rsidRPr="00F35258" w:rsidRDefault="00F35258">
            <w:pPr>
              <w:spacing w:before="25" w:after="0"/>
              <w:rPr>
                <w:rFonts w:asciiTheme="minorHAnsi" w:hAnsiTheme="minorHAnsi"/>
              </w:rPr>
            </w:pPr>
            <w:r w:rsidRPr="00F35258">
              <w:rPr>
                <w:rFonts w:asciiTheme="minorHAnsi" w:hAnsiTheme="minorHAnsi"/>
                <w:color w:val="000000"/>
              </w:rPr>
              <w:t>3) radioterapia onkologiczna.</w:t>
            </w:r>
          </w:p>
        </w:tc>
      </w:tr>
      <w:tr w:rsidR="00304AC0" w:rsidRPr="00F35258" w14:paraId="5D190FEA" w14:textId="77777777">
        <w:trPr>
          <w:trHeight w:val="45"/>
          <w:tblCellSpacing w:w="0" w:type="auto"/>
        </w:trPr>
        <w:tc>
          <w:tcPr>
            <w:tcW w:w="0" w:type="auto"/>
            <w:vMerge/>
            <w:tcBorders>
              <w:top w:val="nil"/>
              <w:bottom w:val="single" w:sz="8" w:space="0" w:color="000000"/>
              <w:right w:val="single" w:sz="8" w:space="0" w:color="000000"/>
            </w:tcBorders>
          </w:tcPr>
          <w:p w14:paraId="3081BC24"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7C1B6F91"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393FA3F"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EF4245F" w14:textId="77777777" w:rsidR="00304AC0" w:rsidRPr="00F35258" w:rsidRDefault="00F35258">
            <w:pPr>
              <w:spacing w:after="0"/>
              <w:rPr>
                <w:rFonts w:asciiTheme="minorHAnsi" w:hAnsiTheme="minorHAnsi"/>
              </w:rPr>
            </w:pPr>
            <w:r w:rsidRPr="00F35258">
              <w:rPr>
                <w:rFonts w:asciiTheme="minorHAnsi" w:hAnsiTheme="minorHAnsi"/>
                <w:color w:val="000000"/>
              </w:rPr>
              <w:t>Lekarze - równoważnik co najmniej 5 etatów, w tym:</w:t>
            </w:r>
          </w:p>
          <w:p w14:paraId="1724100E" w14:textId="77777777" w:rsidR="00304AC0" w:rsidRPr="00F35258" w:rsidRDefault="00F35258">
            <w:pPr>
              <w:spacing w:before="25" w:after="0"/>
              <w:rPr>
                <w:rFonts w:asciiTheme="minorHAnsi" w:hAnsiTheme="minorHAnsi"/>
              </w:rPr>
            </w:pPr>
            <w:r w:rsidRPr="00F35258">
              <w:rPr>
                <w:rFonts w:asciiTheme="minorHAnsi" w:hAnsiTheme="minorHAnsi"/>
                <w:color w:val="000000"/>
              </w:rPr>
              <w:t>1) specjalista okulistyki - równoważnik co najmniej 3 etatów;</w:t>
            </w:r>
          </w:p>
          <w:p w14:paraId="5D889DC2" w14:textId="77777777" w:rsidR="00304AC0" w:rsidRPr="00F35258" w:rsidRDefault="00F35258">
            <w:pPr>
              <w:spacing w:before="25" w:after="0"/>
              <w:rPr>
                <w:rFonts w:asciiTheme="minorHAnsi" w:hAnsiTheme="minorHAnsi"/>
              </w:rPr>
            </w:pPr>
            <w:r w:rsidRPr="00F35258">
              <w:rPr>
                <w:rFonts w:asciiTheme="minorHAnsi" w:hAnsiTheme="minorHAnsi"/>
                <w:color w:val="000000"/>
              </w:rPr>
              <w:t>2) specjalista radioterapii lub radioterapii onkologicznej - równoważnik co najmniej 2 etatów.</w:t>
            </w:r>
          </w:p>
        </w:tc>
      </w:tr>
      <w:tr w:rsidR="00304AC0" w:rsidRPr="00F35258" w14:paraId="3B389ED1" w14:textId="77777777">
        <w:trPr>
          <w:trHeight w:val="45"/>
          <w:tblCellSpacing w:w="0" w:type="auto"/>
        </w:trPr>
        <w:tc>
          <w:tcPr>
            <w:tcW w:w="0" w:type="auto"/>
            <w:vMerge/>
            <w:tcBorders>
              <w:top w:val="nil"/>
              <w:bottom w:val="single" w:sz="8" w:space="0" w:color="000000"/>
              <w:right w:val="single" w:sz="8" w:space="0" w:color="000000"/>
            </w:tcBorders>
          </w:tcPr>
          <w:p w14:paraId="25846830"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39DCDA8"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7E7862A"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Wyposażenie w sprzęt i </w:t>
            </w:r>
            <w:r w:rsidRPr="00F35258">
              <w:rPr>
                <w:rFonts w:asciiTheme="minorHAnsi" w:hAnsiTheme="minorHAnsi"/>
                <w:color w:val="000000"/>
              </w:rPr>
              <w:t>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812D4D2"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akcelerator protonowy dostarczający wiązkę protonów o energii co najmniej </w:t>
            </w:r>
            <w:r w:rsidRPr="00F35258">
              <w:rPr>
                <w:rFonts w:asciiTheme="minorHAnsi" w:hAnsiTheme="minorHAnsi"/>
                <w:color w:val="000000"/>
              </w:rPr>
              <w:lastRenderedPageBreak/>
              <w:t xml:space="preserve">55 </w:t>
            </w:r>
            <w:proofErr w:type="spellStart"/>
            <w:r w:rsidRPr="00F35258">
              <w:rPr>
                <w:rFonts w:asciiTheme="minorHAnsi" w:hAnsiTheme="minorHAnsi"/>
                <w:color w:val="000000"/>
              </w:rPr>
              <w:t>MeV</w:t>
            </w:r>
            <w:proofErr w:type="spellEnd"/>
            <w:r w:rsidRPr="00F35258">
              <w:rPr>
                <w:rFonts w:asciiTheme="minorHAnsi" w:hAnsiTheme="minorHAnsi"/>
                <w:color w:val="000000"/>
              </w:rPr>
              <w:t xml:space="preserve"> do stanowiska terapii protonowej oka;</w:t>
            </w:r>
          </w:p>
          <w:p w14:paraId="157B54C8" w14:textId="77777777" w:rsidR="00304AC0" w:rsidRPr="00F35258" w:rsidRDefault="00F35258">
            <w:pPr>
              <w:spacing w:before="25" w:after="0"/>
              <w:rPr>
                <w:rFonts w:asciiTheme="minorHAnsi" w:hAnsiTheme="minorHAnsi"/>
              </w:rPr>
            </w:pPr>
            <w:r w:rsidRPr="00F35258">
              <w:rPr>
                <w:rFonts w:asciiTheme="minorHAnsi" w:hAnsiTheme="minorHAnsi"/>
                <w:color w:val="000000"/>
              </w:rPr>
              <w:t>2) stanowisko do terapii protonowej oka wyposażone w:</w:t>
            </w:r>
          </w:p>
          <w:p w14:paraId="377043FD" w14:textId="77777777" w:rsidR="00304AC0" w:rsidRPr="00F35258" w:rsidRDefault="00F35258">
            <w:pPr>
              <w:spacing w:before="25" w:after="0"/>
              <w:rPr>
                <w:rFonts w:asciiTheme="minorHAnsi" w:hAnsiTheme="minorHAnsi"/>
              </w:rPr>
            </w:pPr>
            <w:r w:rsidRPr="00F35258">
              <w:rPr>
                <w:rFonts w:asciiTheme="minorHAnsi" w:hAnsiTheme="minorHAnsi"/>
                <w:color w:val="000000"/>
              </w:rPr>
              <w:t>a) głowicę umożliwiającą dostarczenie wiązki do objętości tarczowej,</w:t>
            </w:r>
          </w:p>
          <w:p w14:paraId="68ED17C0" w14:textId="77777777" w:rsidR="00304AC0" w:rsidRPr="00F35258" w:rsidRDefault="00F35258">
            <w:pPr>
              <w:spacing w:before="25" w:after="0"/>
              <w:rPr>
                <w:rFonts w:asciiTheme="minorHAnsi" w:hAnsiTheme="minorHAnsi"/>
              </w:rPr>
            </w:pPr>
            <w:r w:rsidRPr="00F35258">
              <w:rPr>
                <w:rFonts w:asciiTheme="minorHAnsi" w:hAnsiTheme="minorHAnsi"/>
                <w:color w:val="000000"/>
              </w:rPr>
              <w:t>b) fotel terapeutyczny,</w:t>
            </w:r>
          </w:p>
          <w:p w14:paraId="6AB50E98" w14:textId="77777777" w:rsidR="00304AC0" w:rsidRPr="00F35258" w:rsidRDefault="00F35258">
            <w:pPr>
              <w:spacing w:before="25" w:after="0"/>
              <w:rPr>
                <w:rFonts w:asciiTheme="minorHAnsi" w:hAnsiTheme="minorHAnsi"/>
              </w:rPr>
            </w:pPr>
            <w:r w:rsidRPr="00F35258">
              <w:rPr>
                <w:rFonts w:asciiTheme="minorHAnsi" w:hAnsiTheme="minorHAnsi"/>
                <w:color w:val="000000"/>
              </w:rPr>
              <w:t>c) system RTG z co najmniej dwoma generatorami wysokiego napięcia,</w:t>
            </w:r>
          </w:p>
          <w:p w14:paraId="3EFDC1FF" w14:textId="77777777" w:rsidR="00304AC0" w:rsidRPr="00F35258" w:rsidRDefault="00F35258">
            <w:pPr>
              <w:spacing w:before="25" w:after="0"/>
              <w:rPr>
                <w:rFonts w:asciiTheme="minorHAnsi" w:hAnsiTheme="minorHAnsi"/>
              </w:rPr>
            </w:pPr>
            <w:r w:rsidRPr="00F35258">
              <w:rPr>
                <w:rFonts w:asciiTheme="minorHAnsi" w:hAnsiTheme="minorHAnsi"/>
                <w:color w:val="000000"/>
              </w:rPr>
              <w:t>d) system fiksacji oka wraz z optycznym systemem podglądu oka pacjenta;</w:t>
            </w:r>
          </w:p>
          <w:p w14:paraId="2808393E" w14:textId="77777777" w:rsidR="00304AC0" w:rsidRPr="00F35258" w:rsidRDefault="00F35258">
            <w:pPr>
              <w:spacing w:before="25" w:after="0"/>
              <w:rPr>
                <w:rFonts w:asciiTheme="minorHAnsi" w:hAnsiTheme="minorHAnsi"/>
              </w:rPr>
            </w:pPr>
            <w:r w:rsidRPr="00F35258">
              <w:rPr>
                <w:rFonts w:asciiTheme="minorHAnsi" w:hAnsiTheme="minorHAnsi"/>
                <w:color w:val="000000"/>
              </w:rPr>
              <w:t>3) komputerowy system planowania terapii protonowej z co najmniej 2 stacjami do planowania terapii protonowej;</w:t>
            </w:r>
          </w:p>
          <w:p w14:paraId="5E88BEB0" w14:textId="77777777" w:rsidR="00304AC0" w:rsidRPr="00F35258" w:rsidRDefault="00F35258">
            <w:pPr>
              <w:spacing w:before="25" w:after="0"/>
              <w:rPr>
                <w:rFonts w:asciiTheme="minorHAnsi" w:hAnsiTheme="minorHAnsi"/>
              </w:rPr>
            </w:pPr>
            <w:r w:rsidRPr="00F35258">
              <w:rPr>
                <w:rFonts w:asciiTheme="minorHAnsi" w:hAnsiTheme="minorHAnsi"/>
                <w:color w:val="000000"/>
              </w:rPr>
              <w:t>4) zestawy do kalibracji i dozymetrii wiązki protonowej i fantom wodny;</w:t>
            </w:r>
          </w:p>
          <w:p w14:paraId="3F08447F" w14:textId="77777777" w:rsidR="00304AC0" w:rsidRPr="00F35258" w:rsidRDefault="00F35258">
            <w:pPr>
              <w:spacing w:before="25" w:after="0"/>
              <w:rPr>
                <w:rFonts w:asciiTheme="minorHAnsi" w:hAnsiTheme="minorHAnsi"/>
              </w:rPr>
            </w:pPr>
            <w:r w:rsidRPr="00F35258">
              <w:rPr>
                <w:rFonts w:asciiTheme="minorHAnsi" w:hAnsiTheme="minorHAnsi"/>
                <w:color w:val="000000"/>
              </w:rPr>
              <w:t>5) stanowisko do wykonywania elementów unieruchamiania i pozycjonowania pacjenta.</w:t>
            </w:r>
          </w:p>
        </w:tc>
      </w:tr>
      <w:tr w:rsidR="00304AC0" w:rsidRPr="00F35258" w14:paraId="0594E6CA" w14:textId="77777777">
        <w:trPr>
          <w:trHeight w:val="45"/>
          <w:tblCellSpacing w:w="0" w:type="auto"/>
        </w:trPr>
        <w:tc>
          <w:tcPr>
            <w:tcW w:w="0" w:type="auto"/>
            <w:vMerge/>
            <w:tcBorders>
              <w:top w:val="nil"/>
              <w:bottom w:val="single" w:sz="8" w:space="0" w:color="000000"/>
              <w:right w:val="single" w:sz="8" w:space="0" w:color="000000"/>
            </w:tcBorders>
          </w:tcPr>
          <w:p w14:paraId="06319A3C"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7F6AF43"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DAE716A" w14:textId="77777777" w:rsidR="00304AC0" w:rsidRPr="00F35258" w:rsidRDefault="00F35258">
            <w:pPr>
              <w:spacing w:after="0"/>
              <w:rPr>
                <w:rFonts w:asciiTheme="minorHAnsi" w:hAnsiTheme="minorHAnsi"/>
              </w:rPr>
            </w:pPr>
            <w:r w:rsidRPr="00F35258">
              <w:rPr>
                <w:rFonts w:asciiTheme="minorHAnsi" w:hAnsiTheme="minorHAnsi"/>
                <w:color w:val="000000"/>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8419B56"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Posiadanie sformalizowanej procedury </w:t>
            </w:r>
            <w:r w:rsidRPr="00F35258">
              <w:rPr>
                <w:rFonts w:asciiTheme="minorHAnsi" w:hAnsiTheme="minorHAnsi"/>
                <w:color w:val="000000"/>
              </w:rPr>
              <w:t>postępowania w leczeniu protonami nowotworów oka.</w:t>
            </w:r>
          </w:p>
          <w:p w14:paraId="07F13C6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Całość postępowania medycznego związanego z </w:t>
            </w:r>
            <w:proofErr w:type="spellStart"/>
            <w:r w:rsidRPr="00F35258">
              <w:rPr>
                <w:rFonts w:asciiTheme="minorHAnsi" w:hAnsiTheme="minorHAnsi"/>
                <w:color w:val="000000"/>
              </w:rPr>
              <w:t>protonoterapią</w:t>
            </w:r>
            <w:proofErr w:type="spellEnd"/>
            <w:r w:rsidRPr="00F35258">
              <w:rPr>
                <w:rFonts w:asciiTheme="minorHAnsi" w:hAnsiTheme="minorHAnsi"/>
                <w:color w:val="000000"/>
              </w:rPr>
              <w:t xml:space="preserve"> nowotworów oka obejmuje:</w:t>
            </w:r>
          </w:p>
          <w:p w14:paraId="4CA75FE3" w14:textId="77777777" w:rsidR="00304AC0" w:rsidRPr="00F35258" w:rsidRDefault="00F35258">
            <w:pPr>
              <w:spacing w:before="25" w:after="0"/>
              <w:rPr>
                <w:rFonts w:asciiTheme="minorHAnsi" w:hAnsiTheme="minorHAnsi"/>
              </w:rPr>
            </w:pPr>
            <w:r w:rsidRPr="00F35258">
              <w:rPr>
                <w:rFonts w:asciiTheme="minorHAnsi" w:hAnsiTheme="minorHAnsi"/>
                <w:color w:val="000000"/>
              </w:rPr>
              <w:t>1) poradę specjalistyczną okulistyczną diagnostyczną (pełne badanie okulistyczne, USG gałki ocznej w projekcji B i A, dokumentację fotograficzną nowotworu);</w:t>
            </w:r>
          </w:p>
          <w:p w14:paraId="4C1655D7"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opcjonalne badania w razie </w:t>
            </w:r>
            <w:r w:rsidRPr="00F35258">
              <w:rPr>
                <w:rFonts w:asciiTheme="minorHAnsi" w:hAnsiTheme="minorHAnsi"/>
                <w:color w:val="000000"/>
              </w:rPr>
              <w:lastRenderedPageBreak/>
              <w:t>potrzeby:</w:t>
            </w:r>
          </w:p>
          <w:p w14:paraId="0FE7F2CC"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w:t>
            </w:r>
            <w:proofErr w:type="spellStart"/>
            <w:r w:rsidRPr="00F35258">
              <w:rPr>
                <w:rFonts w:asciiTheme="minorHAnsi" w:hAnsiTheme="minorHAnsi"/>
                <w:color w:val="000000"/>
              </w:rPr>
              <w:t>ultrabiomikroskopia</w:t>
            </w:r>
            <w:proofErr w:type="spellEnd"/>
            <w:r w:rsidRPr="00F35258">
              <w:rPr>
                <w:rFonts w:asciiTheme="minorHAnsi" w:hAnsiTheme="minorHAnsi"/>
                <w:color w:val="000000"/>
              </w:rPr>
              <w:t xml:space="preserve"> (UBM),</w:t>
            </w:r>
          </w:p>
          <w:p w14:paraId="505A3FD8"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angiografia </w:t>
            </w:r>
            <w:proofErr w:type="spellStart"/>
            <w:r w:rsidRPr="00F35258">
              <w:rPr>
                <w:rFonts w:asciiTheme="minorHAnsi" w:hAnsiTheme="minorHAnsi"/>
                <w:color w:val="000000"/>
              </w:rPr>
              <w:t>indocyjaninowa</w:t>
            </w:r>
            <w:proofErr w:type="spellEnd"/>
            <w:r w:rsidRPr="00F35258">
              <w:rPr>
                <w:rFonts w:asciiTheme="minorHAnsi" w:hAnsiTheme="minorHAnsi"/>
                <w:color w:val="000000"/>
              </w:rPr>
              <w:t xml:space="preserve"> (ICGA),</w:t>
            </w:r>
          </w:p>
          <w:p w14:paraId="3150231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c) angiografia </w:t>
            </w:r>
            <w:proofErr w:type="spellStart"/>
            <w:r w:rsidRPr="00F35258">
              <w:rPr>
                <w:rFonts w:asciiTheme="minorHAnsi" w:hAnsiTheme="minorHAnsi"/>
                <w:color w:val="000000"/>
              </w:rPr>
              <w:t>fluoresceinowa</w:t>
            </w:r>
            <w:proofErr w:type="spellEnd"/>
            <w:r w:rsidRPr="00F35258">
              <w:rPr>
                <w:rFonts w:asciiTheme="minorHAnsi" w:hAnsiTheme="minorHAnsi"/>
                <w:color w:val="000000"/>
              </w:rPr>
              <w:t xml:space="preserve"> (FA),</w:t>
            </w:r>
          </w:p>
          <w:p w14:paraId="6A5F69EB" w14:textId="77777777" w:rsidR="00304AC0" w:rsidRPr="00F35258" w:rsidRDefault="00F35258">
            <w:pPr>
              <w:spacing w:before="25" w:after="0"/>
              <w:rPr>
                <w:rFonts w:asciiTheme="minorHAnsi" w:hAnsiTheme="minorHAnsi"/>
              </w:rPr>
            </w:pPr>
            <w:r w:rsidRPr="00F35258">
              <w:rPr>
                <w:rFonts w:asciiTheme="minorHAnsi" w:hAnsiTheme="minorHAnsi"/>
                <w:color w:val="000000"/>
              </w:rPr>
              <w:t>d) rezonans magnetyczny (RM),</w:t>
            </w:r>
          </w:p>
          <w:p w14:paraId="696F5587" w14:textId="77777777" w:rsidR="00304AC0" w:rsidRPr="00F35258" w:rsidRDefault="00F35258">
            <w:pPr>
              <w:spacing w:before="25" w:after="0"/>
              <w:rPr>
                <w:rFonts w:asciiTheme="minorHAnsi" w:hAnsiTheme="minorHAnsi"/>
              </w:rPr>
            </w:pPr>
            <w:r w:rsidRPr="00F35258">
              <w:rPr>
                <w:rFonts w:asciiTheme="minorHAnsi" w:hAnsiTheme="minorHAnsi"/>
                <w:color w:val="000000"/>
              </w:rPr>
              <w:t>e) tomografia komputerowa (TK) albo</w:t>
            </w:r>
          </w:p>
          <w:p w14:paraId="6F31113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w </w:t>
            </w:r>
            <w:r w:rsidRPr="00F35258">
              <w:rPr>
                <w:rFonts w:asciiTheme="minorHAnsi" w:hAnsiTheme="minorHAnsi"/>
                <w:color w:val="000000"/>
              </w:rPr>
              <w:t>przypadku dzieci hospitalizację w trybie leczenia jednego dnia - badanie w znieczuleniu ogólnym w warunkach sali operacyjnej;</w:t>
            </w:r>
          </w:p>
          <w:p w14:paraId="486EE192" w14:textId="77777777" w:rsidR="00304AC0" w:rsidRPr="00F35258" w:rsidRDefault="00F35258">
            <w:pPr>
              <w:spacing w:before="25" w:after="0"/>
              <w:rPr>
                <w:rFonts w:asciiTheme="minorHAnsi" w:hAnsiTheme="minorHAnsi"/>
              </w:rPr>
            </w:pPr>
            <w:r w:rsidRPr="00F35258">
              <w:rPr>
                <w:rFonts w:asciiTheme="minorHAnsi" w:hAnsiTheme="minorHAnsi"/>
                <w:color w:val="000000"/>
              </w:rPr>
              <w:t>4) poradę specjalistyczną okulistyczną kwalifikacyjną;</w:t>
            </w:r>
          </w:p>
          <w:p w14:paraId="60D06F7C" w14:textId="77777777" w:rsidR="00304AC0" w:rsidRPr="00F35258" w:rsidRDefault="00F35258">
            <w:pPr>
              <w:spacing w:before="25" w:after="0"/>
              <w:rPr>
                <w:rFonts w:asciiTheme="minorHAnsi" w:hAnsiTheme="minorHAnsi"/>
              </w:rPr>
            </w:pPr>
            <w:r w:rsidRPr="00F35258">
              <w:rPr>
                <w:rFonts w:asciiTheme="minorHAnsi" w:hAnsiTheme="minorHAnsi"/>
                <w:color w:val="000000"/>
              </w:rPr>
              <w:t>5) hospitalizację w oddziale okulistycznym z zabiegiem operacyjnym założenia znaczników tantalowych;</w:t>
            </w:r>
          </w:p>
          <w:p w14:paraId="3751D2E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6) planowanie terapii protonowej i zatwierdzenie planu </w:t>
            </w:r>
            <w:proofErr w:type="spellStart"/>
            <w:r w:rsidRPr="00F35258">
              <w:rPr>
                <w:rFonts w:asciiTheme="minorHAnsi" w:hAnsiTheme="minorHAnsi"/>
                <w:color w:val="000000"/>
              </w:rPr>
              <w:t>protonoterapii</w:t>
            </w:r>
            <w:proofErr w:type="spellEnd"/>
            <w:r w:rsidRPr="00F35258">
              <w:rPr>
                <w:rFonts w:asciiTheme="minorHAnsi" w:hAnsiTheme="minorHAnsi"/>
                <w:color w:val="000000"/>
              </w:rPr>
              <w:t>;</w:t>
            </w:r>
          </w:p>
          <w:p w14:paraId="591475C7"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7) </w:t>
            </w:r>
            <w:proofErr w:type="spellStart"/>
            <w:r w:rsidRPr="00F35258">
              <w:rPr>
                <w:rFonts w:asciiTheme="minorHAnsi" w:hAnsiTheme="minorHAnsi"/>
                <w:color w:val="000000"/>
              </w:rPr>
              <w:t>protonoterapię</w:t>
            </w:r>
            <w:proofErr w:type="spellEnd"/>
            <w:r w:rsidRPr="00F35258">
              <w:rPr>
                <w:rFonts w:asciiTheme="minorHAnsi" w:hAnsiTheme="minorHAnsi"/>
                <w:color w:val="000000"/>
              </w:rPr>
              <w:t xml:space="preserve"> - </w:t>
            </w:r>
            <w:proofErr w:type="spellStart"/>
            <w:r w:rsidRPr="00F35258">
              <w:rPr>
                <w:rFonts w:asciiTheme="minorHAnsi" w:hAnsiTheme="minorHAnsi"/>
                <w:color w:val="000000"/>
              </w:rPr>
              <w:t>teleradioterapię</w:t>
            </w:r>
            <w:proofErr w:type="spellEnd"/>
            <w:r w:rsidRPr="00F35258">
              <w:rPr>
                <w:rFonts w:asciiTheme="minorHAnsi" w:hAnsiTheme="minorHAnsi"/>
                <w:color w:val="000000"/>
              </w:rPr>
              <w:t xml:space="preserve"> ambulatoryjną;</w:t>
            </w:r>
          </w:p>
          <w:p w14:paraId="00F7444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8) poradę specjalistyczną onkologiczną 3 miesiące po </w:t>
            </w:r>
            <w:proofErr w:type="spellStart"/>
            <w:r w:rsidRPr="00F35258">
              <w:rPr>
                <w:rFonts w:asciiTheme="minorHAnsi" w:hAnsiTheme="minorHAnsi"/>
                <w:color w:val="000000"/>
              </w:rPr>
              <w:t>protonoterapii</w:t>
            </w:r>
            <w:proofErr w:type="spellEnd"/>
            <w:r w:rsidRPr="00F35258">
              <w:rPr>
                <w:rFonts w:asciiTheme="minorHAnsi" w:hAnsiTheme="minorHAnsi"/>
                <w:color w:val="000000"/>
              </w:rPr>
              <w:t>.</w:t>
            </w:r>
          </w:p>
          <w:p w14:paraId="29037B10"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W 3-7 dniu po </w:t>
            </w:r>
            <w:proofErr w:type="spellStart"/>
            <w:r w:rsidRPr="00F35258">
              <w:rPr>
                <w:rFonts w:asciiTheme="minorHAnsi" w:hAnsiTheme="minorHAnsi"/>
                <w:color w:val="000000"/>
              </w:rPr>
              <w:t>protonoterapii</w:t>
            </w:r>
            <w:proofErr w:type="spellEnd"/>
            <w:r w:rsidRPr="00F35258">
              <w:rPr>
                <w:rFonts w:asciiTheme="minorHAnsi" w:hAnsiTheme="minorHAnsi"/>
                <w:color w:val="000000"/>
              </w:rPr>
              <w:t xml:space="preserve"> zaleca się kontrolne zasięgnięcie specjalistycznej porady okulistycznej, która nie jest objęta całościową procedurą.</w:t>
            </w:r>
          </w:p>
        </w:tc>
      </w:tr>
      <w:tr w:rsidR="00304AC0" w:rsidRPr="00F35258" w14:paraId="145E06A2"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3C66876C" w14:textId="77777777" w:rsidR="00304AC0" w:rsidRPr="00F35258" w:rsidRDefault="00F35258">
            <w:pPr>
              <w:spacing w:after="0"/>
              <w:jc w:val="center"/>
              <w:rPr>
                <w:rFonts w:asciiTheme="minorHAnsi" w:hAnsiTheme="minorHAnsi"/>
              </w:rPr>
            </w:pPr>
            <w:r w:rsidRPr="00F35258">
              <w:rPr>
                <w:rFonts w:asciiTheme="minorHAnsi" w:hAnsiTheme="minorHAnsi"/>
                <w:color w:val="000000"/>
              </w:rPr>
              <w:lastRenderedPageBreak/>
              <w:t>29</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446606A0"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Leczenie niewydolności oddychania u dorosłych przy zastosowaniu nieinwazyjnej wentylacji mechanicznej (NWM) w zaostrzeniu </w:t>
            </w:r>
            <w:r w:rsidRPr="00F35258">
              <w:rPr>
                <w:rFonts w:asciiTheme="minorHAnsi" w:hAnsiTheme="minorHAnsi"/>
                <w:b/>
                <w:color w:val="000000"/>
              </w:rPr>
              <w:lastRenderedPageBreak/>
              <w:t>przewlekłej obturacyjnej choroby płuc i innych przewlekłych niezakaźnych chorobach płuc</w:t>
            </w:r>
            <w:r w:rsidRPr="00F35258">
              <w:rPr>
                <w:rFonts w:asciiTheme="minorHAnsi" w:hAnsiTheme="minorHAnsi"/>
                <w:color w:val="000000"/>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918F5C1" w14:textId="77777777" w:rsidR="00304AC0" w:rsidRPr="00F35258" w:rsidRDefault="00F35258">
            <w:pPr>
              <w:spacing w:after="0"/>
              <w:rPr>
                <w:rFonts w:asciiTheme="minorHAnsi" w:hAnsiTheme="minorHAnsi"/>
              </w:rPr>
            </w:pPr>
            <w:r w:rsidRPr="00F35258">
              <w:rPr>
                <w:rFonts w:asciiTheme="minorHAnsi" w:hAnsiTheme="minorHAnsi"/>
                <w:color w:val="000000"/>
              </w:rPr>
              <w:lastRenderedPageBreak/>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D98A77B" w14:textId="77777777" w:rsidR="00304AC0" w:rsidRPr="00F35258" w:rsidRDefault="00F35258">
            <w:pPr>
              <w:spacing w:after="0"/>
              <w:rPr>
                <w:rFonts w:asciiTheme="minorHAnsi" w:hAnsiTheme="minorHAnsi"/>
              </w:rPr>
            </w:pPr>
            <w:r w:rsidRPr="00F35258">
              <w:rPr>
                <w:rFonts w:asciiTheme="minorHAnsi" w:hAnsiTheme="minorHAnsi"/>
                <w:color w:val="000000"/>
              </w:rPr>
              <w:t>Oddział szpitalny o profilu: choroby płuc.</w:t>
            </w:r>
          </w:p>
        </w:tc>
      </w:tr>
      <w:tr w:rsidR="00304AC0" w:rsidRPr="00F35258" w14:paraId="49EBF7B9" w14:textId="77777777">
        <w:trPr>
          <w:trHeight w:val="45"/>
          <w:tblCellSpacing w:w="0" w:type="auto"/>
        </w:trPr>
        <w:tc>
          <w:tcPr>
            <w:tcW w:w="0" w:type="auto"/>
            <w:vMerge/>
            <w:tcBorders>
              <w:top w:val="nil"/>
              <w:bottom w:val="single" w:sz="8" w:space="0" w:color="000000"/>
              <w:right w:val="single" w:sz="8" w:space="0" w:color="000000"/>
            </w:tcBorders>
          </w:tcPr>
          <w:p w14:paraId="76312C85"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785E8F2"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74664DB"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297F056"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Lekarze: równoważnik co najmniej 1 etatu - specjalista w dziedzinie chorób płuc lub </w:t>
            </w:r>
            <w:r w:rsidRPr="00F35258">
              <w:rPr>
                <w:rFonts w:asciiTheme="minorHAnsi" w:hAnsiTheme="minorHAnsi"/>
                <w:color w:val="000000"/>
              </w:rPr>
              <w:lastRenderedPageBreak/>
              <w:t>specjalista chorób wewnętrznych w trakcie drugiego roku specjalizacji z chorób płuc, z udokumentowanym odpowiednim doświadczeniem w leczeniu NWM.</w:t>
            </w:r>
          </w:p>
        </w:tc>
      </w:tr>
      <w:tr w:rsidR="00304AC0" w:rsidRPr="00F35258" w14:paraId="1B44B11C" w14:textId="77777777">
        <w:trPr>
          <w:trHeight w:val="45"/>
          <w:tblCellSpacing w:w="0" w:type="auto"/>
        </w:trPr>
        <w:tc>
          <w:tcPr>
            <w:tcW w:w="0" w:type="auto"/>
            <w:vMerge/>
            <w:tcBorders>
              <w:top w:val="nil"/>
              <w:bottom w:val="single" w:sz="8" w:space="0" w:color="000000"/>
              <w:right w:val="single" w:sz="8" w:space="0" w:color="000000"/>
            </w:tcBorders>
          </w:tcPr>
          <w:p w14:paraId="7C8B3E02"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04D6CFB6"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FEB2BB2" w14:textId="77777777" w:rsidR="00304AC0" w:rsidRPr="00F35258" w:rsidRDefault="00F35258">
            <w:pPr>
              <w:spacing w:after="0"/>
              <w:rPr>
                <w:rFonts w:asciiTheme="minorHAnsi" w:hAnsiTheme="minorHAnsi"/>
              </w:rPr>
            </w:pPr>
            <w:r w:rsidRPr="00F35258">
              <w:rPr>
                <w:rFonts w:asciiTheme="minorHAnsi" w:hAnsiTheme="minorHAnsi"/>
                <w:color w:val="000000"/>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BF81671" w14:textId="77777777" w:rsidR="00304AC0" w:rsidRPr="00F35258" w:rsidRDefault="00F35258">
            <w:pPr>
              <w:spacing w:after="0"/>
              <w:rPr>
                <w:rFonts w:asciiTheme="minorHAnsi" w:hAnsiTheme="minorHAnsi"/>
              </w:rPr>
            </w:pPr>
            <w:r w:rsidRPr="00F35258">
              <w:rPr>
                <w:rFonts w:asciiTheme="minorHAnsi" w:hAnsiTheme="minorHAnsi"/>
                <w:color w:val="000000"/>
              </w:rPr>
              <w:t>1. W miejscu udzielania świadczeń:</w:t>
            </w:r>
          </w:p>
          <w:p w14:paraId="3781D188"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wyodrębniona całodobowa opieka </w:t>
            </w:r>
            <w:r w:rsidRPr="00F35258">
              <w:rPr>
                <w:rFonts w:asciiTheme="minorHAnsi" w:hAnsiTheme="minorHAnsi"/>
                <w:color w:val="000000"/>
              </w:rPr>
              <w:t>pielęgniarska;</w:t>
            </w:r>
          </w:p>
          <w:p w14:paraId="0A501824" w14:textId="77777777" w:rsidR="00304AC0" w:rsidRPr="00F35258" w:rsidRDefault="00F35258">
            <w:pPr>
              <w:spacing w:before="25" w:after="0"/>
              <w:rPr>
                <w:rFonts w:asciiTheme="minorHAnsi" w:hAnsiTheme="minorHAnsi"/>
              </w:rPr>
            </w:pPr>
            <w:r w:rsidRPr="00F35258">
              <w:rPr>
                <w:rFonts w:asciiTheme="minorHAnsi" w:hAnsiTheme="minorHAnsi"/>
                <w:color w:val="000000"/>
              </w:rPr>
              <w:t>2) każde stanowisko NWM wyposażone w respirator oraz urządzenie umożliwiające przyłóżkowe monitorowanie:</w:t>
            </w:r>
          </w:p>
          <w:p w14:paraId="3DBAC65D" w14:textId="77777777" w:rsidR="00304AC0" w:rsidRPr="00F35258" w:rsidRDefault="00F35258">
            <w:pPr>
              <w:spacing w:before="25" w:after="0"/>
              <w:rPr>
                <w:rFonts w:asciiTheme="minorHAnsi" w:hAnsiTheme="minorHAnsi"/>
              </w:rPr>
            </w:pPr>
            <w:r w:rsidRPr="00F35258">
              <w:rPr>
                <w:rFonts w:asciiTheme="minorHAnsi" w:hAnsiTheme="minorHAnsi"/>
                <w:color w:val="000000"/>
              </w:rPr>
              <w:t>a) EKG,</w:t>
            </w:r>
          </w:p>
          <w:p w14:paraId="4158BAD9" w14:textId="77777777" w:rsidR="00304AC0" w:rsidRPr="00F35258" w:rsidRDefault="00F35258">
            <w:pPr>
              <w:spacing w:before="25" w:after="0"/>
              <w:rPr>
                <w:rFonts w:asciiTheme="minorHAnsi" w:hAnsiTheme="minorHAnsi"/>
              </w:rPr>
            </w:pPr>
            <w:r w:rsidRPr="00F35258">
              <w:rPr>
                <w:rFonts w:asciiTheme="minorHAnsi" w:hAnsiTheme="minorHAnsi"/>
                <w:color w:val="000000"/>
              </w:rPr>
              <w:t>b) liczby oddechów,</w:t>
            </w:r>
          </w:p>
          <w:p w14:paraId="0404E13D" w14:textId="77777777" w:rsidR="00304AC0" w:rsidRPr="00F35258" w:rsidRDefault="00F35258">
            <w:pPr>
              <w:spacing w:before="25" w:after="0"/>
              <w:rPr>
                <w:rFonts w:asciiTheme="minorHAnsi" w:hAnsiTheme="minorHAnsi"/>
              </w:rPr>
            </w:pPr>
            <w:r w:rsidRPr="00F35258">
              <w:rPr>
                <w:rFonts w:asciiTheme="minorHAnsi" w:hAnsiTheme="minorHAnsi"/>
                <w:color w:val="000000"/>
              </w:rPr>
              <w:t>c) ciśnienia tętniczego krwi metodą nieinwazyjną,</w:t>
            </w:r>
          </w:p>
          <w:p w14:paraId="4A41A2CC" w14:textId="77777777" w:rsidR="00304AC0" w:rsidRPr="00F35258" w:rsidRDefault="00F35258">
            <w:pPr>
              <w:spacing w:before="25" w:after="0"/>
              <w:rPr>
                <w:rFonts w:asciiTheme="minorHAnsi" w:hAnsiTheme="minorHAnsi"/>
              </w:rPr>
            </w:pPr>
            <w:r w:rsidRPr="00F35258">
              <w:rPr>
                <w:rFonts w:asciiTheme="minorHAnsi" w:hAnsiTheme="minorHAnsi"/>
                <w:color w:val="000000"/>
              </w:rPr>
              <w:t>d) wysycenia oksyhemoglobiny tlenem (saturacji) metodą przezskórną (</w:t>
            </w:r>
            <w:proofErr w:type="spellStart"/>
            <w:r w:rsidRPr="00F35258">
              <w:rPr>
                <w:rFonts w:asciiTheme="minorHAnsi" w:hAnsiTheme="minorHAnsi"/>
                <w:color w:val="000000"/>
              </w:rPr>
              <w:t>pulsoksymetria</w:t>
            </w:r>
            <w:proofErr w:type="spellEnd"/>
            <w:r w:rsidRPr="00F35258">
              <w:rPr>
                <w:rFonts w:asciiTheme="minorHAnsi" w:hAnsiTheme="minorHAnsi"/>
                <w:color w:val="000000"/>
              </w:rPr>
              <w:t>).</w:t>
            </w:r>
          </w:p>
          <w:p w14:paraId="530F4A71" w14:textId="77777777" w:rsidR="00304AC0" w:rsidRPr="00F35258" w:rsidRDefault="00F35258">
            <w:pPr>
              <w:spacing w:before="25" w:after="0"/>
              <w:rPr>
                <w:rFonts w:asciiTheme="minorHAnsi" w:hAnsiTheme="minorHAnsi"/>
              </w:rPr>
            </w:pPr>
            <w:r w:rsidRPr="00F35258">
              <w:rPr>
                <w:rFonts w:asciiTheme="minorHAnsi" w:hAnsiTheme="minorHAnsi"/>
                <w:color w:val="000000"/>
              </w:rPr>
              <w:t>2. Udokumentowane zapewnienie udziału w zespole leczniczym osoby prowadzącej fizjoterapię.</w:t>
            </w:r>
          </w:p>
          <w:p w14:paraId="0CA7C531"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w:t>
            </w:r>
            <w:proofErr w:type="spellStart"/>
            <w:r w:rsidRPr="00F35258">
              <w:rPr>
                <w:rFonts w:asciiTheme="minorHAnsi" w:hAnsiTheme="minorHAnsi"/>
                <w:color w:val="000000"/>
              </w:rPr>
              <w:t>OAiIT</w:t>
            </w:r>
            <w:proofErr w:type="spellEnd"/>
            <w:r w:rsidRPr="00F35258">
              <w:rPr>
                <w:rFonts w:asciiTheme="minorHAnsi" w:hAnsiTheme="minorHAnsi"/>
                <w:color w:val="000000"/>
              </w:rPr>
              <w:t>- w lokalizacji.</w:t>
            </w:r>
          </w:p>
        </w:tc>
      </w:tr>
      <w:tr w:rsidR="00304AC0" w:rsidRPr="00F35258" w14:paraId="48A5093F" w14:textId="77777777">
        <w:trPr>
          <w:trHeight w:val="45"/>
          <w:tblCellSpacing w:w="0" w:type="auto"/>
        </w:trPr>
        <w:tc>
          <w:tcPr>
            <w:tcW w:w="0" w:type="auto"/>
            <w:vMerge/>
            <w:tcBorders>
              <w:top w:val="nil"/>
              <w:bottom w:val="single" w:sz="8" w:space="0" w:color="000000"/>
              <w:right w:val="single" w:sz="8" w:space="0" w:color="000000"/>
            </w:tcBorders>
          </w:tcPr>
          <w:p w14:paraId="354B3D83"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2283A93A"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FFFD95B" w14:textId="77777777" w:rsidR="00304AC0" w:rsidRPr="00F35258" w:rsidRDefault="00F35258">
            <w:pPr>
              <w:spacing w:after="0"/>
              <w:rPr>
                <w:rFonts w:asciiTheme="minorHAnsi" w:hAnsiTheme="minorHAnsi"/>
              </w:rPr>
            </w:pPr>
            <w:r w:rsidRPr="00F35258">
              <w:rPr>
                <w:rFonts w:asciiTheme="minorHAnsi" w:hAnsiTheme="minorHAnsi"/>
                <w:color w:val="000000"/>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542563F"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Respirator przeznaczony do wspomagania wentylacji </w:t>
            </w:r>
            <w:r w:rsidRPr="00F35258">
              <w:rPr>
                <w:rFonts w:asciiTheme="minorHAnsi" w:hAnsiTheme="minorHAnsi"/>
                <w:color w:val="000000"/>
              </w:rPr>
              <w:t>okresowej lub okresowej i ciągłej (całodobowo) dla chorych wymagających nieinwazyjnej wentylacji mechanicznej, spełniający następujące wymagania:</w:t>
            </w:r>
          </w:p>
          <w:p w14:paraId="5CF36EB9" w14:textId="77777777" w:rsidR="00304AC0" w:rsidRPr="00F35258" w:rsidRDefault="00F35258">
            <w:pPr>
              <w:spacing w:before="25" w:after="0"/>
              <w:rPr>
                <w:rFonts w:asciiTheme="minorHAnsi" w:hAnsiTheme="minorHAnsi"/>
              </w:rPr>
            </w:pPr>
            <w:r w:rsidRPr="00F35258">
              <w:rPr>
                <w:rFonts w:asciiTheme="minorHAnsi" w:hAnsiTheme="minorHAnsi"/>
                <w:color w:val="000000"/>
              </w:rPr>
              <w:t>1) posiadający co najmniej tryby wentylacji:</w:t>
            </w:r>
          </w:p>
          <w:p w14:paraId="01EBA61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w:t>
            </w:r>
            <w:proofErr w:type="spellStart"/>
            <w:r w:rsidRPr="00F35258">
              <w:rPr>
                <w:rFonts w:asciiTheme="minorHAnsi" w:hAnsiTheme="minorHAnsi"/>
                <w:color w:val="000000"/>
              </w:rPr>
              <w:t>ciśnieniowozmienny</w:t>
            </w:r>
            <w:proofErr w:type="spellEnd"/>
            <w:r w:rsidRPr="00F35258">
              <w:rPr>
                <w:rFonts w:asciiTheme="minorHAnsi" w:hAnsiTheme="minorHAnsi"/>
                <w:color w:val="000000"/>
              </w:rPr>
              <w:t xml:space="preserve"> z zapewnieniem minimalnej częstości oddechów </w:t>
            </w:r>
            <w:r w:rsidRPr="00F35258">
              <w:rPr>
                <w:rFonts w:asciiTheme="minorHAnsi" w:hAnsiTheme="minorHAnsi"/>
                <w:color w:val="000000"/>
              </w:rPr>
              <w:lastRenderedPageBreak/>
              <w:t>wymuszonych, z oddechami spontanicznymi i wymuszonymi, lub</w:t>
            </w:r>
          </w:p>
          <w:p w14:paraId="4850B0D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w:t>
            </w:r>
            <w:proofErr w:type="spellStart"/>
            <w:r w:rsidRPr="00F35258">
              <w:rPr>
                <w:rFonts w:asciiTheme="minorHAnsi" w:hAnsiTheme="minorHAnsi"/>
                <w:color w:val="000000"/>
              </w:rPr>
              <w:t>objętościowozmienny</w:t>
            </w:r>
            <w:proofErr w:type="spellEnd"/>
            <w:r w:rsidRPr="00F35258">
              <w:rPr>
                <w:rFonts w:asciiTheme="minorHAnsi" w:hAnsiTheme="minorHAnsi"/>
                <w:color w:val="000000"/>
              </w:rPr>
              <w:t xml:space="preserve"> z zapewnieniem minimalnej częstości oddechów wymuszonych, z oddechami spontanicznymi i wymuszonymi;</w:t>
            </w:r>
          </w:p>
          <w:p w14:paraId="5A9D80E0" w14:textId="77777777" w:rsidR="00304AC0" w:rsidRPr="00F35258" w:rsidRDefault="00F35258">
            <w:pPr>
              <w:spacing w:before="25" w:after="0"/>
              <w:rPr>
                <w:rFonts w:asciiTheme="minorHAnsi" w:hAnsiTheme="minorHAnsi"/>
              </w:rPr>
            </w:pPr>
            <w:r w:rsidRPr="00F35258">
              <w:rPr>
                <w:rFonts w:asciiTheme="minorHAnsi" w:hAnsiTheme="minorHAnsi"/>
                <w:color w:val="000000"/>
              </w:rPr>
              <w:t>2) zapewniający monitorowanie: częstości oddechów, objętości wydechowej, przecieków powietrza, ciśnienia terapeutycznego, wentylacji minutowej.</w:t>
            </w:r>
          </w:p>
          <w:p w14:paraId="6765EE82" w14:textId="77777777" w:rsidR="00304AC0" w:rsidRPr="00F35258" w:rsidRDefault="00F35258">
            <w:pPr>
              <w:spacing w:before="25" w:after="0"/>
              <w:rPr>
                <w:rFonts w:asciiTheme="minorHAnsi" w:hAnsiTheme="minorHAnsi"/>
              </w:rPr>
            </w:pPr>
            <w:r w:rsidRPr="00F35258">
              <w:rPr>
                <w:rFonts w:asciiTheme="minorHAnsi" w:hAnsiTheme="minorHAnsi"/>
                <w:color w:val="000000"/>
              </w:rPr>
              <w:t>2. Dodatkowy respirator do nieinwazyjnej wentylacji mechanicznej w oddziale.</w:t>
            </w:r>
          </w:p>
          <w:p w14:paraId="4C7BE8F6" w14:textId="77777777" w:rsidR="00304AC0" w:rsidRPr="00F35258" w:rsidRDefault="00F35258">
            <w:pPr>
              <w:spacing w:before="25" w:after="0"/>
              <w:rPr>
                <w:rFonts w:asciiTheme="minorHAnsi" w:hAnsiTheme="minorHAnsi"/>
              </w:rPr>
            </w:pPr>
            <w:r w:rsidRPr="00F35258">
              <w:rPr>
                <w:rFonts w:asciiTheme="minorHAnsi" w:hAnsiTheme="minorHAnsi"/>
                <w:color w:val="000000"/>
              </w:rPr>
              <w:t>3. Zestaw obwodów, filtrów i masek co najmniej dwóch typów (nosowa, twarzowa) w trzech rozmiarach - co najmniej dwie sztuki w każdym rozmiarze.</w:t>
            </w:r>
          </w:p>
        </w:tc>
      </w:tr>
      <w:tr w:rsidR="00304AC0" w:rsidRPr="00F35258" w14:paraId="228FD2D2" w14:textId="77777777">
        <w:trPr>
          <w:trHeight w:val="45"/>
          <w:tblCellSpacing w:w="0" w:type="auto"/>
        </w:trPr>
        <w:tc>
          <w:tcPr>
            <w:tcW w:w="0" w:type="auto"/>
            <w:vMerge/>
            <w:tcBorders>
              <w:top w:val="nil"/>
              <w:bottom w:val="single" w:sz="8" w:space="0" w:color="000000"/>
              <w:right w:val="single" w:sz="8" w:space="0" w:color="000000"/>
            </w:tcBorders>
          </w:tcPr>
          <w:p w14:paraId="7E609498"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A317BD6"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7689AE2" w14:textId="77777777" w:rsidR="00304AC0" w:rsidRPr="00F35258" w:rsidRDefault="00F35258">
            <w:pPr>
              <w:spacing w:after="0"/>
              <w:rPr>
                <w:rFonts w:asciiTheme="minorHAnsi" w:hAnsiTheme="minorHAnsi"/>
              </w:rPr>
            </w:pPr>
            <w:r w:rsidRPr="00F35258">
              <w:rPr>
                <w:rFonts w:asciiTheme="minorHAnsi" w:hAnsiTheme="minorHAnsi"/>
                <w:color w:val="000000"/>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30A9749" w14:textId="77777777" w:rsidR="00304AC0" w:rsidRPr="00F35258" w:rsidRDefault="00F35258">
            <w:pPr>
              <w:spacing w:after="0"/>
              <w:rPr>
                <w:rFonts w:asciiTheme="minorHAnsi" w:hAnsiTheme="minorHAnsi"/>
              </w:rPr>
            </w:pPr>
            <w:r w:rsidRPr="00F35258">
              <w:rPr>
                <w:rFonts w:asciiTheme="minorHAnsi" w:hAnsiTheme="minorHAnsi"/>
                <w:color w:val="000000"/>
              </w:rPr>
              <w:t>Do leczenia NWM kwalifikuje się pacjenta spełniającego następujące warunki w gazometrii krwi tętniczej:</w:t>
            </w:r>
          </w:p>
          <w:p w14:paraId="085A946E"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kwasica oddechowa z </w:t>
            </w:r>
            <w:proofErr w:type="spellStart"/>
            <w:r w:rsidRPr="00F35258">
              <w:rPr>
                <w:rFonts w:asciiTheme="minorHAnsi" w:hAnsiTheme="minorHAnsi"/>
                <w:color w:val="000000"/>
              </w:rPr>
              <w:t>pH</w:t>
            </w:r>
            <w:proofErr w:type="spellEnd"/>
            <w:r w:rsidRPr="00F35258">
              <w:rPr>
                <w:rFonts w:asciiTheme="minorHAnsi" w:hAnsiTheme="minorHAnsi"/>
                <w:color w:val="000000"/>
              </w:rPr>
              <w:t xml:space="preserve"> &lt; 7,35 lub</w:t>
            </w:r>
          </w:p>
          <w:p w14:paraId="15FCE953" w14:textId="77777777" w:rsidR="00304AC0" w:rsidRPr="00F35258" w:rsidRDefault="00F35258">
            <w:pPr>
              <w:spacing w:before="25" w:after="0"/>
              <w:rPr>
                <w:rFonts w:asciiTheme="minorHAnsi" w:hAnsiTheme="minorHAnsi"/>
              </w:rPr>
            </w:pPr>
            <w:r w:rsidRPr="00F35258">
              <w:rPr>
                <w:rFonts w:asciiTheme="minorHAnsi" w:hAnsiTheme="minorHAnsi"/>
                <w:color w:val="000000"/>
              </w:rPr>
              <w:t>2) PaCO</w:t>
            </w:r>
            <w:r w:rsidRPr="00F35258">
              <w:rPr>
                <w:rFonts w:asciiTheme="minorHAnsi" w:hAnsiTheme="minorHAnsi"/>
                <w:color w:val="000000"/>
                <w:vertAlign w:val="subscript"/>
              </w:rPr>
              <w:t>2</w:t>
            </w:r>
            <w:r w:rsidRPr="00F35258">
              <w:rPr>
                <w:rFonts w:asciiTheme="minorHAnsi" w:hAnsiTheme="minorHAnsi"/>
                <w:color w:val="000000"/>
              </w:rPr>
              <w:t xml:space="preserve"> &gt; 60 mm Hg.</w:t>
            </w:r>
          </w:p>
        </w:tc>
      </w:tr>
      <w:tr w:rsidR="00304AC0" w:rsidRPr="00F35258" w14:paraId="6B225508"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02978893" w14:textId="77777777" w:rsidR="00304AC0" w:rsidRPr="00F35258" w:rsidRDefault="00F35258">
            <w:pPr>
              <w:spacing w:after="0"/>
              <w:jc w:val="center"/>
              <w:rPr>
                <w:rFonts w:asciiTheme="minorHAnsi" w:hAnsiTheme="minorHAnsi"/>
              </w:rPr>
            </w:pPr>
            <w:r w:rsidRPr="00F35258">
              <w:rPr>
                <w:rFonts w:asciiTheme="minorHAnsi" w:hAnsiTheme="minorHAnsi"/>
                <w:color w:val="000000"/>
              </w:rPr>
              <w:t>30</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0A5F316B"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Wszczepienie, </w:t>
            </w:r>
            <w:r w:rsidRPr="00F35258">
              <w:rPr>
                <w:rFonts w:asciiTheme="minorHAnsi" w:hAnsiTheme="minorHAnsi"/>
                <w:b/>
                <w:color w:val="000000"/>
              </w:rPr>
              <w:t>przemieszczenie lub wymiana stymulatora nerwu błędnego</w:t>
            </w:r>
            <w:r w:rsidRPr="00F35258">
              <w:rPr>
                <w:rFonts w:asciiTheme="minorHAnsi" w:hAnsiTheme="minorHAnsi"/>
                <w:color w:val="000000"/>
              </w:rPr>
              <w:t xml:space="preserve"> </w:t>
            </w:r>
          </w:p>
          <w:p w14:paraId="00F78A54" w14:textId="77777777" w:rsidR="00304AC0" w:rsidRPr="00F35258" w:rsidRDefault="00F35258">
            <w:pPr>
              <w:spacing w:before="25" w:after="0"/>
              <w:rPr>
                <w:rFonts w:asciiTheme="minorHAnsi" w:hAnsiTheme="minorHAnsi"/>
              </w:rPr>
            </w:pPr>
            <w:r w:rsidRPr="00F35258">
              <w:rPr>
                <w:rFonts w:asciiTheme="minorHAnsi" w:hAnsiTheme="minorHAnsi"/>
                <w:color w:val="000000"/>
              </w:rPr>
              <w:t>04.941 Wszczepienie/ wymiana stymulatora nerwu błędnego</w:t>
            </w:r>
          </w:p>
          <w:p w14:paraId="33826251" w14:textId="77777777" w:rsidR="00304AC0" w:rsidRPr="00F35258" w:rsidRDefault="00F35258">
            <w:pPr>
              <w:spacing w:before="25" w:after="0"/>
              <w:rPr>
                <w:rFonts w:asciiTheme="minorHAnsi" w:hAnsiTheme="minorHAnsi"/>
              </w:rPr>
            </w:pPr>
            <w:r w:rsidRPr="00F35258">
              <w:rPr>
                <w:rFonts w:asciiTheme="minorHAnsi" w:hAnsiTheme="minorHAnsi"/>
                <w:color w:val="000000"/>
              </w:rPr>
              <w:t>04.951 Usunięcie stymulatora nerwu błędnego</w:t>
            </w:r>
          </w:p>
          <w:p w14:paraId="2C0295A6"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 xml:space="preserve">86.94 Wprowadzenie lub wymiana jednoszeregowego generatora impulsów do </w:t>
            </w:r>
            <w:proofErr w:type="spellStart"/>
            <w:r w:rsidRPr="00F35258">
              <w:rPr>
                <w:rFonts w:asciiTheme="minorHAnsi" w:hAnsiTheme="minorHAnsi"/>
                <w:color w:val="000000"/>
              </w:rPr>
              <w:t>neurostymulacji</w:t>
            </w:r>
            <w:proofErr w:type="spellEnd"/>
            <w:r w:rsidRPr="00F35258">
              <w:rPr>
                <w:rFonts w:asciiTheme="minorHAnsi" w:hAnsiTheme="minorHAnsi"/>
                <w:color w:val="000000"/>
              </w:rPr>
              <w:t>, nieokreślony czy do doładowywania</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A33BFAE" w14:textId="77777777" w:rsidR="00304AC0" w:rsidRPr="00F35258" w:rsidRDefault="00F35258">
            <w:pPr>
              <w:spacing w:after="0"/>
              <w:rPr>
                <w:rFonts w:asciiTheme="minorHAnsi" w:hAnsiTheme="minorHAnsi"/>
              </w:rPr>
            </w:pPr>
            <w:r w:rsidRPr="00F35258">
              <w:rPr>
                <w:rFonts w:asciiTheme="minorHAnsi" w:hAnsiTheme="minorHAnsi"/>
                <w:color w:val="000000"/>
              </w:rPr>
              <w:lastRenderedPageBreak/>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E4D6B83"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Lekarze: specjalista neurochirurgii lub neurochirurgii i neurotraumatologii, z potwierdzonym przez właściwego konsultanta wojewódzkiego odpowiednim doświadczeniem w </w:t>
            </w:r>
            <w:r w:rsidRPr="00F35258">
              <w:rPr>
                <w:rFonts w:asciiTheme="minorHAnsi" w:hAnsiTheme="minorHAnsi"/>
                <w:color w:val="000000"/>
              </w:rPr>
              <w:lastRenderedPageBreak/>
              <w:t>wykonywaniu wszczepiania stymulatora nerwu błędnego - równoważnik co najmniej 2 etatów.</w:t>
            </w:r>
          </w:p>
        </w:tc>
      </w:tr>
      <w:tr w:rsidR="00304AC0" w:rsidRPr="00F35258" w14:paraId="553203B9" w14:textId="77777777">
        <w:trPr>
          <w:trHeight w:val="45"/>
          <w:tblCellSpacing w:w="0" w:type="auto"/>
        </w:trPr>
        <w:tc>
          <w:tcPr>
            <w:tcW w:w="0" w:type="auto"/>
            <w:vMerge/>
            <w:tcBorders>
              <w:top w:val="nil"/>
              <w:bottom w:val="single" w:sz="8" w:space="0" w:color="000000"/>
              <w:right w:val="single" w:sz="8" w:space="0" w:color="000000"/>
            </w:tcBorders>
          </w:tcPr>
          <w:p w14:paraId="1F2508F2"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AD4FB43"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7B820E5" w14:textId="77777777" w:rsidR="00304AC0" w:rsidRPr="00F35258" w:rsidRDefault="00F35258">
            <w:pPr>
              <w:spacing w:after="0"/>
              <w:rPr>
                <w:rFonts w:asciiTheme="minorHAnsi" w:hAnsiTheme="minorHAnsi"/>
              </w:rPr>
            </w:pPr>
            <w:r w:rsidRPr="00F35258">
              <w:rPr>
                <w:rFonts w:asciiTheme="minorHAnsi" w:hAnsiTheme="minorHAnsi"/>
                <w:color w:val="000000"/>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DD2A5DE" w14:textId="77777777" w:rsidR="00304AC0" w:rsidRPr="00F35258" w:rsidRDefault="00F35258">
            <w:pPr>
              <w:spacing w:after="0"/>
              <w:rPr>
                <w:rFonts w:asciiTheme="minorHAnsi" w:hAnsiTheme="minorHAnsi"/>
              </w:rPr>
            </w:pPr>
            <w:r w:rsidRPr="00F35258">
              <w:rPr>
                <w:rFonts w:asciiTheme="minorHAnsi" w:hAnsiTheme="minorHAnsi"/>
                <w:color w:val="000000"/>
              </w:rPr>
              <w:t>Programator stymulatora nerwu błędnego - w lokalizacji.</w:t>
            </w:r>
          </w:p>
        </w:tc>
      </w:tr>
      <w:tr w:rsidR="00304AC0" w:rsidRPr="00F35258" w14:paraId="56834334" w14:textId="77777777">
        <w:trPr>
          <w:trHeight w:val="45"/>
          <w:tblCellSpacing w:w="0" w:type="auto"/>
        </w:trPr>
        <w:tc>
          <w:tcPr>
            <w:tcW w:w="0" w:type="auto"/>
            <w:vMerge/>
            <w:tcBorders>
              <w:top w:val="nil"/>
              <w:bottom w:val="single" w:sz="8" w:space="0" w:color="000000"/>
              <w:right w:val="single" w:sz="8" w:space="0" w:color="000000"/>
            </w:tcBorders>
          </w:tcPr>
          <w:p w14:paraId="7AC5B462"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0DA60E30"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67B0135" w14:textId="77777777" w:rsidR="00304AC0" w:rsidRPr="00F35258" w:rsidRDefault="00F35258">
            <w:pPr>
              <w:spacing w:after="0"/>
              <w:rPr>
                <w:rFonts w:asciiTheme="minorHAnsi" w:hAnsiTheme="minorHAnsi"/>
              </w:rPr>
            </w:pPr>
            <w:r w:rsidRPr="00F35258">
              <w:rPr>
                <w:rFonts w:asciiTheme="minorHAnsi" w:hAnsiTheme="minorHAnsi"/>
                <w:color w:val="000000"/>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7EA29D1"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sala operacyjna wyposażona w mikroskop operacyjny i </w:t>
            </w:r>
            <w:r w:rsidRPr="00F35258">
              <w:rPr>
                <w:rFonts w:asciiTheme="minorHAnsi" w:hAnsiTheme="minorHAnsi"/>
                <w:color w:val="000000"/>
              </w:rPr>
              <w:t>narzędzia do mikrochirurgii - w lokalizacji;</w:t>
            </w:r>
          </w:p>
          <w:p w14:paraId="5D530F6A" w14:textId="77777777" w:rsidR="00304AC0" w:rsidRPr="00F35258" w:rsidRDefault="00F35258">
            <w:pPr>
              <w:spacing w:before="25" w:after="0"/>
              <w:rPr>
                <w:rFonts w:asciiTheme="minorHAnsi" w:hAnsiTheme="minorHAnsi"/>
              </w:rPr>
            </w:pPr>
            <w:r w:rsidRPr="00F35258">
              <w:rPr>
                <w:rFonts w:asciiTheme="minorHAnsi" w:hAnsiTheme="minorHAnsi"/>
                <w:color w:val="000000"/>
              </w:rPr>
              <w:t>2) oddział neurologiczny specjalizujący się w leczeniu padaczki, kwalifikujący pacjentów do wszczepienia stymulacji nerwu błędnego oraz kontynuujący leczenie przez co najmniej 12 miesięcy, w celu ustawienia parametrów stymulatora nerwu błędnego - dostęp.</w:t>
            </w:r>
          </w:p>
        </w:tc>
      </w:tr>
      <w:tr w:rsidR="00304AC0" w:rsidRPr="00F35258" w14:paraId="04ED689C" w14:textId="77777777">
        <w:trPr>
          <w:trHeight w:val="45"/>
          <w:tblCellSpacing w:w="0" w:type="auto"/>
        </w:trPr>
        <w:tc>
          <w:tcPr>
            <w:tcW w:w="0" w:type="auto"/>
            <w:vMerge/>
            <w:tcBorders>
              <w:top w:val="nil"/>
              <w:bottom w:val="single" w:sz="8" w:space="0" w:color="000000"/>
              <w:right w:val="single" w:sz="8" w:space="0" w:color="000000"/>
            </w:tcBorders>
          </w:tcPr>
          <w:p w14:paraId="04B5F8BD"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4140BC7"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014B613" w14:textId="77777777" w:rsidR="00304AC0" w:rsidRPr="00F35258" w:rsidRDefault="00F35258">
            <w:pPr>
              <w:spacing w:after="0"/>
              <w:rPr>
                <w:rFonts w:asciiTheme="minorHAnsi" w:hAnsiTheme="minorHAnsi"/>
              </w:rPr>
            </w:pPr>
            <w:r w:rsidRPr="00F35258">
              <w:rPr>
                <w:rFonts w:asciiTheme="minorHAnsi" w:hAnsiTheme="minorHAnsi"/>
                <w:color w:val="000000"/>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599B624" w14:textId="77777777" w:rsidR="00304AC0" w:rsidRPr="00F35258" w:rsidRDefault="00F35258">
            <w:pPr>
              <w:spacing w:after="0"/>
              <w:rPr>
                <w:rFonts w:asciiTheme="minorHAnsi" w:hAnsiTheme="minorHAnsi"/>
              </w:rPr>
            </w:pPr>
            <w:r w:rsidRPr="00F35258">
              <w:rPr>
                <w:rFonts w:asciiTheme="minorHAnsi" w:hAnsiTheme="minorHAnsi"/>
                <w:color w:val="000000"/>
              </w:rPr>
              <w:t>Do wszczepienia stymulatora nerwu błędnego kwalifikuje się pacjentów z częstymi napadami, u których padaczka jest zdominowana przez napady częściowe z lub bez uogólnienia wtórnego lub przez uogólnione napady oporne na działanie leków przeciwpadaczkowych, w tym wykonaną diagnostyką padaczki lekoopornej oraz RM mózgu.</w:t>
            </w:r>
          </w:p>
        </w:tc>
      </w:tr>
      <w:tr w:rsidR="00304AC0" w:rsidRPr="00F35258" w14:paraId="0AF9DE3E"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22D2E0DF" w14:textId="77777777" w:rsidR="00304AC0" w:rsidRPr="00F35258" w:rsidRDefault="00F35258">
            <w:pPr>
              <w:spacing w:after="0"/>
              <w:jc w:val="center"/>
              <w:rPr>
                <w:rFonts w:asciiTheme="minorHAnsi" w:hAnsiTheme="minorHAnsi"/>
              </w:rPr>
            </w:pPr>
            <w:r w:rsidRPr="00F35258">
              <w:rPr>
                <w:rFonts w:asciiTheme="minorHAnsi" w:hAnsiTheme="minorHAnsi"/>
                <w:color w:val="000000"/>
              </w:rPr>
              <w:t>31</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0F098755"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1) Zewnętrzna i wewnątrznaczyniowa hipotermia lecznicza</w:t>
            </w:r>
            <w:r w:rsidRPr="00F35258">
              <w:rPr>
                <w:rFonts w:asciiTheme="minorHAnsi" w:hAnsiTheme="minorHAnsi"/>
                <w:color w:val="000000"/>
              </w:rPr>
              <w:t xml:space="preserve"> </w:t>
            </w:r>
          </w:p>
          <w:p w14:paraId="7B9983D1"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2) Hipotermia w leczeniu encefalopatii noworodków</w:t>
            </w:r>
            <w:r w:rsidRPr="00F35258">
              <w:rPr>
                <w:rFonts w:asciiTheme="minorHAnsi" w:hAnsiTheme="minorHAnsi"/>
                <w:color w:val="000000"/>
              </w:rPr>
              <w:t xml:space="preserve"> </w:t>
            </w:r>
          </w:p>
          <w:p w14:paraId="4B62F51E"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99.810 </w:t>
            </w:r>
            <w:r w:rsidRPr="00F35258">
              <w:rPr>
                <w:rFonts w:asciiTheme="minorHAnsi" w:hAnsiTheme="minorHAnsi"/>
                <w:color w:val="000000"/>
              </w:rPr>
              <w:t xml:space="preserve">Hipotermia </w:t>
            </w:r>
            <w:r w:rsidRPr="00F35258">
              <w:rPr>
                <w:rFonts w:asciiTheme="minorHAnsi" w:hAnsiTheme="minorHAnsi"/>
                <w:color w:val="000000"/>
              </w:rPr>
              <w:lastRenderedPageBreak/>
              <w:t>wewnątrznaczyniowa</w:t>
            </w:r>
          </w:p>
          <w:p w14:paraId="2E62540B" w14:textId="77777777" w:rsidR="00304AC0" w:rsidRPr="00F35258" w:rsidRDefault="00F35258">
            <w:pPr>
              <w:spacing w:before="25" w:after="0"/>
              <w:rPr>
                <w:rFonts w:asciiTheme="minorHAnsi" w:hAnsiTheme="minorHAnsi"/>
              </w:rPr>
            </w:pPr>
            <w:r w:rsidRPr="00F35258">
              <w:rPr>
                <w:rFonts w:asciiTheme="minorHAnsi" w:hAnsiTheme="minorHAnsi"/>
                <w:color w:val="000000"/>
              </w:rPr>
              <w:t>99.811 Hipotermia zewnętrzna ogólnoustrojowa - pod kontrolą urządzeń sterujących</w:t>
            </w:r>
          </w:p>
          <w:p w14:paraId="0D3F032A" w14:textId="77777777" w:rsidR="00304AC0" w:rsidRPr="00F35258" w:rsidRDefault="00F35258">
            <w:pPr>
              <w:spacing w:before="25" w:after="0"/>
              <w:rPr>
                <w:rFonts w:asciiTheme="minorHAnsi" w:hAnsiTheme="minorHAnsi"/>
              </w:rPr>
            </w:pPr>
            <w:r w:rsidRPr="00F35258">
              <w:rPr>
                <w:rFonts w:asciiTheme="minorHAnsi" w:hAnsiTheme="minorHAnsi"/>
                <w:color w:val="000000"/>
              </w:rPr>
              <w:t>99.813 Hipotermia zewnętrzna miejscowa - pod kontrolą urządzeń sterujących</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5691B94" w14:textId="77777777" w:rsidR="00304AC0" w:rsidRPr="00F35258" w:rsidRDefault="00F35258">
            <w:pPr>
              <w:spacing w:after="0"/>
              <w:rPr>
                <w:rFonts w:asciiTheme="minorHAnsi" w:hAnsiTheme="minorHAnsi"/>
              </w:rPr>
            </w:pPr>
            <w:r w:rsidRPr="00F35258">
              <w:rPr>
                <w:rFonts w:asciiTheme="minorHAnsi" w:hAnsiTheme="minorHAnsi"/>
                <w:color w:val="000000"/>
              </w:rPr>
              <w:lastRenderedPageBreak/>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C53D4E1" w14:textId="77777777" w:rsidR="00304AC0" w:rsidRPr="00F35258" w:rsidRDefault="00F35258">
            <w:pPr>
              <w:spacing w:after="0"/>
              <w:rPr>
                <w:rFonts w:asciiTheme="minorHAnsi" w:hAnsiTheme="minorHAnsi"/>
              </w:rPr>
            </w:pPr>
            <w:r w:rsidRPr="00F35258">
              <w:rPr>
                <w:rFonts w:asciiTheme="minorHAnsi" w:hAnsiTheme="minorHAnsi"/>
                <w:color w:val="000000"/>
              </w:rPr>
              <w:t>1. W przypadku zewnętrznej i wewnątrznaczyniowej hipotermii leczniczej:</w:t>
            </w:r>
          </w:p>
          <w:p w14:paraId="671AACF4" w14:textId="77777777" w:rsidR="00304AC0" w:rsidRPr="00F35258" w:rsidRDefault="00F35258">
            <w:pPr>
              <w:spacing w:before="25" w:after="0"/>
              <w:rPr>
                <w:rFonts w:asciiTheme="minorHAnsi" w:hAnsiTheme="minorHAnsi"/>
              </w:rPr>
            </w:pPr>
            <w:r w:rsidRPr="00F35258">
              <w:rPr>
                <w:rFonts w:asciiTheme="minorHAnsi" w:hAnsiTheme="minorHAnsi"/>
                <w:color w:val="000000"/>
              </w:rPr>
              <w:t>1) oddział anestezjologii i intensywnej terapii albo</w:t>
            </w:r>
          </w:p>
          <w:p w14:paraId="0569F82B"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oddział intensywnego </w:t>
            </w:r>
            <w:r w:rsidRPr="00F35258">
              <w:rPr>
                <w:rFonts w:asciiTheme="minorHAnsi" w:hAnsiTheme="minorHAnsi"/>
                <w:color w:val="000000"/>
              </w:rPr>
              <w:lastRenderedPageBreak/>
              <w:t>nadzoru kardiologicznego (OINK), spełniający wymagania określone części "Organizacja udzielania świadczeń", w lp. 7 załącznika nr 4 albo zapewnienie odpowiednich warunków w strukturze oddziału kardiologii oraz:</w:t>
            </w:r>
          </w:p>
          <w:p w14:paraId="4D622FD6" w14:textId="77777777" w:rsidR="00304AC0" w:rsidRPr="00F35258" w:rsidRDefault="00F35258">
            <w:pPr>
              <w:spacing w:before="25" w:after="0"/>
              <w:rPr>
                <w:rFonts w:asciiTheme="minorHAnsi" w:hAnsiTheme="minorHAnsi"/>
              </w:rPr>
            </w:pPr>
            <w:r w:rsidRPr="00F35258">
              <w:rPr>
                <w:rFonts w:asciiTheme="minorHAnsi" w:hAnsiTheme="minorHAnsi"/>
                <w:color w:val="000000"/>
              </w:rPr>
              <w:t>a) oddział anestezjologii i intensywnej terapii,</w:t>
            </w:r>
          </w:p>
          <w:p w14:paraId="4AD1F0A5" w14:textId="77777777" w:rsidR="00304AC0" w:rsidRPr="00F35258" w:rsidRDefault="00F35258">
            <w:pPr>
              <w:spacing w:before="25" w:after="0"/>
              <w:rPr>
                <w:rFonts w:asciiTheme="minorHAnsi" w:hAnsiTheme="minorHAnsi"/>
              </w:rPr>
            </w:pPr>
            <w:r w:rsidRPr="00F35258">
              <w:rPr>
                <w:rFonts w:asciiTheme="minorHAnsi" w:hAnsiTheme="minorHAnsi"/>
                <w:color w:val="000000"/>
              </w:rPr>
              <w:t>b) pracownia hemodynamiki pełniąca dyżur całodobowy, spełniająca wymagania określone w lp. 7 załącznika nr 4</w:t>
            </w:r>
          </w:p>
          <w:p w14:paraId="7309C3DA" w14:textId="77777777" w:rsidR="00304AC0" w:rsidRPr="00F35258" w:rsidRDefault="00F35258">
            <w:pPr>
              <w:spacing w:before="25" w:after="0"/>
              <w:rPr>
                <w:rFonts w:asciiTheme="minorHAnsi" w:hAnsiTheme="minorHAnsi"/>
              </w:rPr>
            </w:pPr>
            <w:r w:rsidRPr="00F35258">
              <w:rPr>
                <w:rFonts w:asciiTheme="minorHAnsi" w:hAnsiTheme="minorHAnsi"/>
                <w:color w:val="000000"/>
              </w:rPr>
              <w:t>- w lokalizacji.</w:t>
            </w:r>
          </w:p>
          <w:p w14:paraId="58AB8133" w14:textId="77777777" w:rsidR="00304AC0" w:rsidRPr="00F35258" w:rsidRDefault="00F35258">
            <w:pPr>
              <w:spacing w:before="25" w:after="0"/>
              <w:rPr>
                <w:rFonts w:asciiTheme="minorHAnsi" w:hAnsiTheme="minorHAnsi"/>
              </w:rPr>
            </w:pPr>
            <w:r w:rsidRPr="00F35258">
              <w:rPr>
                <w:rFonts w:asciiTheme="minorHAnsi" w:hAnsiTheme="minorHAnsi"/>
                <w:color w:val="000000"/>
              </w:rPr>
              <w:t>2. W przypadku hipotermii w leczeniu encefalopatii noworodków:</w:t>
            </w:r>
          </w:p>
          <w:p w14:paraId="468856DF" w14:textId="77777777" w:rsidR="00304AC0" w:rsidRPr="00F35258" w:rsidRDefault="00F35258">
            <w:pPr>
              <w:spacing w:before="25" w:after="0"/>
              <w:rPr>
                <w:rFonts w:asciiTheme="minorHAnsi" w:hAnsiTheme="minorHAnsi"/>
              </w:rPr>
            </w:pPr>
            <w:r w:rsidRPr="00F35258">
              <w:rPr>
                <w:rFonts w:asciiTheme="minorHAnsi" w:hAnsiTheme="minorHAnsi"/>
                <w:color w:val="000000"/>
              </w:rPr>
              <w:t>1) neonatologia - trzeci poziom referencyjny lub</w:t>
            </w:r>
          </w:p>
          <w:p w14:paraId="77797E94" w14:textId="77777777" w:rsidR="00304AC0" w:rsidRPr="00F35258" w:rsidRDefault="00F35258">
            <w:pPr>
              <w:spacing w:before="25" w:after="0"/>
              <w:rPr>
                <w:rFonts w:asciiTheme="minorHAnsi" w:hAnsiTheme="minorHAnsi"/>
              </w:rPr>
            </w:pPr>
            <w:r w:rsidRPr="00F35258">
              <w:rPr>
                <w:rFonts w:asciiTheme="minorHAnsi" w:hAnsiTheme="minorHAnsi"/>
                <w:color w:val="000000"/>
              </w:rPr>
              <w:t>2) anestezjologia i intensywna terapia dla dzieci.</w:t>
            </w:r>
          </w:p>
        </w:tc>
      </w:tr>
      <w:tr w:rsidR="00304AC0" w:rsidRPr="00F35258" w14:paraId="7D785B77" w14:textId="77777777">
        <w:trPr>
          <w:trHeight w:val="45"/>
          <w:tblCellSpacing w:w="0" w:type="auto"/>
        </w:trPr>
        <w:tc>
          <w:tcPr>
            <w:tcW w:w="0" w:type="auto"/>
            <w:vMerge/>
            <w:tcBorders>
              <w:top w:val="nil"/>
              <w:bottom w:val="single" w:sz="8" w:space="0" w:color="000000"/>
              <w:right w:val="single" w:sz="8" w:space="0" w:color="000000"/>
            </w:tcBorders>
          </w:tcPr>
          <w:p w14:paraId="2ECFA859"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F7A1E2B"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AE44E88" w14:textId="77777777" w:rsidR="00304AC0" w:rsidRPr="00F35258" w:rsidRDefault="00F35258">
            <w:pPr>
              <w:spacing w:after="0"/>
              <w:rPr>
                <w:rFonts w:asciiTheme="minorHAnsi" w:hAnsiTheme="minorHAnsi"/>
              </w:rPr>
            </w:pPr>
            <w:r w:rsidRPr="00F35258">
              <w:rPr>
                <w:rFonts w:asciiTheme="minorHAnsi" w:hAnsiTheme="minorHAnsi"/>
                <w:color w:val="000000"/>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3A59B6F" w14:textId="77777777" w:rsidR="00304AC0" w:rsidRPr="00F35258" w:rsidRDefault="00F35258">
            <w:pPr>
              <w:spacing w:after="0"/>
              <w:rPr>
                <w:rFonts w:asciiTheme="minorHAnsi" w:hAnsiTheme="minorHAnsi"/>
              </w:rPr>
            </w:pPr>
            <w:r w:rsidRPr="00F35258">
              <w:rPr>
                <w:rFonts w:asciiTheme="minorHAnsi" w:hAnsiTheme="minorHAnsi"/>
                <w:color w:val="000000"/>
              </w:rPr>
              <w:t>1) całodobowa możliwość wykonania świadczenia;</w:t>
            </w:r>
          </w:p>
          <w:p w14:paraId="6348DDF8"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w przypadku hipotermii w </w:t>
            </w:r>
            <w:r w:rsidRPr="00F35258">
              <w:rPr>
                <w:rFonts w:asciiTheme="minorHAnsi" w:hAnsiTheme="minorHAnsi"/>
                <w:color w:val="000000"/>
              </w:rPr>
              <w:t>leczeniu encefalopatii noworodków - zapewnienie transportu lotniczego lub w warunkach wyjazdowego zespołu sanitarnego typu "N".</w:t>
            </w:r>
          </w:p>
        </w:tc>
      </w:tr>
      <w:tr w:rsidR="00304AC0" w:rsidRPr="00F35258" w14:paraId="04C9DF22" w14:textId="77777777">
        <w:trPr>
          <w:trHeight w:val="45"/>
          <w:tblCellSpacing w:w="0" w:type="auto"/>
        </w:trPr>
        <w:tc>
          <w:tcPr>
            <w:tcW w:w="0" w:type="auto"/>
            <w:vMerge/>
            <w:tcBorders>
              <w:top w:val="nil"/>
              <w:bottom w:val="single" w:sz="8" w:space="0" w:color="000000"/>
              <w:right w:val="single" w:sz="8" w:space="0" w:color="000000"/>
            </w:tcBorders>
          </w:tcPr>
          <w:p w14:paraId="0D59E569"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4CC2A650"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2733B9A" w14:textId="77777777" w:rsidR="00304AC0" w:rsidRPr="00F35258" w:rsidRDefault="00F35258">
            <w:pPr>
              <w:spacing w:after="0"/>
              <w:rPr>
                <w:rFonts w:asciiTheme="minorHAnsi" w:hAnsiTheme="minorHAnsi"/>
              </w:rPr>
            </w:pPr>
            <w:r w:rsidRPr="00F35258">
              <w:rPr>
                <w:rFonts w:asciiTheme="minorHAnsi" w:hAnsiTheme="minorHAnsi"/>
                <w:color w:val="000000"/>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9C27C67"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W trakcie zewnętrznej i wewnątrznaczyniowej hipotermii leczniczej powinny być </w:t>
            </w:r>
            <w:r w:rsidRPr="00F35258">
              <w:rPr>
                <w:rFonts w:asciiTheme="minorHAnsi" w:hAnsiTheme="minorHAnsi"/>
                <w:color w:val="000000"/>
              </w:rPr>
              <w:t>monitorowane co najmniej następujące parametry:</w:t>
            </w:r>
          </w:p>
          <w:p w14:paraId="352B661E" w14:textId="77777777" w:rsidR="00304AC0" w:rsidRPr="00F35258" w:rsidRDefault="00F35258">
            <w:pPr>
              <w:spacing w:before="25" w:after="0"/>
              <w:rPr>
                <w:rFonts w:asciiTheme="minorHAnsi" w:hAnsiTheme="minorHAnsi"/>
              </w:rPr>
            </w:pPr>
            <w:r w:rsidRPr="00F35258">
              <w:rPr>
                <w:rFonts w:asciiTheme="minorHAnsi" w:hAnsiTheme="minorHAnsi"/>
                <w:color w:val="000000"/>
              </w:rPr>
              <w:t>1) EKG - monitorowanie ciągłe;</w:t>
            </w:r>
          </w:p>
          <w:p w14:paraId="5CF9598C"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ciśnienie tętnicze krwi - pomiar ciągły metodą krwawą albo pomiar z mankietu </w:t>
            </w:r>
            <w:r w:rsidRPr="00F35258">
              <w:rPr>
                <w:rFonts w:asciiTheme="minorHAnsi" w:hAnsiTheme="minorHAnsi"/>
                <w:color w:val="000000"/>
              </w:rPr>
              <w:lastRenderedPageBreak/>
              <w:t>naramiennego co 15 minut;</w:t>
            </w:r>
          </w:p>
          <w:p w14:paraId="64ED4917" w14:textId="77777777" w:rsidR="00304AC0" w:rsidRPr="00F35258" w:rsidRDefault="00F35258">
            <w:pPr>
              <w:spacing w:before="25" w:after="0"/>
              <w:rPr>
                <w:rFonts w:asciiTheme="minorHAnsi" w:hAnsiTheme="minorHAnsi"/>
              </w:rPr>
            </w:pPr>
            <w:r w:rsidRPr="00F35258">
              <w:rPr>
                <w:rFonts w:asciiTheme="minorHAnsi" w:hAnsiTheme="minorHAnsi"/>
                <w:color w:val="000000"/>
              </w:rPr>
              <w:t>3) ośrodkowe ciśnienie żylne - co 12 godzin;</w:t>
            </w:r>
          </w:p>
          <w:p w14:paraId="7E19F382" w14:textId="77777777" w:rsidR="00304AC0" w:rsidRPr="00F35258" w:rsidRDefault="00F35258">
            <w:pPr>
              <w:spacing w:before="25" w:after="0"/>
              <w:rPr>
                <w:rFonts w:asciiTheme="minorHAnsi" w:hAnsiTheme="minorHAnsi"/>
              </w:rPr>
            </w:pPr>
            <w:r w:rsidRPr="00F35258">
              <w:rPr>
                <w:rFonts w:asciiTheme="minorHAnsi" w:hAnsiTheme="minorHAnsi"/>
                <w:color w:val="000000"/>
              </w:rPr>
              <w:t>4) temperatura głęboka ciała - monitorowanie ciągłe dwoma niezależnymi czujnikami;</w:t>
            </w:r>
          </w:p>
          <w:p w14:paraId="449FC19B" w14:textId="77777777" w:rsidR="00304AC0" w:rsidRPr="00F35258" w:rsidRDefault="00F35258">
            <w:pPr>
              <w:spacing w:before="25" w:after="0"/>
              <w:rPr>
                <w:rFonts w:asciiTheme="minorHAnsi" w:hAnsiTheme="minorHAnsi"/>
              </w:rPr>
            </w:pPr>
            <w:r w:rsidRPr="00F35258">
              <w:rPr>
                <w:rFonts w:asciiTheme="minorHAnsi" w:hAnsiTheme="minorHAnsi"/>
                <w:color w:val="000000"/>
              </w:rPr>
              <w:t>5) diureza - monitorowanie ciągłe.</w:t>
            </w:r>
          </w:p>
          <w:p w14:paraId="3FD3290E" w14:textId="77777777" w:rsidR="00304AC0" w:rsidRPr="00F35258" w:rsidRDefault="00F35258">
            <w:pPr>
              <w:spacing w:before="25" w:after="0"/>
              <w:rPr>
                <w:rFonts w:asciiTheme="minorHAnsi" w:hAnsiTheme="minorHAnsi"/>
              </w:rPr>
            </w:pPr>
            <w:r w:rsidRPr="00F35258">
              <w:rPr>
                <w:rFonts w:asciiTheme="minorHAnsi" w:hAnsiTheme="minorHAnsi"/>
                <w:color w:val="000000"/>
              </w:rPr>
              <w:t>2. W trakcie hipotermii w encefalopatii noworodków powinny być monitorowane co najmniej następujące parametry:</w:t>
            </w:r>
          </w:p>
          <w:p w14:paraId="22DADE72" w14:textId="77777777" w:rsidR="00304AC0" w:rsidRPr="00F35258" w:rsidRDefault="00F35258">
            <w:pPr>
              <w:spacing w:before="25" w:after="0"/>
              <w:rPr>
                <w:rFonts w:asciiTheme="minorHAnsi" w:hAnsiTheme="minorHAnsi"/>
              </w:rPr>
            </w:pPr>
            <w:r w:rsidRPr="00F35258">
              <w:rPr>
                <w:rFonts w:asciiTheme="minorHAnsi" w:hAnsiTheme="minorHAnsi"/>
                <w:color w:val="000000"/>
              </w:rPr>
              <w:t>1) EEG - monitorowanie ciągłe;</w:t>
            </w:r>
          </w:p>
          <w:p w14:paraId="4194858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EKG - </w:t>
            </w:r>
            <w:r w:rsidRPr="00F35258">
              <w:rPr>
                <w:rFonts w:asciiTheme="minorHAnsi" w:hAnsiTheme="minorHAnsi"/>
                <w:color w:val="000000"/>
              </w:rPr>
              <w:t>monitorowanie ciągłe;</w:t>
            </w:r>
          </w:p>
          <w:p w14:paraId="79D30B71" w14:textId="77777777" w:rsidR="00304AC0" w:rsidRPr="00F35258" w:rsidRDefault="00F35258">
            <w:pPr>
              <w:spacing w:before="25" w:after="0"/>
              <w:rPr>
                <w:rFonts w:asciiTheme="minorHAnsi" w:hAnsiTheme="minorHAnsi"/>
              </w:rPr>
            </w:pPr>
            <w:r w:rsidRPr="00F35258">
              <w:rPr>
                <w:rFonts w:asciiTheme="minorHAnsi" w:hAnsiTheme="minorHAnsi"/>
                <w:color w:val="000000"/>
              </w:rPr>
              <w:t>3) ciśnienie tętnicze krwi - pomiar ciągły metodą krwawą albo pomiar z mankietu naramiennego co 1-3 godziny;</w:t>
            </w:r>
          </w:p>
          <w:p w14:paraId="306ADCDF" w14:textId="77777777" w:rsidR="00304AC0" w:rsidRPr="00F35258" w:rsidRDefault="00F35258">
            <w:pPr>
              <w:spacing w:before="25" w:after="0"/>
              <w:rPr>
                <w:rFonts w:asciiTheme="minorHAnsi" w:hAnsiTheme="minorHAnsi"/>
              </w:rPr>
            </w:pPr>
            <w:r w:rsidRPr="00F35258">
              <w:rPr>
                <w:rFonts w:asciiTheme="minorHAnsi" w:hAnsiTheme="minorHAnsi"/>
                <w:color w:val="000000"/>
              </w:rPr>
              <w:t>4) saturacja hemoglobiny (SaO</w:t>
            </w:r>
            <w:r w:rsidRPr="00F35258">
              <w:rPr>
                <w:rFonts w:asciiTheme="minorHAnsi" w:hAnsiTheme="minorHAnsi"/>
                <w:color w:val="000000"/>
                <w:vertAlign w:val="subscript"/>
              </w:rPr>
              <w:t>2</w:t>
            </w:r>
            <w:r w:rsidRPr="00F35258">
              <w:rPr>
                <w:rFonts w:asciiTheme="minorHAnsi" w:hAnsiTheme="minorHAnsi"/>
                <w:color w:val="000000"/>
              </w:rPr>
              <w:t>) - monitorowanie ciągłe;</w:t>
            </w:r>
          </w:p>
          <w:p w14:paraId="0EA8235E" w14:textId="77777777" w:rsidR="00304AC0" w:rsidRPr="00F35258" w:rsidRDefault="00F35258">
            <w:pPr>
              <w:spacing w:before="25" w:after="0"/>
              <w:rPr>
                <w:rFonts w:asciiTheme="minorHAnsi" w:hAnsiTheme="minorHAnsi"/>
              </w:rPr>
            </w:pPr>
            <w:r w:rsidRPr="00F35258">
              <w:rPr>
                <w:rFonts w:asciiTheme="minorHAnsi" w:hAnsiTheme="minorHAnsi"/>
                <w:color w:val="000000"/>
              </w:rPr>
              <w:t>5) diureza - monitorowanie ciągłe;</w:t>
            </w:r>
          </w:p>
          <w:p w14:paraId="63618425" w14:textId="77777777" w:rsidR="00304AC0" w:rsidRPr="00F35258" w:rsidRDefault="00F35258">
            <w:pPr>
              <w:spacing w:before="25" w:after="0"/>
              <w:rPr>
                <w:rFonts w:asciiTheme="minorHAnsi" w:hAnsiTheme="minorHAnsi"/>
              </w:rPr>
            </w:pPr>
            <w:r w:rsidRPr="00F35258">
              <w:rPr>
                <w:rFonts w:asciiTheme="minorHAnsi" w:hAnsiTheme="minorHAnsi"/>
                <w:color w:val="000000"/>
              </w:rPr>
              <w:t>6) temperatura głęboka ciała - monitorowanie ciągłe jednym czujnikiem;</w:t>
            </w:r>
          </w:p>
          <w:p w14:paraId="2F1765B8" w14:textId="77777777" w:rsidR="00304AC0" w:rsidRPr="00F35258" w:rsidRDefault="00F35258">
            <w:pPr>
              <w:spacing w:before="25" w:after="0"/>
              <w:rPr>
                <w:rFonts w:asciiTheme="minorHAnsi" w:hAnsiTheme="minorHAnsi"/>
              </w:rPr>
            </w:pPr>
            <w:r w:rsidRPr="00F35258">
              <w:rPr>
                <w:rFonts w:asciiTheme="minorHAnsi" w:hAnsiTheme="minorHAnsi"/>
                <w:color w:val="000000"/>
              </w:rPr>
              <w:t>7) temperatura powierzchowna - monitorowanie ciągłe;</w:t>
            </w:r>
          </w:p>
          <w:p w14:paraId="2FA61B5C" w14:textId="77777777" w:rsidR="00304AC0" w:rsidRPr="00F35258" w:rsidRDefault="00F35258">
            <w:pPr>
              <w:spacing w:before="25" w:after="0"/>
              <w:rPr>
                <w:rFonts w:asciiTheme="minorHAnsi" w:hAnsiTheme="minorHAnsi"/>
              </w:rPr>
            </w:pPr>
            <w:r w:rsidRPr="00F35258">
              <w:rPr>
                <w:rFonts w:asciiTheme="minorHAnsi" w:hAnsiTheme="minorHAnsi"/>
                <w:color w:val="000000"/>
              </w:rPr>
              <w:t>8) USG przezciemiączkowe - co 48 godzin;</w:t>
            </w:r>
          </w:p>
          <w:p w14:paraId="12747842" w14:textId="77777777" w:rsidR="00304AC0" w:rsidRPr="00F35258" w:rsidRDefault="00F35258">
            <w:pPr>
              <w:spacing w:before="25" w:after="0"/>
              <w:rPr>
                <w:rFonts w:asciiTheme="minorHAnsi" w:hAnsiTheme="minorHAnsi"/>
              </w:rPr>
            </w:pPr>
            <w:r w:rsidRPr="00F35258">
              <w:rPr>
                <w:rFonts w:asciiTheme="minorHAnsi" w:hAnsiTheme="minorHAnsi"/>
                <w:color w:val="000000"/>
              </w:rPr>
              <w:t>9) USG jamy brzusznej;</w:t>
            </w:r>
          </w:p>
          <w:p w14:paraId="19363BAB" w14:textId="77777777" w:rsidR="00304AC0" w:rsidRPr="00F35258" w:rsidRDefault="00F35258">
            <w:pPr>
              <w:spacing w:before="25" w:after="0"/>
              <w:rPr>
                <w:rFonts w:asciiTheme="minorHAnsi" w:hAnsiTheme="minorHAnsi"/>
              </w:rPr>
            </w:pPr>
            <w:r w:rsidRPr="00F35258">
              <w:rPr>
                <w:rFonts w:asciiTheme="minorHAnsi" w:hAnsiTheme="minorHAnsi"/>
                <w:color w:val="000000"/>
              </w:rPr>
              <w:t>10) echo serca;</w:t>
            </w:r>
          </w:p>
          <w:p w14:paraId="509BD1BB" w14:textId="77777777" w:rsidR="00304AC0" w:rsidRPr="00F35258" w:rsidRDefault="00F35258">
            <w:pPr>
              <w:spacing w:before="25" w:after="0"/>
              <w:rPr>
                <w:rFonts w:asciiTheme="minorHAnsi" w:hAnsiTheme="minorHAnsi"/>
              </w:rPr>
            </w:pPr>
            <w:r w:rsidRPr="00F35258">
              <w:rPr>
                <w:rFonts w:asciiTheme="minorHAnsi" w:hAnsiTheme="minorHAnsi"/>
                <w:color w:val="000000"/>
              </w:rPr>
              <w:t>11) RM głowy.</w:t>
            </w:r>
          </w:p>
        </w:tc>
      </w:tr>
      <w:tr w:rsidR="00304AC0" w:rsidRPr="00F35258" w14:paraId="55085F5F" w14:textId="77777777">
        <w:trPr>
          <w:trHeight w:val="45"/>
          <w:tblCellSpacing w:w="0" w:type="auto"/>
        </w:trPr>
        <w:tc>
          <w:tcPr>
            <w:tcW w:w="0" w:type="auto"/>
            <w:vMerge/>
            <w:tcBorders>
              <w:top w:val="nil"/>
              <w:bottom w:val="single" w:sz="8" w:space="0" w:color="000000"/>
              <w:right w:val="single" w:sz="8" w:space="0" w:color="000000"/>
            </w:tcBorders>
          </w:tcPr>
          <w:p w14:paraId="4F81D9EB"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4391D98C"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D53AD25" w14:textId="77777777" w:rsidR="00304AC0" w:rsidRPr="00F35258" w:rsidRDefault="00F35258">
            <w:pPr>
              <w:spacing w:after="0"/>
              <w:rPr>
                <w:rFonts w:asciiTheme="minorHAnsi" w:hAnsiTheme="minorHAnsi"/>
              </w:rPr>
            </w:pPr>
            <w:r w:rsidRPr="00F35258">
              <w:rPr>
                <w:rFonts w:asciiTheme="minorHAnsi" w:hAnsiTheme="minorHAnsi"/>
                <w:color w:val="000000"/>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E2643C1"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W przypadku zewnętrznej i </w:t>
            </w:r>
            <w:r w:rsidRPr="00F35258">
              <w:rPr>
                <w:rFonts w:asciiTheme="minorHAnsi" w:hAnsiTheme="minorHAnsi"/>
                <w:color w:val="000000"/>
              </w:rPr>
              <w:t>wewnątrznaczyniowej hipotermii leczniczej:</w:t>
            </w:r>
          </w:p>
          <w:p w14:paraId="3D01F86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kryteria kwalifikacji do hipotermii leczniczej: stan po udokumentowanym nagłym </w:t>
            </w:r>
            <w:r w:rsidRPr="00F35258">
              <w:rPr>
                <w:rFonts w:asciiTheme="minorHAnsi" w:hAnsiTheme="minorHAnsi"/>
                <w:color w:val="000000"/>
              </w:rPr>
              <w:lastRenderedPageBreak/>
              <w:t>zatrzymaniu krążenia, z przywróceniem funkcji hemodynamicznej układu krążenia u pacjenta nieprzytomnego (GCS ≤ 8);</w:t>
            </w:r>
          </w:p>
          <w:p w14:paraId="0FA2CD6D" w14:textId="77777777" w:rsidR="00304AC0" w:rsidRPr="00F35258" w:rsidRDefault="00F35258">
            <w:pPr>
              <w:spacing w:before="25" w:after="0"/>
              <w:rPr>
                <w:rFonts w:asciiTheme="minorHAnsi" w:hAnsiTheme="minorHAnsi"/>
              </w:rPr>
            </w:pPr>
            <w:r w:rsidRPr="00F35258">
              <w:rPr>
                <w:rFonts w:asciiTheme="minorHAnsi" w:hAnsiTheme="minorHAnsi"/>
                <w:color w:val="000000"/>
              </w:rPr>
              <w:t>2) udokumentowane przeszkolenie w wykonywaniu hipotermii leczniczej;</w:t>
            </w:r>
          </w:p>
          <w:p w14:paraId="73AF91CE" w14:textId="77777777" w:rsidR="00304AC0" w:rsidRPr="00F35258" w:rsidRDefault="00F35258">
            <w:pPr>
              <w:spacing w:before="25" w:after="0"/>
              <w:rPr>
                <w:rFonts w:asciiTheme="minorHAnsi" w:hAnsiTheme="minorHAnsi"/>
              </w:rPr>
            </w:pPr>
            <w:r w:rsidRPr="00F35258">
              <w:rPr>
                <w:rFonts w:asciiTheme="minorHAnsi" w:hAnsiTheme="minorHAnsi"/>
                <w:color w:val="000000"/>
              </w:rPr>
              <w:t>3) stosowanie zasad postępowania rekomendowanych przez Konsultanta Krajowego w dziedzinie anestezjologii i intensywnej terapii.</w:t>
            </w:r>
          </w:p>
          <w:p w14:paraId="3179896B" w14:textId="77777777" w:rsidR="00304AC0" w:rsidRPr="00F35258" w:rsidRDefault="00F35258">
            <w:pPr>
              <w:spacing w:before="25" w:after="0"/>
              <w:rPr>
                <w:rFonts w:asciiTheme="minorHAnsi" w:hAnsiTheme="minorHAnsi"/>
              </w:rPr>
            </w:pPr>
            <w:r w:rsidRPr="00F35258">
              <w:rPr>
                <w:rFonts w:asciiTheme="minorHAnsi" w:hAnsiTheme="minorHAnsi"/>
                <w:color w:val="000000"/>
              </w:rPr>
              <w:t>2. W przypadku hipotermii w leczeniu encefalopatii noworodków:</w:t>
            </w:r>
          </w:p>
          <w:p w14:paraId="1E9991D5" w14:textId="77777777" w:rsidR="00304AC0" w:rsidRPr="00F35258" w:rsidRDefault="00F35258">
            <w:pPr>
              <w:spacing w:before="25" w:after="0"/>
              <w:rPr>
                <w:rFonts w:asciiTheme="minorHAnsi" w:hAnsiTheme="minorHAnsi"/>
              </w:rPr>
            </w:pPr>
            <w:r w:rsidRPr="00F35258">
              <w:rPr>
                <w:rFonts w:asciiTheme="minorHAnsi" w:hAnsiTheme="minorHAnsi"/>
                <w:color w:val="000000"/>
              </w:rPr>
              <w:t>1) kryteria kwalifikacji do hipotermii leczniczej:</w:t>
            </w:r>
          </w:p>
          <w:p w14:paraId="047C688E" w14:textId="77777777" w:rsidR="00304AC0" w:rsidRPr="00F35258" w:rsidRDefault="00F35258">
            <w:pPr>
              <w:spacing w:before="25" w:after="0"/>
              <w:rPr>
                <w:rFonts w:asciiTheme="minorHAnsi" w:hAnsiTheme="minorHAnsi"/>
              </w:rPr>
            </w:pPr>
            <w:r w:rsidRPr="00F35258">
              <w:rPr>
                <w:rFonts w:asciiTheme="minorHAnsi" w:hAnsiTheme="minorHAnsi"/>
                <w:color w:val="000000"/>
              </w:rPr>
              <w:t>a) etap I: noworodki urodzone ≥35 tygodnia ciąży, u których wystąpił co najmniej jeden z poniższych czynników:</w:t>
            </w:r>
          </w:p>
          <w:p w14:paraId="33C3D0B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punktacja w skali </w:t>
            </w:r>
            <w:proofErr w:type="spellStart"/>
            <w:r w:rsidRPr="00F35258">
              <w:rPr>
                <w:rFonts w:asciiTheme="minorHAnsi" w:hAnsiTheme="minorHAnsi"/>
                <w:color w:val="000000"/>
              </w:rPr>
              <w:t>Apgar</w:t>
            </w:r>
            <w:proofErr w:type="spellEnd"/>
            <w:r w:rsidRPr="00F35258">
              <w:rPr>
                <w:rFonts w:asciiTheme="minorHAnsi" w:hAnsiTheme="minorHAnsi"/>
                <w:color w:val="000000"/>
              </w:rPr>
              <w:t xml:space="preserve"> &lt;5 w dziesiątej minucie po urodzeniu,</w:t>
            </w:r>
          </w:p>
          <w:p w14:paraId="7A2A36F2"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resuscytacja z użyciem rurki </w:t>
            </w:r>
            <w:proofErr w:type="spellStart"/>
            <w:r w:rsidRPr="00F35258">
              <w:rPr>
                <w:rFonts w:asciiTheme="minorHAnsi" w:hAnsiTheme="minorHAnsi"/>
                <w:color w:val="000000"/>
              </w:rPr>
              <w:t>wewnątrztchawiczej</w:t>
            </w:r>
            <w:proofErr w:type="spellEnd"/>
            <w:r w:rsidRPr="00F35258">
              <w:rPr>
                <w:rFonts w:asciiTheme="minorHAnsi" w:hAnsiTheme="minorHAnsi"/>
                <w:color w:val="000000"/>
              </w:rPr>
              <w:t xml:space="preserve"> lub maski twarzowej 10 minut po urodzeniu,</w:t>
            </w:r>
          </w:p>
          <w:p w14:paraId="408ACC8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kwasica z </w:t>
            </w:r>
            <w:proofErr w:type="spellStart"/>
            <w:r w:rsidRPr="00F35258">
              <w:rPr>
                <w:rFonts w:asciiTheme="minorHAnsi" w:hAnsiTheme="minorHAnsi"/>
                <w:color w:val="000000"/>
              </w:rPr>
              <w:t>pH</w:t>
            </w:r>
            <w:proofErr w:type="spellEnd"/>
            <w:r w:rsidRPr="00F35258">
              <w:rPr>
                <w:rFonts w:asciiTheme="minorHAnsi" w:hAnsiTheme="minorHAnsi"/>
                <w:color w:val="000000"/>
              </w:rPr>
              <w:t xml:space="preserve"> krwi pępowinowej lub </w:t>
            </w:r>
            <w:proofErr w:type="spellStart"/>
            <w:r w:rsidRPr="00F35258">
              <w:rPr>
                <w:rFonts w:asciiTheme="minorHAnsi" w:hAnsiTheme="minorHAnsi"/>
                <w:color w:val="000000"/>
              </w:rPr>
              <w:t>pH</w:t>
            </w:r>
            <w:proofErr w:type="spellEnd"/>
            <w:r w:rsidRPr="00F35258">
              <w:rPr>
                <w:rFonts w:asciiTheme="minorHAnsi" w:hAnsiTheme="minorHAnsi"/>
                <w:color w:val="000000"/>
              </w:rPr>
              <w:t xml:space="preserve"> krwi tętniczej poniżej 7,0 w pierwszej godzinie po urodzeniu,</w:t>
            </w:r>
          </w:p>
          <w:p w14:paraId="27D58FE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niedobór zasad wynoszący co najmniej 16 </w:t>
            </w:r>
            <w:proofErr w:type="spellStart"/>
            <w:r w:rsidRPr="00F35258">
              <w:rPr>
                <w:rFonts w:asciiTheme="minorHAnsi" w:hAnsiTheme="minorHAnsi"/>
                <w:color w:val="000000"/>
              </w:rPr>
              <w:t>mmol</w:t>
            </w:r>
            <w:proofErr w:type="spellEnd"/>
            <w:r w:rsidRPr="00F35258">
              <w:rPr>
                <w:rFonts w:asciiTheme="minorHAnsi" w:hAnsiTheme="minorHAnsi"/>
                <w:color w:val="000000"/>
              </w:rPr>
              <w:t>/l w krwi pępowinowej, tętniczej lub żylnej w pierwszej godzinie po urodzeniu,</w:t>
            </w:r>
          </w:p>
          <w:p w14:paraId="46FDFBCA"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b) etap II: noworodki spełniające kryterium określone w etapie I, u których wystąpił co najmniej jeden z poniższych objawów:</w:t>
            </w:r>
          </w:p>
          <w:p w14:paraId="18B145AF" w14:textId="77777777" w:rsidR="00304AC0" w:rsidRPr="00F35258" w:rsidRDefault="00F35258">
            <w:pPr>
              <w:spacing w:before="25" w:after="0"/>
              <w:rPr>
                <w:rFonts w:asciiTheme="minorHAnsi" w:hAnsiTheme="minorHAnsi"/>
              </w:rPr>
            </w:pPr>
            <w:r w:rsidRPr="00F35258">
              <w:rPr>
                <w:rFonts w:asciiTheme="minorHAnsi" w:hAnsiTheme="minorHAnsi"/>
                <w:color w:val="000000"/>
              </w:rPr>
              <w:t>- nieprawidłowa reakcja na bodźce, w tym nieprawidłowości w układzie okoruchowym lub nieprawidłowy odruch źreniczny,</w:t>
            </w:r>
          </w:p>
          <w:p w14:paraId="63CB011F" w14:textId="77777777" w:rsidR="00304AC0" w:rsidRPr="00F35258" w:rsidRDefault="00F35258">
            <w:pPr>
              <w:spacing w:before="25" w:after="0"/>
              <w:rPr>
                <w:rFonts w:asciiTheme="minorHAnsi" w:hAnsiTheme="minorHAnsi"/>
              </w:rPr>
            </w:pPr>
            <w:r w:rsidRPr="00F35258">
              <w:rPr>
                <w:rFonts w:asciiTheme="minorHAnsi" w:hAnsiTheme="minorHAnsi"/>
                <w:color w:val="000000"/>
              </w:rPr>
              <w:t>- brak lub słaby odruch ssania,</w:t>
            </w:r>
          </w:p>
          <w:p w14:paraId="7DF6E517" w14:textId="77777777" w:rsidR="00304AC0" w:rsidRPr="00F35258" w:rsidRDefault="00F35258">
            <w:pPr>
              <w:spacing w:before="25" w:after="0"/>
              <w:rPr>
                <w:rFonts w:asciiTheme="minorHAnsi" w:hAnsiTheme="minorHAnsi"/>
              </w:rPr>
            </w:pPr>
            <w:r w:rsidRPr="00F35258">
              <w:rPr>
                <w:rFonts w:asciiTheme="minorHAnsi" w:hAnsiTheme="minorHAnsi"/>
                <w:color w:val="000000"/>
              </w:rPr>
              <w:t>- atak drgawek potwierdzony klinicznie.</w:t>
            </w:r>
          </w:p>
          <w:p w14:paraId="03BF939A" w14:textId="77777777" w:rsidR="00304AC0" w:rsidRPr="00F35258" w:rsidRDefault="00F35258">
            <w:pPr>
              <w:spacing w:before="25" w:after="0"/>
              <w:rPr>
                <w:rFonts w:asciiTheme="minorHAnsi" w:hAnsiTheme="minorHAnsi"/>
              </w:rPr>
            </w:pPr>
            <w:r w:rsidRPr="00F35258">
              <w:rPr>
                <w:rFonts w:asciiTheme="minorHAnsi" w:hAnsiTheme="minorHAnsi"/>
                <w:color w:val="000000"/>
              </w:rPr>
              <w:t>Jeżeli noworodek jest zwiotczony lub poddany sedacji należy przeprowadzić ocenę według kryterium określonego dla etapu III.</w:t>
            </w:r>
          </w:p>
          <w:p w14:paraId="678E3251"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c) etap III: stwierdzenie w zapisie funkcji bioelektrycznej mózgu (elektroencefalogram z całkowaniem po amplitudzie </w:t>
            </w:r>
            <w:proofErr w:type="spellStart"/>
            <w:r w:rsidRPr="00F35258">
              <w:rPr>
                <w:rFonts w:asciiTheme="minorHAnsi" w:hAnsiTheme="minorHAnsi"/>
                <w:color w:val="000000"/>
              </w:rPr>
              <w:t>aEEG</w:t>
            </w:r>
            <w:proofErr w:type="spellEnd"/>
            <w:r w:rsidRPr="00F35258">
              <w:rPr>
                <w:rFonts w:asciiTheme="minorHAnsi" w:hAnsiTheme="minorHAnsi"/>
                <w:color w:val="000000"/>
              </w:rPr>
              <w:t>/CFM), trwającym przynajmniej 20 minut, umiarkowanych albo poważnych nieprawidłowości (wynik 2 lub 3) lub ataków drgawek;</w:t>
            </w:r>
          </w:p>
          <w:p w14:paraId="552D302E" w14:textId="77777777" w:rsidR="00304AC0" w:rsidRPr="00F35258" w:rsidRDefault="00F35258">
            <w:pPr>
              <w:spacing w:before="25" w:after="0"/>
              <w:rPr>
                <w:rFonts w:asciiTheme="minorHAnsi" w:hAnsiTheme="minorHAnsi"/>
              </w:rPr>
            </w:pPr>
            <w:r w:rsidRPr="00F35258">
              <w:rPr>
                <w:rFonts w:asciiTheme="minorHAnsi" w:hAnsiTheme="minorHAnsi"/>
                <w:color w:val="000000"/>
              </w:rPr>
              <w:t>2) przeciwwskazania do prowadzenia hipotermii:</w:t>
            </w:r>
          </w:p>
          <w:p w14:paraId="419E3DFC" w14:textId="77777777" w:rsidR="00304AC0" w:rsidRPr="00F35258" w:rsidRDefault="00F35258">
            <w:pPr>
              <w:spacing w:before="25" w:after="0"/>
              <w:rPr>
                <w:rFonts w:asciiTheme="minorHAnsi" w:hAnsiTheme="minorHAnsi"/>
              </w:rPr>
            </w:pPr>
            <w:r w:rsidRPr="00F35258">
              <w:rPr>
                <w:rFonts w:asciiTheme="minorHAnsi" w:hAnsiTheme="minorHAnsi"/>
                <w:color w:val="000000"/>
              </w:rPr>
              <w:t>a) masa urodzeniowa &lt;1800 g,</w:t>
            </w:r>
          </w:p>
          <w:p w14:paraId="6EBCCE40" w14:textId="77777777" w:rsidR="00304AC0" w:rsidRPr="00F35258" w:rsidRDefault="00F35258">
            <w:pPr>
              <w:spacing w:before="25" w:after="0"/>
              <w:rPr>
                <w:rFonts w:asciiTheme="minorHAnsi" w:hAnsiTheme="minorHAnsi"/>
              </w:rPr>
            </w:pPr>
            <w:r w:rsidRPr="00F35258">
              <w:rPr>
                <w:rFonts w:asciiTheme="minorHAnsi" w:hAnsiTheme="minorHAnsi"/>
                <w:color w:val="000000"/>
              </w:rPr>
              <w:t>b) HC &lt; 2SD gdy BBW i GA &gt; 2SD,</w:t>
            </w:r>
          </w:p>
          <w:p w14:paraId="5C41680E" w14:textId="77777777" w:rsidR="00304AC0" w:rsidRPr="00F35258" w:rsidRDefault="00F35258">
            <w:pPr>
              <w:spacing w:before="25" w:after="0"/>
              <w:rPr>
                <w:rFonts w:asciiTheme="minorHAnsi" w:hAnsiTheme="minorHAnsi"/>
              </w:rPr>
            </w:pPr>
            <w:r w:rsidRPr="00F35258">
              <w:rPr>
                <w:rFonts w:asciiTheme="minorHAnsi" w:hAnsiTheme="minorHAnsi"/>
                <w:color w:val="000000"/>
              </w:rPr>
              <w:t>c) duże wady wrodzone lub podejrzewane nieprawidłowości chromosomowe,</w:t>
            </w:r>
          </w:p>
          <w:p w14:paraId="5441D63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d) ciężki uraz głowy lub krwawienie </w:t>
            </w:r>
            <w:r w:rsidRPr="00F35258">
              <w:rPr>
                <w:rFonts w:asciiTheme="minorHAnsi" w:hAnsiTheme="minorHAnsi"/>
                <w:color w:val="000000"/>
              </w:rPr>
              <w:lastRenderedPageBreak/>
              <w:t>wewnątrzczaszkowe (w przypadku selektywnej hipotermii głowy),</w:t>
            </w:r>
          </w:p>
          <w:p w14:paraId="7CC338B1" w14:textId="77777777" w:rsidR="00304AC0" w:rsidRPr="00F35258" w:rsidRDefault="00F35258">
            <w:pPr>
              <w:spacing w:before="25" w:after="0"/>
              <w:rPr>
                <w:rFonts w:asciiTheme="minorHAnsi" w:hAnsiTheme="minorHAnsi"/>
              </w:rPr>
            </w:pPr>
            <w:r w:rsidRPr="00F35258">
              <w:rPr>
                <w:rFonts w:asciiTheme="minorHAnsi" w:hAnsiTheme="minorHAnsi"/>
                <w:color w:val="000000"/>
              </w:rPr>
              <w:t>e) niedrożność odbytu (w sytuacji braku alternatywnego sposobu pomiaru temperatury głębokiej ciała);</w:t>
            </w:r>
          </w:p>
          <w:p w14:paraId="6862DA28" w14:textId="77777777" w:rsidR="00304AC0" w:rsidRPr="00F35258" w:rsidRDefault="00F35258">
            <w:pPr>
              <w:spacing w:before="25" w:after="0"/>
              <w:rPr>
                <w:rFonts w:asciiTheme="minorHAnsi" w:hAnsiTheme="minorHAnsi"/>
              </w:rPr>
            </w:pPr>
            <w:r w:rsidRPr="00F35258">
              <w:rPr>
                <w:rFonts w:asciiTheme="minorHAnsi" w:hAnsiTheme="minorHAnsi"/>
                <w:color w:val="000000"/>
              </w:rPr>
              <w:t>3) udokumentowane przeszkolenie w wykonywaniu hipotermii leczniczej u noworodków.</w:t>
            </w:r>
          </w:p>
          <w:p w14:paraId="3358141D" w14:textId="77777777" w:rsidR="00304AC0" w:rsidRPr="00F35258" w:rsidRDefault="00F35258">
            <w:pPr>
              <w:spacing w:before="25" w:after="0"/>
              <w:rPr>
                <w:rFonts w:asciiTheme="minorHAnsi" w:hAnsiTheme="minorHAnsi"/>
              </w:rPr>
            </w:pPr>
            <w:r w:rsidRPr="00F35258">
              <w:rPr>
                <w:rFonts w:asciiTheme="minorHAnsi" w:hAnsiTheme="minorHAnsi"/>
                <w:color w:val="000000"/>
              </w:rPr>
              <w:t>3. Prezes Narodowego Funduszu Zdrowia prowadzi rejestr pacjentów, u których zastosowano procedurę hipotermii leczniczej, dostępny za pomocą aplikacji internetowej.</w:t>
            </w:r>
          </w:p>
        </w:tc>
      </w:tr>
      <w:tr w:rsidR="00304AC0" w:rsidRPr="00F35258" w14:paraId="4FBDCF9A"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3D3F9A40" w14:textId="77777777" w:rsidR="00304AC0" w:rsidRPr="00F35258" w:rsidRDefault="00F35258">
            <w:pPr>
              <w:spacing w:after="0"/>
              <w:jc w:val="center"/>
              <w:rPr>
                <w:rFonts w:asciiTheme="minorHAnsi" w:hAnsiTheme="minorHAnsi"/>
              </w:rPr>
            </w:pPr>
            <w:r w:rsidRPr="00F35258">
              <w:rPr>
                <w:rFonts w:asciiTheme="minorHAnsi" w:hAnsiTheme="minorHAnsi"/>
                <w:color w:val="000000"/>
              </w:rPr>
              <w:lastRenderedPageBreak/>
              <w:t>32</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4C0D61D1"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Endoprotezoplastyka stawu biodrowego lub kolanowego</w:t>
            </w:r>
            <w:r w:rsidRPr="00F35258">
              <w:rPr>
                <w:rFonts w:asciiTheme="minorHAnsi" w:hAnsiTheme="minorHAnsi"/>
                <w:color w:val="000000"/>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86E5D3A" w14:textId="77777777" w:rsidR="00304AC0" w:rsidRPr="00F35258" w:rsidRDefault="00F35258">
            <w:pPr>
              <w:spacing w:after="0"/>
              <w:rPr>
                <w:rFonts w:asciiTheme="minorHAnsi" w:hAnsiTheme="minorHAnsi"/>
              </w:rPr>
            </w:pPr>
            <w:r w:rsidRPr="00F35258">
              <w:rPr>
                <w:rFonts w:asciiTheme="minorHAnsi" w:hAnsiTheme="minorHAnsi"/>
                <w:color w:val="000000"/>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CFB4CCA" w14:textId="77777777" w:rsidR="00304AC0" w:rsidRPr="00F35258" w:rsidRDefault="00F35258">
            <w:pPr>
              <w:spacing w:after="0"/>
              <w:rPr>
                <w:rFonts w:asciiTheme="minorHAnsi" w:hAnsiTheme="minorHAnsi"/>
              </w:rPr>
            </w:pPr>
            <w:r w:rsidRPr="00F35258">
              <w:rPr>
                <w:rFonts w:asciiTheme="minorHAnsi" w:hAnsiTheme="minorHAnsi"/>
                <w:color w:val="000000"/>
              </w:rPr>
              <w:t>Oddział szpitalny o profilu: ortopedia i traumatologia narządu ruchu.</w:t>
            </w:r>
          </w:p>
        </w:tc>
      </w:tr>
      <w:tr w:rsidR="00304AC0" w:rsidRPr="00F35258" w14:paraId="5C8B4892" w14:textId="77777777">
        <w:trPr>
          <w:trHeight w:val="45"/>
          <w:tblCellSpacing w:w="0" w:type="auto"/>
        </w:trPr>
        <w:tc>
          <w:tcPr>
            <w:tcW w:w="0" w:type="auto"/>
            <w:vMerge/>
            <w:tcBorders>
              <w:top w:val="nil"/>
              <w:bottom w:val="single" w:sz="8" w:space="0" w:color="000000"/>
              <w:right w:val="single" w:sz="8" w:space="0" w:color="000000"/>
            </w:tcBorders>
          </w:tcPr>
          <w:p w14:paraId="3FD22847"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7C6003C1"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A7D0CC3" w14:textId="77777777" w:rsidR="00304AC0" w:rsidRPr="00F35258" w:rsidRDefault="00F35258">
            <w:pPr>
              <w:spacing w:after="0"/>
              <w:rPr>
                <w:rFonts w:asciiTheme="minorHAnsi" w:hAnsiTheme="minorHAnsi"/>
              </w:rPr>
            </w:pPr>
            <w:r w:rsidRPr="00F35258">
              <w:rPr>
                <w:rFonts w:asciiTheme="minorHAnsi" w:hAnsiTheme="minorHAnsi"/>
                <w:color w:val="000000"/>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A5F3BE0"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wydzielone co </w:t>
            </w:r>
            <w:r w:rsidRPr="00F35258">
              <w:rPr>
                <w:rFonts w:asciiTheme="minorHAnsi" w:hAnsiTheme="minorHAnsi"/>
                <w:color w:val="000000"/>
              </w:rPr>
              <w:t xml:space="preserve">najmniej 2 sale chorych dla potrzeb ortopedii spośród </w:t>
            </w:r>
            <w:proofErr w:type="spellStart"/>
            <w:r w:rsidRPr="00F35258">
              <w:rPr>
                <w:rFonts w:asciiTheme="minorHAnsi" w:hAnsiTheme="minorHAnsi"/>
                <w:color w:val="000000"/>
              </w:rPr>
              <w:t>sal</w:t>
            </w:r>
            <w:proofErr w:type="spellEnd"/>
            <w:r w:rsidRPr="00F35258">
              <w:rPr>
                <w:rFonts w:asciiTheme="minorHAnsi" w:hAnsiTheme="minorHAnsi"/>
                <w:color w:val="000000"/>
              </w:rPr>
              <w:t xml:space="preserve"> urazowo-ortopedycznych;</w:t>
            </w:r>
          </w:p>
          <w:p w14:paraId="3288F291" w14:textId="77777777" w:rsidR="00304AC0" w:rsidRPr="00F35258" w:rsidRDefault="00F35258">
            <w:pPr>
              <w:spacing w:before="25" w:after="0"/>
              <w:rPr>
                <w:rFonts w:asciiTheme="minorHAnsi" w:hAnsiTheme="minorHAnsi"/>
              </w:rPr>
            </w:pPr>
            <w:r w:rsidRPr="00F35258">
              <w:rPr>
                <w:rFonts w:asciiTheme="minorHAnsi" w:hAnsiTheme="minorHAnsi"/>
                <w:color w:val="000000"/>
              </w:rPr>
              <w:t>2) udokumentowane zapewnienie udziału z zespole leczniczym osoby prowadzącej fizjoterapię - równoważnik co najmniej 2 etatów;</w:t>
            </w:r>
          </w:p>
          <w:p w14:paraId="4ACE779F" w14:textId="77777777" w:rsidR="00304AC0" w:rsidRPr="00F35258" w:rsidRDefault="00F35258">
            <w:pPr>
              <w:spacing w:before="25" w:after="0"/>
              <w:rPr>
                <w:rFonts w:asciiTheme="minorHAnsi" w:hAnsiTheme="minorHAnsi"/>
              </w:rPr>
            </w:pPr>
            <w:r w:rsidRPr="00F35258">
              <w:rPr>
                <w:rFonts w:asciiTheme="minorHAnsi" w:hAnsiTheme="minorHAnsi"/>
                <w:color w:val="000000"/>
              </w:rPr>
              <w:t>3) posiadanie sformalizowanej procedury postępowania w przypadku powikłań septycznych, profilaktyki żylnej choroby zakrzepowo zatorowej, profilaktyki antybiotykowej oraz usprawniania pooperacyjnego;</w:t>
            </w:r>
          </w:p>
          <w:p w14:paraId="6DCFEB8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4) zapewnienie koordynacji rehabilitacji leczniczej, </w:t>
            </w:r>
            <w:r w:rsidRPr="00F35258">
              <w:rPr>
                <w:rFonts w:asciiTheme="minorHAnsi" w:hAnsiTheme="minorHAnsi"/>
                <w:color w:val="000000"/>
              </w:rPr>
              <w:lastRenderedPageBreak/>
              <w:t>wymaganej stanem świadczeniobiorcy, po zakończonym leczeniu szpitalnym - w ramach własnej działalności świadczeniodawcy lub umowy z podmiotem leczniczym udzielającym świadczeń w zakresie rehabilitacji leczniczej.</w:t>
            </w:r>
          </w:p>
        </w:tc>
      </w:tr>
      <w:tr w:rsidR="00304AC0" w:rsidRPr="00F35258" w14:paraId="359306D4" w14:textId="77777777">
        <w:trPr>
          <w:trHeight w:val="45"/>
          <w:tblCellSpacing w:w="0" w:type="auto"/>
        </w:trPr>
        <w:tc>
          <w:tcPr>
            <w:tcW w:w="0" w:type="auto"/>
            <w:vMerge/>
            <w:tcBorders>
              <w:top w:val="nil"/>
              <w:bottom w:val="single" w:sz="8" w:space="0" w:color="000000"/>
              <w:right w:val="single" w:sz="8" w:space="0" w:color="000000"/>
            </w:tcBorders>
          </w:tcPr>
          <w:p w14:paraId="666C0199"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8862E63"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EAE63B5" w14:textId="77777777" w:rsidR="00304AC0" w:rsidRPr="00F35258" w:rsidRDefault="00F35258">
            <w:pPr>
              <w:spacing w:after="0"/>
              <w:rPr>
                <w:rFonts w:asciiTheme="minorHAnsi" w:hAnsiTheme="minorHAnsi"/>
              </w:rPr>
            </w:pPr>
            <w:r w:rsidRPr="00F35258">
              <w:rPr>
                <w:rFonts w:asciiTheme="minorHAnsi" w:hAnsiTheme="minorHAnsi"/>
                <w:color w:val="000000"/>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333E520"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w przypadku realizacji pierwotnej całkowitej </w:t>
            </w:r>
            <w:r w:rsidRPr="00F35258">
              <w:rPr>
                <w:rFonts w:asciiTheme="minorHAnsi" w:hAnsiTheme="minorHAnsi"/>
                <w:color w:val="000000"/>
              </w:rPr>
              <w:t xml:space="preserve">endoprotezoplastyki stawu biodrowego - udokumentowana wykonana roczna liczba zabiegów co najmniej 60 totalnych </w:t>
            </w:r>
            <w:proofErr w:type="spellStart"/>
            <w:r w:rsidRPr="00F35258">
              <w:rPr>
                <w:rFonts w:asciiTheme="minorHAnsi" w:hAnsiTheme="minorHAnsi"/>
                <w:color w:val="000000"/>
              </w:rPr>
              <w:t>aloplastyk</w:t>
            </w:r>
            <w:proofErr w:type="spellEnd"/>
            <w:r w:rsidRPr="00F35258">
              <w:rPr>
                <w:rFonts w:asciiTheme="minorHAnsi" w:hAnsiTheme="minorHAnsi"/>
                <w:color w:val="000000"/>
              </w:rPr>
              <w:t xml:space="preserve"> stawu biodrowego, potwierdzona przez konsultanta wojewódzkiego w dziedzinie ortopedii i traumatologii narządu ruchu (nie dotyczy oddziałów dziecięcych), lub</w:t>
            </w:r>
          </w:p>
          <w:p w14:paraId="28E9FCAE"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w przypadku realizacji pierwotnej endoprotezoplastyki stawu kolanowego (całkowitej lub połowiczej) - udokumentowana wykonana roczna liczba zabiegów co najmniej 40 </w:t>
            </w:r>
            <w:proofErr w:type="spellStart"/>
            <w:r w:rsidRPr="00F35258">
              <w:rPr>
                <w:rFonts w:asciiTheme="minorHAnsi" w:hAnsiTheme="minorHAnsi"/>
                <w:color w:val="000000"/>
              </w:rPr>
              <w:t>aloplastyk</w:t>
            </w:r>
            <w:proofErr w:type="spellEnd"/>
            <w:r w:rsidRPr="00F35258">
              <w:rPr>
                <w:rFonts w:asciiTheme="minorHAnsi" w:hAnsiTheme="minorHAnsi"/>
                <w:color w:val="000000"/>
              </w:rPr>
              <w:t xml:space="preserve"> stawu kolanowego, potwierdzona przez konsultanta wojewódzkiego w dziedzinie ortopedii i traumatologii narządu ruchu (nie dotyczy oddziałów dziecięcych);</w:t>
            </w:r>
          </w:p>
          <w:p w14:paraId="338F630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w przypadku realizacji operacji rewizyjnych po </w:t>
            </w:r>
            <w:r w:rsidRPr="00F35258">
              <w:rPr>
                <w:rFonts w:asciiTheme="minorHAnsi" w:hAnsiTheme="minorHAnsi"/>
                <w:color w:val="000000"/>
              </w:rPr>
              <w:lastRenderedPageBreak/>
              <w:t>endoprotezoplastyce stawu biodrowego lub kolanowego wymagających częściowej lub całkowitej wymiany endoprotezy również z koniecznością odtworzenia łożyska kostnego - udokumentowana wykonana liczba zabiegów co najmniej 20 operacji rewizyjnych endoprotezy stawu biodrowego lub kolanowego w okresie 3 lat, potwierdzona przez konsultanta wojewódzkiego w dziedzinie ortopedii i traumatologii narządu ruchu (nie dotyczy oddziałów dziecięcych);</w:t>
            </w:r>
          </w:p>
          <w:p w14:paraId="1ED69F6B" w14:textId="77777777" w:rsidR="00304AC0" w:rsidRPr="00F35258" w:rsidRDefault="00F35258">
            <w:pPr>
              <w:spacing w:before="25" w:after="0"/>
              <w:rPr>
                <w:rFonts w:asciiTheme="minorHAnsi" w:hAnsiTheme="minorHAnsi"/>
              </w:rPr>
            </w:pPr>
            <w:r w:rsidRPr="00F35258">
              <w:rPr>
                <w:rFonts w:asciiTheme="minorHAnsi" w:hAnsiTheme="minorHAnsi"/>
                <w:color w:val="000000"/>
              </w:rPr>
              <w:t>4) obowiązek dokonywania okresowej (co najmniej raz w roku) analizy zdarzeń niepożądanych, w tym co najmniej przyczyn zgonów, wydłużenia czasu hospitalizacji oraz powikłań (procentowy współczynnik powikłań występujących w ciągu 7-90 dni po zabiegach, procentowy współczynnik ponownych przyjęć w ciągu 30 dni po zabiegach) i przekazywania informacji w tym zakresie konsultantowi wojewódzkiemu w dziedzinie ortopedii i traumatologii narządu ruchu;</w:t>
            </w:r>
          </w:p>
          <w:p w14:paraId="2AAE953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5) całość postępowania medycznego obejmuje kontrolną poradę ortopedyczną po zabiegu endoprotezoplastyki stawu </w:t>
            </w:r>
            <w:r w:rsidRPr="00F35258">
              <w:rPr>
                <w:rFonts w:asciiTheme="minorHAnsi" w:hAnsiTheme="minorHAnsi"/>
                <w:color w:val="000000"/>
              </w:rPr>
              <w:lastRenderedPageBreak/>
              <w:t>biodrowego lub kolanowego, w tym ocenę wydolności skalą Harrisa;</w:t>
            </w:r>
          </w:p>
          <w:p w14:paraId="069FA53F" w14:textId="77777777" w:rsidR="00304AC0" w:rsidRPr="00F35258" w:rsidRDefault="00F35258">
            <w:pPr>
              <w:spacing w:before="25" w:after="0"/>
              <w:rPr>
                <w:rFonts w:asciiTheme="minorHAnsi" w:hAnsiTheme="minorHAnsi"/>
              </w:rPr>
            </w:pPr>
            <w:r w:rsidRPr="00F35258">
              <w:rPr>
                <w:rFonts w:asciiTheme="minorHAnsi" w:hAnsiTheme="minorHAnsi"/>
                <w:color w:val="000000"/>
              </w:rPr>
              <w:t>6) Prezes Narodowego Funduszu Zdrowia prowadzi rejestr pacjentów po wszczepieniu endoprotezy dostępny za pomocą aplikacji internetowej.</w:t>
            </w:r>
          </w:p>
        </w:tc>
      </w:tr>
      <w:tr w:rsidR="00304AC0" w:rsidRPr="00F35258" w14:paraId="3EEE5441"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6479BB8B" w14:textId="77777777" w:rsidR="00304AC0" w:rsidRPr="00F35258" w:rsidRDefault="00F35258">
            <w:pPr>
              <w:spacing w:after="0"/>
              <w:jc w:val="center"/>
              <w:rPr>
                <w:rFonts w:asciiTheme="minorHAnsi" w:hAnsiTheme="minorHAnsi"/>
              </w:rPr>
            </w:pPr>
            <w:r w:rsidRPr="00F35258">
              <w:rPr>
                <w:rFonts w:asciiTheme="minorHAnsi" w:hAnsiTheme="minorHAnsi"/>
                <w:color w:val="000000"/>
              </w:rPr>
              <w:lastRenderedPageBreak/>
              <w:t>33</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2D1CBD1B"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Obrazowo monitorowana stereotaktyczna i cybernetyczna </w:t>
            </w:r>
            <w:proofErr w:type="spellStart"/>
            <w:r w:rsidRPr="00F35258">
              <w:rPr>
                <w:rFonts w:asciiTheme="minorHAnsi" w:hAnsiTheme="minorHAnsi"/>
                <w:b/>
                <w:color w:val="000000"/>
              </w:rPr>
              <w:t>mikroradioterapia</w:t>
            </w:r>
            <w:proofErr w:type="spellEnd"/>
            <w:r w:rsidRPr="00F35258">
              <w:rPr>
                <w:rFonts w:asciiTheme="minorHAnsi" w:hAnsiTheme="minorHAnsi"/>
                <w:b/>
                <w:color w:val="000000"/>
              </w:rPr>
              <w:t xml:space="preserve"> (OMSCMRT)</w:t>
            </w:r>
            <w:r w:rsidRPr="00F35258">
              <w:rPr>
                <w:rFonts w:asciiTheme="minorHAnsi" w:hAnsiTheme="minorHAnsi"/>
                <w:color w:val="000000"/>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28F8714" w14:textId="77777777" w:rsidR="00304AC0" w:rsidRPr="00F35258" w:rsidRDefault="00F35258">
            <w:pPr>
              <w:spacing w:after="0"/>
              <w:rPr>
                <w:rFonts w:asciiTheme="minorHAnsi" w:hAnsiTheme="minorHAnsi"/>
              </w:rPr>
            </w:pPr>
            <w:r w:rsidRPr="00F35258">
              <w:rPr>
                <w:rFonts w:asciiTheme="minorHAnsi" w:hAnsiTheme="minorHAnsi"/>
                <w:color w:val="000000"/>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73DF50B" w14:textId="77777777" w:rsidR="00304AC0" w:rsidRPr="00F35258" w:rsidRDefault="00F35258">
            <w:pPr>
              <w:spacing w:after="0"/>
              <w:rPr>
                <w:rFonts w:asciiTheme="minorHAnsi" w:hAnsiTheme="minorHAnsi"/>
              </w:rPr>
            </w:pPr>
            <w:r w:rsidRPr="00F35258">
              <w:rPr>
                <w:rFonts w:asciiTheme="minorHAnsi" w:hAnsiTheme="minorHAnsi"/>
                <w:color w:val="000000"/>
              </w:rPr>
              <w:t>Pracownia lub zakład radioterapii.</w:t>
            </w:r>
          </w:p>
        </w:tc>
      </w:tr>
      <w:tr w:rsidR="00304AC0" w:rsidRPr="00F35258" w14:paraId="7CEAEE2B" w14:textId="77777777">
        <w:trPr>
          <w:trHeight w:val="45"/>
          <w:tblCellSpacing w:w="0" w:type="auto"/>
        </w:trPr>
        <w:tc>
          <w:tcPr>
            <w:tcW w:w="0" w:type="auto"/>
            <w:vMerge/>
            <w:tcBorders>
              <w:top w:val="nil"/>
              <w:bottom w:val="single" w:sz="8" w:space="0" w:color="000000"/>
              <w:right w:val="single" w:sz="8" w:space="0" w:color="000000"/>
            </w:tcBorders>
          </w:tcPr>
          <w:p w14:paraId="5823105D"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43795F4"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3808722"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4CD06DC"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lekarze - specjalista w </w:t>
            </w:r>
            <w:r w:rsidRPr="00F35258">
              <w:rPr>
                <w:rFonts w:asciiTheme="minorHAnsi" w:hAnsiTheme="minorHAnsi"/>
                <w:color w:val="000000"/>
              </w:rPr>
              <w:t>dziedzinie radioterapii lub radioterapii onkologicznej - równoważnik co najmniej 3 etatów;</w:t>
            </w:r>
          </w:p>
          <w:p w14:paraId="688CE1C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technicy </w:t>
            </w:r>
            <w:proofErr w:type="spellStart"/>
            <w:r w:rsidRPr="00F35258">
              <w:rPr>
                <w:rFonts w:asciiTheme="minorHAnsi" w:hAnsiTheme="minorHAnsi"/>
                <w:color w:val="000000"/>
              </w:rPr>
              <w:t>elektroradiolodzy</w:t>
            </w:r>
            <w:proofErr w:type="spellEnd"/>
            <w:r w:rsidRPr="00F35258">
              <w:rPr>
                <w:rFonts w:asciiTheme="minorHAnsi" w:hAnsiTheme="minorHAnsi"/>
                <w:color w:val="000000"/>
              </w:rPr>
              <w:t xml:space="preserve"> - równoważnik co najmniej 4 etatów;</w:t>
            </w:r>
          </w:p>
          <w:p w14:paraId="7FBEE13D" w14:textId="77777777" w:rsidR="00304AC0" w:rsidRPr="00F35258" w:rsidRDefault="00F35258">
            <w:pPr>
              <w:spacing w:before="25" w:after="0"/>
              <w:rPr>
                <w:rFonts w:asciiTheme="minorHAnsi" w:hAnsiTheme="minorHAnsi"/>
              </w:rPr>
            </w:pPr>
            <w:r w:rsidRPr="00F35258">
              <w:rPr>
                <w:rFonts w:asciiTheme="minorHAnsi" w:hAnsiTheme="minorHAnsi"/>
                <w:color w:val="000000"/>
              </w:rPr>
              <w:t>3) fizycy medyczni - równoważnik co najmniej 2 etatów</w:t>
            </w:r>
          </w:p>
          <w:p w14:paraId="58D3DFB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z udokumentowanym odpowiednim </w:t>
            </w:r>
            <w:r w:rsidRPr="00F35258">
              <w:rPr>
                <w:rFonts w:asciiTheme="minorHAnsi" w:hAnsiTheme="minorHAnsi"/>
                <w:color w:val="000000"/>
              </w:rPr>
              <w:t>doświadczeniem w zakresie radioterapii stereotaktycznej (SBRT) z modulacją intensywności dawki promieniowania (IMRT) oraz przeszkoleniem w wykonywaniu OMSCMRT;</w:t>
            </w:r>
          </w:p>
          <w:p w14:paraId="533A4160" w14:textId="77777777" w:rsidR="00304AC0" w:rsidRPr="00F35258" w:rsidRDefault="00F35258">
            <w:pPr>
              <w:spacing w:before="25" w:after="0"/>
              <w:rPr>
                <w:rFonts w:asciiTheme="minorHAnsi" w:hAnsiTheme="minorHAnsi"/>
              </w:rPr>
            </w:pPr>
            <w:r w:rsidRPr="00F35258">
              <w:rPr>
                <w:rFonts w:asciiTheme="minorHAnsi" w:hAnsiTheme="minorHAnsi"/>
                <w:color w:val="000000"/>
              </w:rPr>
              <w:t>4) inspektor ochrony radiologicznej - równoważnik 1 etatu.</w:t>
            </w:r>
          </w:p>
        </w:tc>
      </w:tr>
      <w:tr w:rsidR="00304AC0" w:rsidRPr="00F35258" w14:paraId="24659116" w14:textId="77777777">
        <w:trPr>
          <w:trHeight w:val="45"/>
          <w:tblCellSpacing w:w="0" w:type="auto"/>
        </w:trPr>
        <w:tc>
          <w:tcPr>
            <w:tcW w:w="0" w:type="auto"/>
            <w:vMerge/>
            <w:tcBorders>
              <w:top w:val="nil"/>
              <w:bottom w:val="single" w:sz="8" w:space="0" w:color="000000"/>
              <w:right w:val="single" w:sz="8" w:space="0" w:color="000000"/>
            </w:tcBorders>
          </w:tcPr>
          <w:p w14:paraId="5BBFCFD8"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89584C8"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B13DB66" w14:textId="77777777" w:rsidR="00304AC0" w:rsidRPr="00F35258" w:rsidRDefault="00F35258">
            <w:pPr>
              <w:spacing w:after="0"/>
              <w:rPr>
                <w:rFonts w:asciiTheme="minorHAnsi" w:hAnsiTheme="minorHAnsi"/>
              </w:rPr>
            </w:pPr>
            <w:r w:rsidRPr="00F35258">
              <w:rPr>
                <w:rFonts w:asciiTheme="minorHAnsi" w:hAnsiTheme="minorHAnsi"/>
                <w:color w:val="000000"/>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3D4C3BA" w14:textId="77777777" w:rsidR="00304AC0" w:rsidRPr="00F35258" w:rsidRDefault="00F35258">
            <w:pPr>
              <w:spacing w:after="0"/>
              <w:rPr>
                <w:rFonts w:asciiTheme="minorHAnsi" w:hAnsiTheme="minorHAnsi"/>
              </w:rPr>
            </w:pPr>
            <w:r w:rsidRPr="00F35258">
              <w:rPr>
                <w:rFonts w:asciiTheme="minorHAnsi" w:hAnsiTheme="minorHAnsi"/>
                <w:color w:val="000000"/>
              </w:rPr>
              <w:t>Oddział radioterapii - w lokalizacji.</w:t>
            </w:r>
          </w:p>
        </w:tc>
      </w:tr>
      <w:tr w:rsidR="00304AC0" w:rsidRPr="00F35258" w14:paraId="4A884E1B" w14:textId="77777777">
        <w:trPr>
          <w:trHeight w:val="45"/>
          <w:tblCellSpacing w:w="0" w:type="auto"/>
        </w:trPr>
        <w:tc>
          <w:tcPr>
            <w:tcW w:w="0" w:type="auto"/>
            <w:vMerge/>
            <w:tcBorders>
              <w:top w:val="nil"/>
              <w:bottom w:val="single" w:sz="8" w:space="0" w:color="000000"/>
              <w:right w:val="single" w:sz="8" w:space="0" w:color="000000"/>
            </w:tcBorders>
          </w:tcPr>
          <w:p w14:paraId="677BBCA6"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11012D56"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534E779" w14:textId="77777777" w:rsidR="00304AC0" w:rsidRPr="00F35258" w:rsidRDefault="00F35258">
            <w:pPr>
              <w:spacing w:after="0"/>
              <w:rPr>
                <w:rFonts w:asciiTheme="minorHAnsi" w:hAnsiTheme="minorHAnsi"/>
              </w:rPr>
            </w:pPr>
            <w:r w:rsidRPr="00F35258">
              <w:rPr>
                <w:rFonts w:asciiTheme="minorHAnsi" w:hAnsiTheme="minorHAnsi"/>
                <w:color w:val="000000"/>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9A105BF"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wydzielone pomieszczenia (bunkier ze sterownią) do instalacji kompleksu aparaturowego OMSCMG </w:t>
            </w:r>
            <w:r w:rsidRPr="00F35258">
              <w:rPr>
                <w:rFonts w:asciiTheme="minorHAnsi" w:hAnsiTheme="minorHAnsi"/>
                <w:color w:val="000000"/>
              </w:rPr>
              <w:lastRenderedPageBreak/>
              <w:t xml:space="preserve">(robot-przyspieszacz liniowy, stół terapeutyczny, </w:t>
            </w:r>
            <w:proofErr w:type="spellStart"/>
            <w:r w:rsidRPr="00F35258">
              <w:rPr>
                <w:rFonts w:asciiTheme="minorHAnsi" w:hAnsiTheme="minorHAnsi"/>
                <w:color w:val="000000"/>
              </w:rPr>
              <w:t>centratory</w:t>
            </w:r>
            <w:proofErr w:type="spellEnd"/>
            <w:r w:rsidRPr="00F35258">
              <w:rPr>
                <w:rFonts w:asciiTheme="minorHAnsi" w:hAnsiTheme="minorHAnsi"/>
                <w:color w:val="000000"/>
              </w:rPr>
              <w:t xml:space="preserve"> </w:t>
            </w:r>
            <w:r w:rsidRPr="00F35258">
              <w:rPr>
                <w:rFonts w:asciiTheme="minorHAnsi" w:hAnsiTheme="minorHAnsi"/>
                <w:color w:val="000000"/>
              </w:rPr>
              <w:t>laserowe) wraz z pomieszczeniem dla systemu komputerowego;</w:t>
            </w:r>
          </w:p>
          <w:p w14:paraId="01661C60"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stanowisko planowania z oryginalną stacją planowania i weryfikacji OMSCMRT (co najmniej jedna) sprzężone "on </w:t>
            </w:r>
            <w:proofErr w:type="spellStart"/>
            <w:r w:rsidRPr="00F35258">
              <w:rPr>
                <w:rFonts w:asciiTheme="minorHAnsi" w:hAnsiTheme="minorHAnsi"/>
                <w:color w:val="000000"/>
              </w:rPr>
              <w:t>line</w:t>
            </w:r>
            <w:proofErr w:type="spellEnd"/>
            <w:r w:rsidRPr="00F35258">
              <w:rPr>
                <w:rFonts w:asciiTheme="minorHAnsi" w:hAnsiTheme="minorHAnsi"/>
                <w:color w:val="000000"/>
              </w:rPr>
              <w:t>" z TK, RM i PET z bezpośrednim dostępem we własnym ośrodku z możliwością uzyskania serii fuzji obrazów dla trójwymiarowego obrazowania guza i tkanek zdrowych [wymagany jest cyfrowy przekaz serii obrazów TK, RM i PET do stacji planowania OMSCMRT];</w:t>
            </w:r>
          </w:p>
          <w:p w14:paraId="455B33E4" w14:textId="77777777" w:rsidR="00304AC0" w:rsidRPr="00F35258" w:rsidRDefault="00F35258">
            <w:pPr>
              <w:spacing w:before="25" w:after="0"/>
              <w:rPr>
                <w:rFonts w:asciiTheme="minorHAnsi" w:hAnsiTheme="minorHAnsi"/>
              </w:rPr>
            </w:pPr>
            <w:r w:rsidRPr="00F35258">
              <w:rPr>
                <w:rFonts w:asciiTheme="minorHAnsi" w:hAnsiTheme="minorHAnsi"/>
                <w:color w:val="000000"/>
              </w:rPr>
              <w:t>3) zestaw do kalibracji i dozymetrii aparatury terapeutycznej i fantom wodny;</w:t>
            </w:r>
          </w:p>
          <w:p w14:paraId="56E28154" w14:textId="77777777" w:rsidR="00304AC0" w:rsidRPr="00F35258" w:rsidRDefault="00F35258">
            <w:pPr>
              <w:spacing w:before="25" w:after="0"/>
              <w:rPr>
                <w:rFonts w:asciiTheme="minorHAnsi" w:hAnsiTheme="minorHAnsi"/>
              </w:rPr>
            </w:pPr>
            <w:r w:rsidRPr="00F35258">
              <w:rPr>
                <w:rFonts w:asciiTheme="minorHAnsi" w:hAnsiTheme="minorHAnsi"/>
                <w:color w:val="000000"/>
              </w:rPr>
              <w:t>4) komputerowy system zarządzania radioterapią, rejestracji i archiwizacji danych.</w:t>
            </w:r>
          </w:p>
        </w:tc>
      </w:tr>
      <w:tr w:rsidR="00304AC0" w:rsidRPr="00F35258" w14:paraId="7AC55F4F" w14:textId="77777777">
        <w:trPr>
          <w:trHeight w:val="45"/>
          <w:tblCellSpacing w:w="0" w:type="auto"/>
        </w:trPr>
        <w:tc>
          <w:tcPr>
            <w:tcW w:w="0" w:type="auto"/>
            <w:vMerge/>
            <w:tcBorders>
              <w:top w:val="nil"/>
              <w:bottom w:val="single" w:sz="8" w:space="0" w:color="000000"/>
              <w:right w:val="single" w:sz="8" w:space="0" w:color="000000"/>
            </w:tcBorders>
          </w:tcPr>
          <w:p w14:paraId="6A292C6F"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489A9B3B"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E41F867" w14:textId="77777777" w:rsidR="00304AC0" w:rsidRPr="00F35258" w:rsidRDefault="00F35258">
            <w:pPr>
              <w:spacing w:after="0"/>
              <w:rPr>
                <w:rFonts w:asciiTheme="minorHAnsi" w:hAnsiTheme="minorHAnsi"/>
              </w:rPr>
            </w:pPr>
            <w:r w:rsidRPr="00F35258">
              <w:rPr>
                <w:rFonts w:asciiTheme="minorHAnsi" w:hAnsiTheme="minorHAnsi"/>
                <w:color w:val="000000"/>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3E37CAE" w14:textId="77777777" w:rsidR="00304AC0" w:rsidRPr="00F35258" w:rsidRDefault="00F35258">
            <w:pPr>
              <w:spacing w:after="0"/>
              <w:rPr>
                <w:rFonts w:asciiTheme="minorHAnsi" w:hAnsiTheme="minorHAnsi"/>
              </w:rPr>
            </w:pPr>
            <w:r w:rsidRPr="00F35258">
              <w:rPr>
                <w:rFonts w:asciiTheme="minorHAnsi" w:hAnsiTheme="minorHAnsi"/>
                <w:color w:val="000000"/>
              </w:rPr>
              <w:t>1) kryteria kwalifikacji do OMSCMRT:</w:t>
            </w:r>
          </w:p>
          <w:p w14:paraId="79330363" w14:textId="77777777" w:rsidR="00304AC0" w:rsidRPr="00F35258" w:rsidRDefault="00F35258">
            <w:pPr>
              <w:spacing w:before="25" w:after="0"/>
              <w:rPr>
                <w:rFonts w:asciiTheme="minorHAnsi" w:hAnsiTheme="minorHAnsi"/>
              </w:rPr>
            </w:pPr>
            <w:r w:rsidRPr="00F35258">
              <w:rPr>
                <w:rFonts w:asciiTheme="minorHAnsi" w:hAnsiTheme="minorHAnsi"/>
                <w:color w:val="000000"/>
              </w:rPr>
              <w:t>a) pierwotne złośliwe nowotwory mózgu,</w:t>
            </w:r>
          </w:p>
          <w:p w14:paraId="3515E7A0" w14:textId="77777777" w:rsidR="00304AC0" w:rsidRPr="00F35258" w:rsidRDefault="00F35258">
            <w:pPr>
              <w:spacing w:before="25" w:after="0"/>
              <w:rPr>
                <w:rFonts w:asciiTheme="minorHAnsi" w:hAnsiTheme="minorHAnsi"/>
              </w:rPr>
            </w:pPr>
            <w:r w:rsidRPr="00F35258">
              <w:rPr>
                <w:rFonts w:asciiTheme="minorHAnsi" w:hAnsiTheme="minorHAnsi"/>
                <w:color w:val="000000"/>
              </w:rPr>
              <w:t>b) pojedyncze albo mnogie ogniska wznowy nowotworów mózgu,</w:t>
            </w:r>
          </w:p>
          <w:p w14:paraId="2463A5F1" w14:textId="77777777" w:rsidR="00304AC0" w:rsidRPr="00F35258" w:rsidRDefault="00F35258">
            <w:pPr>
              <w:spacing w:before="25" w:after="0"/>
              <w:rPr>
                <w:rFonts w:asciiTheme="minorHAnsi" w:hAnsiTheme="minorHAnsi"/>
              </w:rPr>
            </w:pPr>
            <w:r w:rsidRPr="00F35258">
              <w:rPr>
                <w:rFonts w:asciiTheme="minorHAnsi" w:hAnsiTheme="minorHAnsi"/>
                <w:color w:val="000000"/>
              </w:rPr>
              <w:t>c) pojedyncze albo mnogie ogniska przerzutowe w mózgu nowotworów z różnej lokalizacji,</w:t>
            </w:r>
          </w:p>
          <w:p w14:paraId="1DE1C699"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d) złośliwe albo łagodne guzy </w:t>
            </w:r>
            <w:r w:rsidRPr="00F35258">
              <w:rPr>
                <w:rFonts w:asciiTheme="minorHAnsi" w:hAnsiTheme="minorHAnsi"/>
                <w:color w:val="000000"/>
              </w:rPr>
              <w:lastRenderedPageBreak/>
              <w:t>podstawy czaszki,</w:t>
            </w:r>
          </w:p>
          <w:p w14:paraId="798CB053" w14:textId="77777777" w:rsidR="00304AC0" w:rsidRPr="00F35258" w:rsidRDefault="00F35258">
            <w:pPr>
              <w:spacing w:before="25" w:after="0"/>
              <w:rPr>
                <w:rFonts w:asciiTheme="minorHAnsi" w:hAnsiTheme="minorHAnsi"/>
              </w:rPr>
            </w:pPr>
            <w:r w:rsidRPr="00F35258">
              <w:rPr>
                <w:rFonts w:asciiTheme="minorHAnsi" w:hAnsiTheme="minorHAnsi"/>
                <w:color w:val="000000"/>
              </w:rPr>
              <w:t>e) nowotwory rdzenia kręgowego,</w:t>
            </w:r>
          </w:p>
          <w:p w14:paraId="25554AB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f) pojedyncze albo mnogie ogniska przerzutowe w kręgosłupie i układzie kostnym (kości długie, szkielet kostny </w:t>
            </w:r>
            <w:r w:rsidRPr="00F35258">
              <w:rPr>
                <w:rFonts w:asciiTheme="minorHAnsi" w:hAnsiTheme="minorHAnsi"/>
                <w:color w:val="000000"/>
              </w:rPr>
              <w:t>klatki piersiowej i miednicy),</w:t>
            </w:r>
          </w:p>
          <w:p w14:paraId="541F9A41" w14:textId="77777777" w:rsidR="00304AC0" w:rsidRPr="00F35258" w:rsidRDefault="00F35258">
            <w:pPr>
              <w:spacing w:before="25" w:after="0"/>
              <w:rPr>
                <w:rFonts w:asciiTheme="minorHAnsi" w:hAnsiTheme="minorHAnsi"/>
              </w:rPr>
            </w:pPr>
            <w:r w:rsidRPr="00F35258">
              <w:rPr>
                <w:rFonts w:asciiTheme="minorHAnsi" w:hAnsiTheme="minorHAnsi"/>
                <w:color w:val="000000"/>
              </w:rPr>
              <w:t>g) pojedyncze albo mnogie ogniska przerzutowe w płucach,</w:t>
            </w:r>
          </w:p>
          <w:p w14:paraId="5B6D98A9" w14:textId="77777777" w:rsidR="00304AC0" w:rsidRPr="00F35258" w:rsidRDefault="00F35258">
            <w:pPr>
              <w:spacing w:before="25" w:after="0"/>
              <w:rPr>
                <w:rFonts w:asciiTheme="minorHAnsi" w:hAnsiTheme="minorHAnsi"/>
              </w:rPr>
            </w:pPr>
            <w:r w:rsidRPr="00F35258">
              <w:rPr>
                <w:rFonts w:asciiTheme="minorHAnsi" w:hAnsiTheme="minorHAnsi"/>
                <w:color w:val="000000"/>
              </w:rPr>
              <w:t>h) pojedyncze albo mnogie ogniska raka w wątrobie i ogniska przerzutowe,</w:t>
            </w:r>
          </w:p>
          <w:p w14:paraId="16867E90" w14:textId="77777777" w:rsidR="00304AC0" w:rsidRPr="00F35258" w:rsidRDefault="00F35258">
            <w:pPr>
              <w:spacing w:before="25" w:after="0"/>
              <w:rPr>
                <w:rFonts w:asciiTheme="minorHAnsi" w:hAnsiTheme="minorHAnsi"/>
              </w:rPr>
            </w:pPr>
            <w:r w:rsidRPr="00F35258">
              <w:rPr>
                <w:rFonts w:asciiTheme="minorHAnsi" w:hAnsiTheme="minorHAnsi"/>
                <w:color w:val="000000"/>
              </w:rPr>
              <w:t>i) miejscowo zaawansowany rak trzustki lub gruczołu krokowego;</w:t>
            </w:r>
          </w:p>
          <w:p w14:paraId="40B214C2" w14:textId="77777777" w:rsidR="00304AC0" w:rsidRPr="00F35258" w:rsidRDefault="00F35258">
            <w:pPr>
              <w:spacing w:before="25" w:after="0"/>
              <w:rPr>
                <w:rFonts w:asciiTheme="minorHAnsi" w:hAnsiTheme="minorHAnsi"/>
              </w:rPr>
            </w:pPr>
            <w:r w:rsidRPr="00F35258">
              <w:rPr>
                <w:rFonts w:asciiTheme="minorHAnsi" w:hAnsiTheme="minorHAnsi"/>
                <w:color w:val="000000"/>
              </w:rPr>
              <w:t>2) przeciwwskazania do prowadzenia OMSCMRT:</w:t>
            </w:r>
          </w:p>
          <w:p w14:paraId="0AD32408" w14:textId="77777777" w:rsidR="00304AC0" w:rsidRPr="00F35258" w:rsidRDefault="00F35258">
            <w:pPr>
              <w:spacing w:before="25" w:after="0"/>
              <w:rPr>
                <w:rFonts w:asciiTheme="minorHAnsi" w:hAnsiTheme="minorHAnsi"/>
              </w:rPr>
            </w:pPr>
            <w:r w:rsidRPr="00F35258">
              <w:rPr>
                <w:rFonts w:asciiTheme="minorHAnsi" w:hAnsiTheme="minorHAnsi"/>
                <w:color w:val="000000"/>
              </w:rPr>
              <w:t>a) obecność innych schorzeń rzutujących na skuteczność terapii,</w:t>
            </w:r>
          </w:p>
          <w:p w14:paraId="6119FA4E" w14:textId="77777777" w:rsidR="00304AC0" w:rsidRPr="00F35258" w:rsidRDefault="00F35258">
            <w:pPr>
              <w:spacing w:before="25" w:after="0"/>
              <w:rPr>
                <w:rFonts w:asciiTheme="minorHAnsi" w:hAnsiTheme="minorHAnsi"/>
              </w:rPr>
            </w:pPr>
            <w:r w:rsidRPr="00F35258">
              <w:rPr>
                <w:rFonts w:asciiTheme="minorHAnsi" w:hAnsiTheme="minorHAnsi"/>
                <w:color w:val="000000"/>
              </w:rPr>
              <w:t>b) ogólnoustrojowe zaawansowanie choroby nowotworowej, rzutujące na zły stan ogólny i niski stopień samodzielności chorego;</w:t>
            </w:r>
          </w:p>
          <w:p w14:paraId="3CA47367" w14:textId="77777777" w:rsidR="00304AC0" w:rsidRPr="00F35258" w:rsidRDefault="00F35258">
            <w:pPr>
              <w:spacing w:before="25" w:after="0"/>
              <w:rPr>
                <w:rFonts w:asciiTheme="minorHAnsi" w:hAnsiTheme="minorHAnsi"/>
              </w:rPr>
            </w:pPr>
            <w:r w:rsidRPr="00F35258">
              <w:rPr>
                <w:rFonts w:asciiTheme="minorHAnsi" w:hAnsiTheme="minorHAnsi"/>
                <w:color w:val="000000"/>
              </w:rPr>
              <w:t>3) w przypadku pacjentów z nowotworami pierwotnymi i przerzutowymi regionu głowy i kręgosłupa - zapewnienie kwalifikacji do zabiegu przez zespół lekarzy specjalistów w dziedzinie neurochirurgii, neuroradiologii, radioterapii lub radioterapii onkologii;</w:t>
            </w:r>
          </w:p>
          <w:p w14:paraId="0BEC13E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4) posiadanie dokumentacji protokołów kontroli jakości radioterapii QA/QC zgodnie z wymogami IAEA (International </w:t>
            </w:r>
            <w:proofErr w:type="spellStart"/>
            <w:r w:rsidRPr="00F35258">
              <w:rPr>
                <w:rFonts w:asciiTheme="minorHAnsi" w:hAnsiTheme="minorHAnsi"/>
                <w:color w:val="000000"/>
              </w:rPr>
              <w:lastRenderedPageBreak/>
              <w:t>Atomic</w:t>
            </w:r>
            <w:proofErr w:type="spellEnd"/>
            <w:r w:rsidRPr="00F35258">
              <w:rPr>
                <w:rFonts w:asciiTheme="minorHAnsi" w:hAnsiTheme="minorHAnsi"/>
                <w:color w:val="000000"/>
              </w:rPr>
              <w:t xml:space="preserve"> Energy </w:t>
            </w:r>
            <w:proofErr w:type="spellStart"/>
            <w:r w:rsidRPr="00F35258">
              <w:rPr>
                <w:rFonts w:asciiTheme="minorHAnsi" w:hAnsiTheme="minorHAnsi"/>
                <w:color w:val="000000"/>
              </w:rPr>
              <w:t>Agency</w:t>
            </w:r>
            <w:proofErr w:type="spellEnd"/>
            <w:r w:rsidRPr="00F35258">
              <w:rPr>
                <w:rFonts w:asciiTheme="minorHAnsi" w:hAnsiTheme="minorHAnsi"/>
                <w:color w:val="000000"/>
              </w:rPr>
              <w:t>); zalecane jest posiadanie audytowanego certyfikatu IAEA "Centrum Kompetencji w Radioterapii".</w:t>
            </w:r>
          </w:p>
        </w:tc>
      </w:tr>
      <w:tr w:rsidR="00304AC0" w:rsidRPr="00F35258" w14:paraId="44AAE2ED"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00E64F57" w14:textId="77777777" w:rsidR="00304AC0" w:rsidRPr="00F35258" w:rsidRDefault="00F35258">
            <w:pPr>
              <w:spacing w:after="0"/>
              <w:jc w:val="center"/>
              <w:rPr>
                <w:rFonts w:asciiTheme="minorHAnsi" w:hAnsiTheme="minorHAnsi"/>
              </w:rPr>
            </w:pPr>
            <w:r w:rsidRPr="00F35258">
              <w:rPr>
                <w:rFonts w:asciiTheme="minorHAnsi" w:hAnsiTheme="minorHAnsi"/>
                <w:color w:val="000000"/>
              </w:rPr>
              <w:lastRenderedPageBreak/>
              <w:t>34</w:t>
            </w: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1E7E76FA" w14:textId="77777777" w:rsidR="00304AC0" w:rsidRPr="00F35258" w:rsidRDefault="00F35258">
            <w:pPr>
              <w:spacing w:after="0"/>
              <w:rPr>
                <w:rFonts w:asciiTheme="minorHAnsi" w:hAnsiTheme="minorHAnsi"/>
              </w:rPr>
            </w:pPr>
            <w:r w:rsidRPr="00F35258">
              <w:rPr>
                <w:rFonts w:asciiTheme="minorHAnsi" w:hAnsiTheme="minorHAnsi"/>
                <w:color w:val="000000"/>
              </w:rPr>
              <w:t>(uchylona)</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4A71B67" w14:textId="77777777" w:rsidR="00304AC0" w:rsidRPr="00F35258" w:rsidRDefault="00304AC0">
            <w:pPr>
              <w:rPr>
                <w:rFonts w:asciiTheme="minorHAnsi" w:hAnsiTheme="minorHAnsi"/>
              </w:rPr>
            </w:pP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9D327CE" w14:textId="77777777" w:rsidR="00304AC0" w:rsidRPr="00F35258" w:rsidRDefault="00304AC0">
            <w:pPr>
              <w:rPr>
                <w:rFonts w:asciiTheme="minorHAnsi" w:hAnsiTheme="minorHAnsi"/>
              </w:rPr>
            </w:pPr>
          </w:p>
        </w:tc>
      </w:tr>
      <w:tr w:rsidR="00304AC0" w:rsidRPr="00F35258" w14:paraId="506BFB8C"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6AD076CF" w14:textId="77777777" w:rsidR="00304AC0" w:rsidRPr="00F35258" w:rsidRDefault="00F35258">
            <w:pPr>
              <w:spacing w:after="0"/>
              <w:jc w:val="center"/>
              <w:rPr>
                <w:rFonts w:asciiTheme="minorHAnsi" w:hAnsiTheme="minorHAnsi"/>
              </w:rPr>
            </w:pPr>
            <w:r w:rsidRPr="00F35258">
              <w:rPr>
                <w:rFonts w:asciiTheme="minorHAnsi" w:hAnsiTheme="minorHAnsi"/>
                <w:color w:val="000000"/>
              </w:rPr>
              <w:t>35</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5A6AE5CC"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Terapia protonowa nowotworów zlokalizowanych poza </w:t>
            </w:r>
            <w:r w:rsidRPr="00F35258">
              <w:rPr>
                <w:rFonts w:asciiTheme="minorHAnsi" w:hAnsiTheme="minorHAnsi"/>
                <w:b/>
                <w:color w:val="000000"/>
              </w:rPr>
              <w:t>narządem wzroku</w:t>
            </w:r>
            <w:r w:rsidRPr="00F35258">
              <w:rPr>
                <w:rFonts w:asciiTheme="minorHAnsi" w:hAnsiTheme="minorHAnsi"/>
                <w:color w:val="000000"/>
              </w:rPr>
              <w:t xml:space="preserve"> </w:t>
            </w:r>
          </w:p>
          <w:p w14:paraId="51FEB407"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92.288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hadronowa</w:t>
            </w:r>
            <w:proofErr w:type="spellEnd"/>
            <w:r w:rsidRPr="00F35258">
              <w:rPr>
                <w:rFonts w:asciiTheme="minorHAnsi" w:hAnsiTheme="minorHAnsi"/>
                <w:color w:val="000000"/>
              </w:rPr>
              <w:t xml:space="preserve"> wiązką protonów</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34D401E" w14:textId="77777777" w:rsidR="00304AC0" w:rsidRPr="00F35258" w:rsidRDefault="00F35258">
            <w:pPr>
              <w:spacing w:after="0"/>
              <w:rPr>
                <w:rFonts w:asciiTheme="minorHAnsi" w:hAnsiTheme="minorHAnsi"/>
              </w:rPr>
            </w:pPr>
            <w:r w:rsidRPr="00F35258">
              <w:rPr>
                <w:rFonts w:asciiTheme="minorHAnsi" w:hAnsiTheme="minorHAnsi"/>
                <w:color w:val="000000"/>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5A194FE" w14:textId="77777777" w:rsidR="00304AC0" w:rsidRPr="00F35258" w:rsidRDefault="00F35258">
            <w:pPr>
              <w:spacing w:after="0"/>
              <w:rPr>
                <w:rFonts w:asciiTheme="minorHAnsi" w:hAnsiTheme="minorHAnsi"/>
              </w:rPr>
            </w:pPr>
            <w:r w:rsidRPr="00F35258">
              <w:rPr>
                <w:rFonts w:asciiTheme="minorHAnsi" w:hAnsiTheme="minorHAnsi"/>
                <w:color w:val="000000"/>
              </w:rPr>
              <w:t>1) pracownia lub zakład radioterapii;</w:t>
            </w:r>
          </w:p>
          <w:p w14:paraId="12DDA2CD" w14:textId="77777777" w:rsidR="00304AC0" w:rsidRPr="00F35258" w:rsidRDefault="00F35258">
            <w:pPr>
              <w:spacing w:before="25" w:after="0"/>
              <w:rPr>
                <w:rFonts w:asciiTheme="minorHAnsi" w:hAnsiTheme="minorHAnsi"/>
              </w:rPr>
            </w:pPr>
            <w:r w:rsidRPr="00F35258">
              <w:rPr>
                <w:rFonts w:asciiTheme="minorHAnsi" w:hAnsiTheme="minorHAnsi"/>
                <w:color w:val="000000"/>
              </w:rPr>
              <w:t>2) oddział szpitalny o profilach:</w:t>
            </w:r>
          </w:p>
          <w:p w14:paraId="5BBB53BC" w14:textId="77777777" w:rsidR="00304AC0" w:rsidRPr="00F35258" w:rsidRDefault="00F35258">
            <w:pPr>
              <w:spacing w:before="25" w:after="0"/>
              <w:rPr>
                <w:rFonts w:asciiTheme="minorHAnsi" w:hAnsiTheme="minorHAnsi"/>
              </w:rPr>
            </w:pPr>
            <w:r w:rsidRPr="00F35258">
              <w:rPr>
                <w:rFonts w:asciiTheme="minorHAnsi" w:hAnsiTheme="minorHAnsi"/>
                <w:color w:val="000000"/>
              </w:rPr>
              <w:t>a) radioterapia onkologiczna,</w:t>
            </w:r>
          </w:p>
          <w:p w14:paraId="3C883527"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onkologia kliniczna lub onkologia i hematologia </w:t>
            </w:r>
            <w:r w:rsidRPr="00F35258">
              <w:rPr>
                <w:rFonts w:asciiTheme="minorHAnsi" w:hAnsiTheme="minorHAnsi"/>
                <w:color w:val="000000"/>
              </w:rPr>
              <w:t>dziecięca - w przypadku leczenia dzieci.</w:t>
            </w:r>
          </w:p>
        </w:tc>
      </w:tr>
      <w:tr w:rsidR="00304AC0" w:rsidRPr="00F35258" w14:paraId="2B06B326" w14:textId="77777777">
        <w:trPr>
          <w:trHeight w:val="45"/>
          <w:tblCellSpacing w:w="0" w:type="auto"/>
        </w:trPr>
        <w:tc>
          <w:tcPr>
            <w:tcW w:w="0" w:type="auto"/>
            <w:vMerge/>
            <w:tcBorders>
              <w:top w:val="nil"/>
              <w:bottom w:val="single" w:sz="8" w:space="0" w:color="000000"/>
              <w:right w:val="single" w:sz="8" w:space="0" w:color="000000"/>
            </w:tcBorders>
          </w:tcPr>
          <w:p w14:paraId="599E16A7"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20D7FAFB"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8C441C2"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C1B6966" w14:textId="77777777" w:rsidR="00304AC0" w:rsidRPr="00F35258" w:rsidRDefault="00F35258">
            <w:pPr>
              <w:spacing w:after="0"/>
              <w:rPr>
                <w:rFonts w:asciiTheme="minorHAnsi" w:hAnsiTheme="minorHAnsi"/>
              </w:rPr>
            </w:pPr>
            <w:r w:rsidRPr="00F35258">
              <w:rPr>
                <w:rFonts w:asciiTheme="minorHAnsi" w:hAnsiTheme="minorHAnsi"/>
                <w:color w:val="000000"/>
              </w:rPr>
              <w:t>1) lekarz specjalista w dziedzinie radioterapii onkologicznej - równoważnik co najmniej 6 etatów;</w:t>
            </w:r>
          </w:p>
          <w:p w14:paraId="02A73132"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lekarz specjalista w dziedzinie onkologii klinicznej lub onkologii i hematologii dziecięcej - </w:t>
            </w:r>
            <w:r w:rsidRPr="00F35258">
              <w:rPr>
                <w:rFonts w:asciiTheme="minorHAnsi" w:hAnsiTheme="minorHAnsi"/>
                <w:color w:val="000000"/>
              </w:rPr>
              <w:t>równoważnik co najmniej 1 etatu;</w:t>
            </w:r>
          </w:p>
          <w:p w14:paraId="6316F50C" w14:textId="77777777" w:rsidR="00304AC0" w:rsidRPr="00F35258" w:rsidRDefault="00F35258">
            <w:pPr>
              <w:spacing w:before="25" w:after="0"/>
              <w:rPr>
                <w:rFonts w:asciiTheme="minorHAnsi" w:hAnsiTheme="minorHAnsi"/>
              </w:rPr>
            </w:pPr>
            <w:r w:rsidRPr="00F35258">
              <w:rPr>
                <w:rFonts w:asciiTheme="minorHAnsi" w:hAnsiTheme="minorHAnsi"/>
                <w:color w:val="000000"/>
              </w:rPr>
              <w:t>3) fizycy medyczni - równoważnik co najmniej 3 etatów;</w:t>
            </w:r>
          </w:p>
          <w:p w14:paraId="02C3BBC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4) technicy </w:t>
            </w:r>
            <w:proofErr w:type="spellStart"/>
            <w:r w:rsidRPr="00F35258">
              <w:rPr>
                <w:rFonts w:asciiTheme="minorHAnsi" w:hAnsiTheme="minorHAnsi"/>
                <w:color w:val="000000"/>
              </w:rPr>
              <w:t>elektroradiologii</w:t>
            </w:r>
            <w:proofErr w:type="spellEnd"/>
            <w:r w:rsidRPr="00F35258">
              <w:rPr>
                <w:rFonts w:asciiTheme="minorHAnsi" w:hAnsiTheme="minorHAnsi"/>
                <w:color w:val="000000"/>
              </w:rPr>
              <w:t xml:space="preserve"> - równoważnik co najmniej 10 etatów;</w:t>
            </w:r>
          </w:p>
          <w:p w14:paraId="2A08B4A4" w14:textId="77777777" w:rsidR="00304AC0" w:rsidRPr="00F35258" w:rsidRDefault="00F35258">
            <w:pPr>
              <w:spacing w:before="25" w:after="0"/>
              <w:rPr>
                <w:rFonts w:asciiTheme="minorHAnsi" w:hAnsiTheme="minorHAnsi"/>
              </w:rPr>
            </w:pPr>
            <w:r w:rsidRPr="00F35258">
              <w:rPr>
                <w:rFonts w:asciiTheme="minorHAnsi" w:hAnsiTheme="minorHAnsi"/>
                <w:color w:val="000000"/>
              </w:rPr>
              <w:t>5) pielęgniarki - równoważnik co najmniej 3 etatów.</w:t>
            </w:r>
          </w:p>
        </w:tc>
      </w:tr>
      <w:tr w:rsidR="00304AC0" w:rsidRPr="00F35258" w14:paraId="3891D857" w14:textId="77777777">
        <w:trPr>
          <w:trHeight w:val="45"/>
          <w:tblCellSpacing w:w="0" w:type="auto"/>
        </w:trPr>
        <w:tc>
          <w:tcPr>
            <w:tcW w:w="0" w:type="auto"/>
            <w:vMerge/>
            <w:tcBorders>
              <w:top w:val="nil"/>
              <w:bottom w:val="single" w:sz="8" w:space="0" w:color="000000"/>
              <w:right w:val="single" w:sz="8" w:space="0" w:color="000000"/>
            </w:tcBorders>
          </w:tcPr>
          <w:p w14:paraId="3B1392CB"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78F3555A"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A1E5535"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Wyposażenie w sprzęt i aparaturę </w:t>
            </w:r>
            <w:r w:rsidRPr="00F35258">
              <w:rPr>
                <w:rFonts w:asciiTheme="minorHAnsi" w:hAnsiTheme="minorHAnsi"/>
                <w:color w:val="000000"/>
              </w:rPr>
              <w:t>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8B7A14D"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akcelerator protonowy przyspieszający protony do energii nie mniejszej niż 200 </w:t>
            </w:r>
            <w:proofErr w:type="spellStart"/>
            <w:r w:rsidRPr="00F35258">
              <w:rPr>
                <w:rFonts w:asciiTheme="minorHAnsi" w:hAnsiTheme="minorHAnsi"/>
                <w:color w:val="000000"/>
              </w:rPr>
              <w:t>MeV</w:t>
            </w:r>
            <w:proofErr w:type="spellEnd"/>
            <w:r w:rsidRPr="00F35258">
              <w:rPr>
                <w:rFonts w:asciiTheme="minorHAnsi" w:hAnsiTheme="minorHAnsi"/>
                <w:color w:val="000000"/>
              </w:rPr>
              <w:t xml:space="preserve"> wraz z systemem transportu wiązki do stanowiska napromieniania;</w:t>
            </w:r>
          </w:p>
          <w:p w14:paraId="67B3F90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stanowisko do napromieniania pacjenta </w:t>
            </w:r>
            <w:r w:rsidRPr="00F35258">
              <w:rPr>
                <w:rFonts w:asciiTheme="minorHAnsi" w:hAnsiTheme="minorHAnsi"/>
                <w:color w:val="000000"/>
              </w:rPr>
              <w:lastRenderedPageBreak/>
              <w:t>wyposażone w głowice terapeutyczne;</w:t>
            </w:r>
          </w:p>
          <w:p w14:paraId="7E64D375" w14:textId="77777777" w:rsidR="00304AC0" w:rsidRPr="00F35258" w:rsidRDefault="00F35258">
            <w:pPr>
              <w:spacing w:before="25" w:after="0"/>
              <w:rPr>
                <w:rFonts w:asciiTheme="minorHAnsi" w:hAnsiTheme="minorHAnsi"/>
              </w:rPr>
            </w:pPr>
            <w:r w:rsidRPr="00F35258">
              <w:rPr>
                <w:rFonts w:asciiTheme="minorHAnsi" w:hAnsiTheme="minorHAnsi"/>
                <w:color w:val="000000"/>
              </w:rPr>
              <w:t>3) system pozycjonowania pacjenta;</w:t>
            </w:r>
          </w:p>
          <w:p w14:paraId="7D113ADE" w14:textId="77777777" w:rsidR="00304AC0" w:rsidRPr="00F35258" w:rsidRDefault="00F35258">
            <w:pPr>
              <w:spacing w:before="25" w:after="0"/>
              <w:rPr>
                <w:rFonts w:asciiTheme="minorHAnsi" w:hAnsiTheme="minorHAnsi"/>
              </w:rPr>
            </w:pPr>
            <w:r w:rsidRPr="00F35258">
              <w:rPr>
                <w:rFonts w:asciiTheme="minorHAnsi" w:hAnsiTheme="minorHAnsi"/>
                <w:color w:val="000000"/>
              </w:rPr>
              <w:t>4) system unieruchamiania (ułożenia) pacjenta;</w:t>
            </w:r>
          </w:p>
          <w:p w14:paraId="190C5129" w14:textId="77777777" w:rsidR="00304AC0" w:rsidRPr="00F35258" w:rsidRDefault="00F35258">
            <w:pPr>
              <w:spacing w:before="25" w:after="0"/>
              <w:rPr>
                <w:rFonts w:asciiTheme="minorHAnsi" w:hAnsiTheme="minorHAnsi"/>
              </w:rPr>
            </w:pPr>
            <w:r w:rsidRPr="00F35258">
              <w:rPr>
                <w:rFonts w:asciiTheme="minorHAnsi" w:hAnsiTheme="minorHAnsi"/>
                <w:color w:val="000000"/>
              </w:rPr>
              <w:t>5) tomograf komputerowy z możliwością przesłania obrazów do systemu planowania leczenia;</w:t>
            </w:r>
          </w:p>
          <w:p w14:paraId="089244C6" w14:textId="77777777" w:rsidR="00304AC0" w:rsidRPr="00F35258" w:rsidRDefault="00F35258">
            <w:pPr>
              <w:spacing w:before="25" w:after="0"/>
              <w:rPr>
                <w:rFonts w:asciiTheme="minorHAnsi" w:hAnsiTheme="minorHAnsi"/>
              </w:rPr>
            </w:pPr>
            <w:r w:rsidRPr="00F35258">
              <w:rPr>
                <w:rFonts w:asciiTheme="minorHAnsi" w:hAnsiTheme="minorHAnsi"/>
                <w:color w:val="000000"/>
              </w:rPr>
              <w:t>6) komputerowy system planowania leczenia pozwalający na wykonanie planu leczenia w trzech wymiarach;</w:t>
            </w:r>
          </w:p>
          <w:p w14:paraId="6E652037" w14:textId="77777777" w:rsidR="00304AC0" w:rsidRPr="00F35258" w:rsidRDefault="00F35258">
            <w:pPr>
              <w:spacing w:before="25" w:after="0"/>
              <w:rPr>
                <w:rFonts w:asciiTheme="minorHAnsi" w:hAnsiTheme="minorHAnsi"/>
              </w:rPr>
            </w:pPr>
            <w:r w:rsidRPr="00F35258">
              <w:rPr>
                <w:rFonts w:asciiTheme="minorHAnsi" w:hAnsiTheme="minorHAnsi"/>
                <w:color w:val="000000"/>
              </w:rPr>
              <w:t>7) fantomy, sprzęt pomiarowy i dozymetryczny wraz z oprogramowaniem pozwalający na kontrolę jakości procesu napromieniania.</w:t>
            </w:r>
          </w:p>
        </w:tc>
      </w:tr>
      <w:tr w:rsidR="00304AC0" w:rsidRPr="00F35258" w14:paraId="3D7CB71C" w14:textId="77777777">
        <w:trPr>
          <w:trHeight w:val="45"/>
          <w:tblCellSpacing w:w="0" w:type="auto"/>
        </w:trPr>
        <w:tc>
          <w:tcPr>
            <w:tcW w:w="0" w:type="auto"/>
            <w:vMerge/>
            <w:tcBorders>
              <w:top w:val="nil"/>
              <w:bottom w:val="single" w:sz="8" w:space="0" w:color="000000"/>
              <w:right w:val="single" w:sz="8" w:space="0" w:color="000000"/>
            </w:tcBorders>
          </w:tcPr>
          <w:p w14:paraId="4E254CE8"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08044F2E"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85E4498" w14:textId="77777777" w:rsidR="00304AC0" w:rsidRPr="00F35258" w:rsidRDefault="00F35258">
            <w:pPr>
              <w:spacing w:after="0"/>
              <w:rPr>
                <w:rFonts w:asciiTheme="minorHAnsi" w:hAnsiTheme="minorHAnsi"/>
              </w:rPr>
            </w:pPr>
            <w:r w:rsidRPr="00F35258">
              <w:rPr>
                <w:rFonts w:asciiTheme="minorHAnsi" w:hAnsiTheme="minorHAnsi"/>
                <w:color w:val="000000"/>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37A4D7D" w14:textId="77777777" w:rsidR="00304AC0" w:rsidRPr="00F35258" w:rsidRDefault="00F35258">
            <w:pPr>
              <w:spacing w:after="0"/>
              <w:rPr>
                <w:rFonts w:asciiTheme="minorHAnsi" w:hAnsiTheme="minorHAnsi"/>
              </w:rPr>
            </w:pPr>
            <w:r w:rsidRPr="00F35258">
              <w:rPr>
                <w:rFonts w:asciiTheme="minorHAnsi" w:hAnsiTheme="minorHAnsi"/>
                <w:color w:val="000000"/>
              </w:rPr>
              <w:t>1) ultrasonograficznych;</w:t>
            </w:r>
          </w:p>
          <w:p w14:paraId="45FB9F2F" w14:textId="77777777" w:rsidR="00304AC0" w:rsidRPr="00F35258" w:rsidRDefault="00F35258">
            <w:pPr>
              <w:spacing w:before="25" w:after="0"/>
              <w:rPr>
                <w:rFonts w:asciiTheme="minorHAnsi" w:hAnsiTheme="minorHAnsi"/>
              </w:rPr>
            </w:pPr>
            <w:r w:rsidRPr="00F35258">
              <w:rPr>
                <w:rFonts w:asciiTheme="minorHAnsi" w:hAnsiTheme="minorHAnsi"/>
                <w:color w:val="000000"/>
              </w:rPr>
              <w:t>2) pozytonowej tomografii emisyjnej;</w:t>
            </w:r>
          </w:p>
          <w:p w14:paraId="6116A1B1" w14:textId="77777777" w:rsidR="00304AC0" w:rsidRPr="00F35258" w:rsidRDefault="00F35258">
            <w:pPr>
              <w:spacing w:before="25" w:after="0"/>
              <w:rPr>
                <w:rFonts w:asciiTheme="minorHAnsi" w:hAnsiTheme="minorHAnsi"/>
              </w:rPr>
            </w:pPr>
            <w:r w:rsidRPr="00F35258">
              <w:rPr>
                <w:rFonts w:asciiTheme="minorHAnsi" w:hAnsiTheme="minorHAnsi"/>
                <w:color w:val="000000"/>
              </w:rPr>
              <w:t>3) rezonansu magnetycznego;</w:t>
            </w:r>
          </w:p>
          <w:p w14:paraId="3C45F86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4) </w:t>
            </w:r>
            <w:r w:rsidRPr="00F35258">
              <w:rPr>
                <w:rFonts w:asciiTheme="minorHAnsi" w:hAnsiTheme="minorHAnsi"/>
                <w:color w:val="000000"/>
              </w:rPr>
              <w:t>rentgenowskich;</w:t>
            </w:r>
          </w:p>
          <w:p w14:paraId="6357D0AC" w14:textId="77777777" w:rsidR="00304AC0" w:rsidRPr="00F35258" w:rsidRDefault="00F35258">
            <w:pPr>
              <w:spacing w:before="25" w:after="0"/>
              <w:rPr>
                <w:rFonts w:asciiTheme="minorHAnsi" w:hAnsiTheme="minorHAnsi"/>
              </w:rPr>
            </w:pPr>
            <w:r w:rsidRPr="00F35258">
              <w:rPr>
                <w:rFonts w:asciiTheme="minorHAnsi" w:hAnsiTheme="minorHAnsi"/>
                <w:color w:val="000000"/>
              </w:rPr>
              <w:t>5) tomografii komputerowej;</w:t>
            </w:r>
          </w:p>
          <w:p w14:paraId="3AED5257" w14:textId="77777777" w:rsidR="00304AC0" w:rsidRPr="00F35258" w:rsidRDefault="00F35258">
            <w:pPr>
              <w:spacing w:before="25" w:after="0"/>
              <w:rPr>
                <w:rFonts w:asciiTheme="minorHAnsi" w:hAnsiTheme="minorHAnsi"/>
              </w:rPr>
            </w:pPr>
            <w:r w:rsidRPr="00F35258">
              <w:rPr>
                <w:rFonts w:asciiTheme="minorHAnsi" w:hAnsiTheme="minorHAnsi"/>
                <w:color w:val="000000"/>
              </w:rPr>
              <w:t>6) badania laboratoryjne (biochemiczne i morfologiczne).</w:t>
            </w:r>
          </w:p>
        </w:tc>
      </w:tr>
      <w:tr w:rsidR="00304AC0" w:rsidRPr="00F35258" w14:paraId="5AB6C42A" w14:textId="77777777">
        <w:trPr>
          <w:trHeight w:val="45"/>
          <w:tblCellSpacing w:w="0" w:type="auto"/>
        </w:trPr>
        <w:tc>
          <w:tcPr>
            <w:tcW w:w="0" w:type="auto"/>
            <w:vMerge/>
            <w:tcBorders>
              <w:top w:val="nil"/>
              <w:bottom w:val="single" w:sz="8" w:space="0" w:color="000000"/>
              <w:right w:val="single" w:sz="8" w:space="0" w:color="000000"/>
            </w:tcBorders>
          </w:tcPr>
          <w:p w14:paraId="74898F66"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C4F4147"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7881922" w14:textId="77777777" w:rsidR="00304AC0" w:rsidRPr="00F35258" w:rsidRDefault="00F35258">
            <w:pPr>
              <w:spacing w:after="0"/>
              <w:rPr>
                <w:rFonts w:asciiTheme="minorHAnsi" w:hAnsiTheme="minorHAnsi"/>
              </w:rPr>
            </w:pPr>
            <w:r w:rsidRPr="00F35258">
              <w:rPr>
                <w:rFonts w:asciiTheme="minorHAnsi" w:hAnsiTheme="minorHAnsi"/>
                <w:color w:val="000000"/>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B390D1C" w14:textId="77777777" w:rsidR="00304AC0" w:rsidRPr="00F35258" w:rsidRDefault="00F35258">
            <w:pPr>
              <w:spacing w:after="0"/>
              <w:rPr>
                <w:rFonts w:asciiTheme="minorHAnsi" w:hAnsiTheme="minorHAnsi"/>
              </w:rPr>
            </w:pPr>
            <w:r w:rsidRPr="00F35258">
              <w:rPr>
                <w:rFonts w:asciiTheme="minorHAnsi" w:hAnsiTheme="minorHAnsi"/>
                <w:color w:val="000000"/>
              </w:rPr>
              <w:t>1) kryteria kwalifikacji do terapii protonowej nowotworów zlokalizowanych poza narządem wzroku:</w:t>
            </w:r>
          </w:p>
          <w:p w14:paraId="06B8CA42"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nowotwory podstawy czaszki i </w:t>
            </w:r>
            <w:r w:rsidRPr="00F35258">
              <w:rPr>
                <w:rFonts w:asciiTheme="minorHAnsi" w:hAnsiTheme="minorHAnsi"/>
                <w:color w:val="000000"/>
              </w:rPr>
              <w:t xml:space="preserve">okolicy </w:t>
            </w:r>
            <w:proofErr w:type="spellStart"/>
            <w:r w:rsidRPr="00F35258">
              <w:rPr>
                <w:rFonts w:asciiTheme="minorHAnsi" w:hAnsiTheme="minorHAnsi"/>
                <w:color w:val="000000"/>
              </w:rPr>
              <w:t>okołordzeniowej</w:t>
            </w:r>
            <w:proofErr w:type="spellEnd"/>
            <w:r w:rsidRPr="00F35258">
              <w:rPr>
                <w:rFonts w:asciiTheme="minorHAnsi" w:hAnsiTheme="minorHAnsi"/>
                <w:color w:val="000000"/>
              </w:rPr>
              <w:t xml:space="preserve"> wieku dorosłego: struniak i </w:t>
            </w:r>
            <w:proofErr w:type="spellStart"/>
            <w:r w:rsidRPr="00F35258">
              <w:rPr>
                <w:rFonts w:asciiTheme="minorHAnsi" w:hAnsiTheme="minorHAnsi"/>
                <w:color w:val="000000"/>
              </w:rPr>
              <w:t>chrzęstniakomięsak</w:t>
            </w:r>
            <w:proofErr w:type="spellEnd"/>
            <w:r w:rsidRPr="00F35258">
              <w:rPr>
                <w:rFonts w:asciiTheme="minorHAnsi" w:hAnsiTheme="minorHAnsi"/>
                <w:color w:val="000000"/>
              </w:rPr>
              <w:t xml:space="preserve"> (kod ICD-10: C41) - stan po </w:t>
            </w:r>
            <w:r w:rsidRPr="00F35258">
              <w:rPr>
                <w:rFonts w:asciiTheme="minorHAnsi" w:hAnsiTheme="minorHAnsi"/>
                <w:color w:val="000000"/>
              </w:rPr>
              <w:lastRenderedPageBreak/>
              <w:t>niedoszczętnym leczeniu operacyjnym lub brak możliwości leczenia operacyjnego guza pierwotnego lub wznowy oraz mięsaki tkanek miękkich i kości wieku dziecięcego (kod ICD-10: C41 i C49) - przypadki o lokalizacji okołooponowej, podstawy czaszki i okolicy przykręgosłupowej,</w:t>
            </w:r>
          </w:p>
          <w:p w14:paraId="7A340CC8" w14:textId="77777777" w:rsidR="00304AC0" w:rsidRPr="00F35258" w:rsidRDefault="00F35258">
            <w:pPr>
              <w:spacing w:before="25" w:after="0"/>
              <w:rPr>
                <w:rFonts w:asciiTheme="minorHAnsi" w:hAnsiTheme="minorHAnsi"/>
              </w:rPr>
            </w:pPr>
            <w:r w:rsidRPr="00F35258">
              <w:rPr>
                <w:rFonts w:asciiTheme="minorHAnsi" w:hAnsiTheme="minorHAnsi"/>
                <w:color w:val="000000"/>
              </w:rPr>
              <w:t>b) nowotwory zatok obocznych nosa: czerniak złośliwy, nerwiak węchowy zarodkowy, rak gruczołowo-torbielowaty, rak śluzowo-naskórkowy, rak niezróżnicowany (kody ICD-10: C30, C31) - stan po niedoszczętnym leczeniu operacyjnym lub brak możliwości leczenia operacyjnego guza pierwotnego lub wznowy,</w:t>
            </w:r>
          </w:p>
          <w:p w14:paraId="39DB4772"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c) nowotwory wieku dziecięcego wymagające napromieniowania osi mózgowo-rdzeniowej (kod ICD-10: C-71) - nowotwory zarodkowe: </w:t>
            </w:r>
            <w:proofErr w:type="spellStart"/>
            <w:r w:rsidRPr="00F35258">
              <w:rPr>
                <w:rFonts w:asciiTheme="minorHAnsi" w:hAnsiTheme="minorHAnsi"/>
                <w:color w:val="000000"/>
              </w:rPr>
              <w:t>rdzeniak</w:t>
            </w:r>
            <w:proofErr w:type="spellEnd"/>
            <w:r w:rsidRPr="00F35258">
              <w:rPr>
                <w:rFonts w:asciiTheme="minorHAnsi" w:hAnsiTheme="minorHAnsi"/>
                <w:color w:val="000000"/>
              </w:rPr>
              <w:t xml:space="preserve"> płodowy i inne prymitywne nowotwory ektodermalne (PNET), szyszyniak zarodkowy, złośliwy wyściółczak z udokumentowanym rozsiewem do płynu mózgowo-rdzeniowego, rak splotu naczyniówkowego,</w:t>
            </w:r>
          </w:p>
          <w:p w14:paraId="2C50C4B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d) wysoko zróżnicowane glejaki (WHO G1 i G2, kod ICD-10: C71) - przypadki wymagające radioterapii o przewidywanej </w:t>
            </w:r>
            <w:r w:rsidRPr="00F35258">
              <w:rPr>
                <w:rFonts w:asciiTheme="minorHAnsi" w:hAnsiTheme="minorHAnsi"/>
                <w:color w:val="000000"/>
              </w:rPr>
              <w:lastRenderedPageBreak/>
              <w:t>znacznej korzyści oszczędzenia narządów krytycznych w stosunku do radioterapii fotonowej,</w:t>
            </w:r>
          </w:p>
          <w:p w14:paraId="31988F2E"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e) nowotwory wieku dziecięcego podstawy czaszki i okolicy </w:t>
            </w:r>
            <w:proofErr w:type="spellStart"/>
            <w:r w:rsidRPr="00F35258">
              <w:rPr>
                <w:rFonts w:asciiTheme="minorHAnsi" w:hAnsiTheme="minorHAnsi"/>
                <w:color w:val="000000"/>
              </w:rPr>
              <w:t>okołordzeniowej</w:t>
            </w:r>
            <w:proofErr w:type="spellEnd"/>
            <w:r w:rsidRPr="00F35258">
              <w:rPr>
                <w:rFonts w:asciiTheme="minorHAnsi" w:hAnsiTheme="minorHAnsi"/>
                <w:color w:val="000000"/>
              </w:rPr>
              <w:t xml:space="preserve">: struniak lub </w:t>
            </w:r>
            <w:proofErr w:type="spellStart"/>
            <w:r w:rsidRPr="00F35258">
              <w:rPr>
                <w:rFonts w:asciiTheme="minorHAnsi" w:hAnsiTheme="minorHAnsi"/>
                <w:color w:val="000000"/>
              </w:rPr>
              <w:t>chrzęstniako</w:t>
            </w:r>
            <w:proofErr w:type="spellEnd"/>
            <w:r w:rsidRPr="00F35258">
              <w:rPr>
                <w:rFonts w:asciiTheme="minorHAnsi" w:hAnsiTheme="minorHAnsi"/>
                <w:color w:val="000000"/>
              </w:rPr>
              <w:t>-mięsak (ICD-10: C41),</w:t>
            </w:r>
          </w:p>
          <w:p w14:paraId="44B9AF9A" w14:textId="77777777" w:rsidR="00304AC0" w:rsidRPr="00F35258" w:rsidRDefault="00F35258">
            <w:pPr>
              <w:spacing w:before="25" w:after="0"/>
              <w:rPr>
                <w:rFonts w:asciiTheme="minorHAnsi" w:hAnsiTheme="minorHAnsi"/>
              </w:rPr>
            </w:pPr>
            <w:r w:rsidRPr="00F35258">
              <w:rPr>
                <w:rFonts w:asciiTheme="minorHAnsi" w:hAnsiTheme="minorHAnsi"/>
                <w:color w:val="000000"/>
              </w:rPr>
              <w:t>f) nowotwory wieku dorosłego o lokalizacji okołooponowej, podstawy czaszki i okolicy przykręgosłupowej: mięsaki tkanek miękkich i kości (ICD-10: C41 lub C49),</w:t>
            </w:r>
          </w:p>
          <w:p w14:paraId="22928342" w14:textId="77777777" w:rsidR="00304AC0" w:rsidRPr="00F35258" w:rsidRDefault="00F35258">
            <w:pPr>
              <w:spacing w:before="25" w:after="0"/>
              <w:rPr>
                <w:rFonts w:asciiTheme="minorHAnsi" w:hAnsiTheme="minorHAnsi"/>
              </w:rPr>
            </w:pPr>
            <w:r w:rsidRPr="00F35258">
              <w:rPr>
                <w:rFonts w:asciiTheme="minorHAnsi" w:hAnsiTheme="minorHAnsi"/>
                <w:color w:val="000000"/>
              </w:rPr>
              <w:t>g) rak gruczołowo-torbielowaty gruczołów ślinowych (ICD-10: C06) wymagający radioterapii w okolicy podstawy czaszki - stan po leczeniu operacyjnym i brak możliwości leczenia operacyjnego guza pierwotnego lub wznowy,</w:t>
            </w:r>
          </w:p>
          <w:p w14:paraId="69C24C6C" w14:textId="77777777" w:rsidR="00304AC0" w:rsidRPr="00F35258" w:rsidRDefault="00F35258">
            <w:pPr>
              <w:spacing w:before="25" w:after="0"/>
              <w:rPr>
                <w:rFonts w:asciiTheme="minorHAnsi" w:hAnsiTheme="minorHAnsi"/>
              </w:rPr>
            </w:pPr>
            <w:r w:rsidRPr="00F35258">
              <w:rPr>
                <w:rFonts w:asciiTheme="minorHAnsi" w:hAnsiTheme="minorHAnsi"/>
                <w:color w:val="000000"/>
              </w:rPr>
              <w:t>h) nawrót miejscowy nowotworów obszaru głowy i szyi po radykalnej radioterapii wymagający ponownego napromieniania z intencją radykalną (ICD-10: C07, C08, C09, C10, C11);</w:t>
            </w:r>
          </w:p>
          <w:p w14:paraId="5DFAB61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i) </w:t>
            </w:r>
            <w:proofErr w:type="spellStart"/>
            <w:r w:rsidRPr="00F35258">
              <w:rPr>
                <w:rFonts w:asciiTheme="minorHAnsi" w:hAnsiTheme="minorHAnsi"/>
                <w:color w:val="000000"/>
              </w:rPr>
              <w:t>czaszkogardlaki</w:t>
            </w:r>
            <w:proofErr w:type="spellEnd"/>
            <w:r w:rsidRPr="00F35258">
              <w:rPr>
                <w:rFonts w:asciiTheme="minorHAnsi" w:hAnsiTheme="minorHAnsi"/>
                <w:color w:val="000000"/>
              </w:rPr>
              <w:t xml:space="preserve"> dzieci i dorosłych - stan po niedoszczętnym leczeniu operacyjnym lub brak możliwości leczenia operacyjnego guza pierwotnego lub wznowy (ICD-10: C75.2),</w:t>
            </w:r>
          </w:p>
          <w:p w14:paraId="76281E37"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j) mięsaki oczodołu dzieci i dorosłych - stan po </w:t>
            </w:r>
            <w:r w:rsidRPr="00F35258">
              <w:rPr>
                <w:rFonts w:asciiTheme="minorHAnsi" w:hAnsiTheme="minorHAnsi"/>
                <w:color w:val="000000"/>
              </w:rPr>
              <w:lastRenderedPageBreak/>
              <w:t>niedoszczętnym leczeniu operacyjnym lub brak możliwości leczenia operacyjnego guza pierwotnego lub wznowy (ICD-10: C69.6),</w:t>
            </w:r>
          </w:p>
          <w:p w14:paraId="7C1C14F8"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k) </w:t>
            </w:r>
            <w:proofErr w:type="spellStart"/>
            <w:r w:rsidRPr="00F35258">
              <w:rPr>
                <w:rFonts w:asciiTheme="minorHAnsi" w:hAnsiTheme="minorHAnsi"/>
                <w:color w:val="000000"/>
              </w:rPr>
              <w:t>chłoniaki</w:t>
            </w:r>
            <w:proofErr w:type="spellEnd"/>
            <w:r w:rsidRPr="00F35258">
              <w:rPr>
                <w:rFonts w:asciiTheme="minorHAnsi" w:hAnsiTheme="minorHAnsi"/>
                <w:color w:val="000000"/>
              </w:rPr>
              <w:t xml:space="preserve"> oczodołu dzieci i dorosłych wymagające konsolidacyjnej radioterapii w przebiegu leczenia onkologicznego (ICD-10: C69.6),</w:t>
            </w:r>
          </w:p>
          <w:p w14:paraId="5C5D6AF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l) oponiaki mózgu i rdzenia kręgowego dzieci, stopień WHO I </w:t>
            </w:r>
            <w:proofErr w:type="spellStart"/>
            <w:r w:rsidRPr="00F35258">
              <w:rPr>
                <w:rFonts w:asciiTheme="minorHAnsi" w:hAnsiTheme="minorHAnsi"/>
                <w:color w:val="000000"/>
              </w:rPr>
              <w:t>i</w:t>
            </w:r>
            <w:proofErr w:type="spellEnd"/>
            <w:r w:rsidRPr="00F35258">
              <w:rPr>
                <w:rFonts w:asciiTheme="minorHAnsi" w:hAnsiTheme="minorHAnsi"/>
                <w:color w:val="000000"/>
              </w:rPr>
              <w:t xml:space="preserve"> II - stan po niedoszczętnym leczeniu operacyjnym lub brak możliwości leczenia operacyjnego guza pierwotnego lub wznowy (ICD-10: C70.0, C70.1, C70.9),</w:t>
            </w:r>
          </w:p>
          <w:p w14:paraId="06DEB10D" w14:textId="77777777" w:rsidR="00304AC0" w:rsidRPr="00F35258" w:rsidRDefault="00F35258">
            <w:pPr>
              <w:spacing w:before="25" w:after="0"/>
              <w:rPr>
                <w:rFonts w:asciiTheme="minorHAnsi" w:hAnsiTheme="minorHAnsi"/>
              </w:rPr>
            </w:pPr>
            <w:r w:rsidRPr="00F35258">
              <w:rPr>
                <w:rFonts w:asciiTheme="minorHAnsi" w:hAnsiTheme="minorHAnsi"/>
                <w:color w:val="000000"/>
              </w:rPr>
              <w:t>m) gruczolaki przysadki mózgowej dzieci i dorosłych - stan po niedoszczętnym leczeniu operacyjnym lub brak możliwości leczenia operacyjnego guza pierwotnego lub wznowy (ICD-10: C75.1),</w:t>
            </w:r>
          </w:p>
          <w:p w14:paraId="283AEF3B" w14:textId="77777777" w:rsidR="00304AC0" w:rsidRPr="00F35258" w:rsidRDefault="00F35258">
            <w:pPr>
              <w:spacing w:before="25" w:after="0"/>
              <w:rPr>
                <w:rFonts w:asciiTheme="minorHAnsi" w:hAnsiTheme="minorHAnsi"/>
              </w:rPr>
            </w:pPr>
            <w:r w:rsidRPr="00F35258">
              <w:rPr>
                <w:rFonts w:asciiTheme="minorHAnsi" w:hAnsiTheme="minorHAnsi"/>
                <w:color w:val="000000"/>
              </w:rPr>
              <w:t>n) nowotwory przewodu słuchowego zewnętrznego i ucha środkowego dzieci i dorosłych - stan po niedoszczętnym leczeniu operacyjnym lub brak możliwości leczenia operacyjnego guza pierwotnego lub wznowy (ICD-10: C30.1, C43.2),</w:t>
            </w:r>
          </w:p>
          <w:p w14:paraId="77F8640D"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o) </w:t>
            </w:r>
            <w:proofErr w:type="spellStart"/>
            <w:r w:rsidRPr="00F35258">
              <w:rPr>
                <w:rFonts w:asciiTheme="minorHAnsi" w:hAnsiTheme="minorHAnsi"/>
                <w:color w:val="000000"/>
              </w:rPr>
              <w:t>chłoniak</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Hodgkina</w:t>
            </w:r>
            <w:proofErr w:type="spellEnd"/>
            <w:r w:rsidRPr="00F35258">
              <w:rPr>
                <w:rFonts w:asciiTheme="minorHAnsi" w:hAnsiTheme="minorHAnsi"/>
                <w:color w:val="000000"/>
              </w:rPr>
              <w:t xml:space="preserve"> lub </w:t>
            </w:r>
            <w:proofErr w:type="spellStart"/>
            <w:r w:rsidRPr="00F35258">
              <w:rPr>
                <w:rFonts w:asciiTheme="minorHAnsi" w:hAnsiTheme="minorHAnsi"/>
                <w:color w:val="000000"/>
              </w:rPr>
              <w:lastRenderedPageBreak/>
              <w:t>chłoniaki</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nieziarnicze</w:t>
            </w:r>
            <w:proofErr w:type="spellEnd"/>
            <w:r w:rsidRPr="00F35258">
              <w:rPr>
                <w:rFonts w:asciiTheme="minorHAnsi" w:hAnsiTheme="minorHAnsi"/>
                <w:color w:val="000000"/>
              </w:rPr>
              <w:t xml:space="preserve"> dzieci i dorosłych do 40. roku życia wymagające napromieniania śródpiersia (ICD-10: C30-C39),</w:t>
            </w:r>
          </w:p>
          <w:p w14:paraId="0F233AB7" w14:textId="77777777" w:rsidR="00304AC0" w:rsidRPr="00F35258" w:rsidRDefault="00F35258">
            <w:pPr>
              <w:spacing w:before="25" w:after="0"/>
              <w:rPr>
                <w:rFonts w:asciiTheme="minorHAnsi" w:hAnsiTheme="minorHAnsi"/>
              </w:rPr>
            </w:pPr>
            <w:r w:rsidRPr="00F35258">
              <w:rPr>
                <w:rFonts w:asciiTheme="minorHAnsi" w:hAnsiTheme="minorHAnsi"/>
                <w:color w:val="000000"/>
              </w:rPr>
              <w:t>p) nowotwory złośliwe dzieci i wieku dorosłego do 40. roku życia, o różnej histopatologii, wywodzące się z jamy nosowej, zatok przynosowych lub gardła, naciekające naturalne otwory i/lub kości podstawy czaszki - rozpoznanie na podstawie badania MR głowy i szyi (ICD-10: C06.8, C06.9, C07, C08, C09, C10, C11, C14, C30, C31, C39.0, C72, C49.0, C41.0);</w:t>
            </w:r>
          </w:p>
          <w:p w14:paraId="559038D9" w14:textId="77777777" w:rsidR="00304AC0" w:rsidRPr="00F35258" w:rsidRDefault="00F35258">
            <w:pPr>
              <w:spacing w:before="25" w:after="0"/>
              <w:rPr>
                <w:rFonts w:asciiTheme="minorHAnsi" w:hAnsiTheme="minorHAnsi"/>
              </w:rPr>
            </w:pPr>
            <w:r w:rsidRPr="00F35258">
              <w:rPr>
                <w:rFonts w:asciiTheme="minorHAnsi" w:hAnsiTheme="minorHAnsi"/>
                <w:color w:val="000000"/>
              </w:rPr>
              <w:t>2) posiadanie sformalizowanej procedury postępowania w terapii protonowej;</w:t>
            </w:r>
          </w:p>
          <w:p w14:paraId="18E1C9C8" w14:textId="77777777" w:rsidR="00304AC0" w:rsidRPr="00F35258" w:rsidRDefault="00F35258">
            <w:pPr>
              <w:spacing w:before="25" w:after="0"/>
              <w:rPr>
                <w:rFonts w:asciiTheme="minorHAnsi" w:hAnsiTheme="minorHAnsi"/>
              </w:rPr>
            </w:pPr>
            <w:r w:rsidRPr="00F35258">
              <w:rPr>
                <w:rFonts w:asciiTheme="minorHAnsi" w:hAnsiTheme="minorHAnsi"/>
                <w:color w:val="000000"/>
              </w:rPr>
              <w:t>3) prowadzenie całości postępowania medycznego związanego z terapią protonową obejmującego:</w:t>
            </w:r>
          </w:p>
          <w:p w14:paraId="2906B52E" w14:textId="77777777" w:rsidR="00304AC0" w:rsidRPr="00F35258" w:rsidRDefault="00F35258">
            <w:pPr>
              <w:spacing w:before="25" w:after="0"/>
              <w:rPr>
                <w:rFonts w:asciiTheme="minorHAnsi" w:hAnsiTheme="minorHAnsi"/>
              </w:rPr>
            </w:pPr>
            <w:r w:rsidRPr="00F35258">
              <w:rPr>
                <w:rFonts w:asciiTheme="minorHAnsi" w:hAnsiTheme="minorHAnsi"/>
                <w:color w:val="000000"/>
              </w:rPr>
              <w:t>a) kwalifikację pacjenta do terapii protonowej, udokumentowaną w protokole terapeutycznym przez zespół terapeutyczny,</w:t>
            </w:r>
          </w:p>
          <w:p w14:paraId="0161700B"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przygotowanie planu terapii protonowej, obejmującej symulację, wykonanie warstw tomografii komputerowej, przeniesienie danych z tomografu komputerowego do komputerowego systemu planowania leczenia, wykonanie planu leczenia z wykorzystaniem komputerowego systemu </w:t>
            </w:r>
            <w:r w:rsidRPr="00F35258">
              <w:rPr>
                <w:rFonts w:asciiTheme="minorHAnsi" w:hAnsiTheme="minorHAnsi"/>
                <w:color w:val="000000"/>
              </w:rPr>
              <w:lastRenderedPageBreak/>
              <w:t>planowania leczenia, audyt i akceptacja planu leczenia,</w:t>
            </w:r>
          </w:p>
          <w:p w14:paraId="121410AB" w14:textId="77777777" w:rsidR="00304AC0" w:rsidRPr="00F35258" w:rsidRDefault="00F35258">
            <w:pPr>
              <w:spacing w:before="25" w:after="0"/>
              <w:rPr>
                <w:rFonts w:asciiTheme="minorHAnsi" w:hAnsiTheme="minorHAnsi"/>
              </w:rPr>
            </w:pPr>
            <w:r w:rsidRPr="00F35258">
              <w:rPr>
                <w:rFonts w:asciiTheme="minorHAnsi" w:hAnsiTheme="minorHAnsi"/>
                <w:color w:val="000000"/>
              </w:rPr>
              <w:t>c) weryfikację ułożenia pacjenta i cyfrowy zapis obrazów rentgenowskich,</w:t>
            </w:r>
          </w:p>
          <w:p w14:paraId="26D02C37" w14:textId="77777777" w:rsidR="00304AC0" w:rsidRPr="00F35258" w:rsidRDefault="00F35258">
            <w:pPr>
              <w:spacing w:before="25" w:after="0"/>
              <w:rPr>
                <w:rFonts w:asciiTheme="minorHAnsi" w:hAnsiTheme="minorHAnsi"/>
              </w:rPr>
            </w:pPr>
            <w:r w:rsidRPr="00F35258">
              <w:rPr>
                <w:rFonts w:asciiTheme="minorHAnsi" w:hAnsiTheme="minorHAnsi"/>
                <w:color w:val="000000"/>
              </w:rPr>
              <w:t>d) weryfikację planu leczenia, obejmującego dozymetrię i kontrolę jakości, przed pierwszym seansem terapeutycznym w celu zapewnienia prawidłowego przebiegu terapii protonowej zgodnie z zaakceptowanym planem leczenia,</w:t>
            </w:r>
          </w:p>
          <w:p w14:paraId="1B3D12E3" w14:textId="77777777" w:rsidR="00304AC0" w:rsidRPr="00F35258" w:rsidRDefault="00F35258">
            <w:pPr>
              <w:spacing w:before="25" w:after="0"/>
              <w:rPr>
                <w:rFonts w:asciiTheme="minorHAnsi" w:hAnsiTheme="minorHAnsi"/>
              </w:rPr>
            </w:pPr>
            <w:r w:rsidRPr="00F35258">
              <w:rPr>
                <w:rFonts w:asciiTheme="minorHAnsi" w:hAnsiTheme="minorHAnsi"/>
                <w:color w:val="000000"/>
              </w:rPr>
              <w:t>e) realizację terapii protonowej zgodnie z zaakceptowanym planem leczenia,</w:t>
            </w:r>
          </w:p>
          <w:p w14:paraId="110A4295" w14:textId="77777777" w:rsidR="00304AC0" w:rsidRPr="00F35258" w:rsidRDefault="00F35258">
            <w:pPr>
              <w:spacing w:before="25" w:after="0"/>
              <w:rPr>
                <w:rFonts w:asciiTheme="minorHAnsi" w:hAnsiTheme="minorHAnsi"/>
              </w:rPr>
            </w:pPr>
            <w:r w:rsidRPr="00F35258">
              <w:rPr>
                <w:rFonts w:asciiTheme="minorHAnsi" w:hAnsiTheme="minorHAnsi"/>
                <w:color w:val="000000"/>
              </w:rPr>
              <w:t>f) okresową kontrolę, obejmującą ocenę skuteczności i toksyczności, w czasie terapii protonowej oraz po jej zakończeniu;</w:t>
            </w:r>
          </w:p>
          <w:p w14:paraId="51A8FB1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4) Prezes Narodowego Funduszu Zdrowia prowadzi rejestr </w:t>
            </w:r>
            <w:r w:rsidRPr="00F35258">
              <w:rPr>
                <w:rFonts w:asciiTheme="minorHAnsi" w:hAnsiTheme="minorHAnsi"/>
                <w:color w:val="000000"/>
              </w:rPr>
              <w:t xml:space="preserve">pacjentów, u których zastosowano procedurę </w:t>
            </w:r>
            <w:proofErr w:type="spellStart"/>
            <w:r w:rsidRPr="00F35258">
              <w:rPr>
                <w:rFonts w:asciiTheme="minorHAnsi" w:hAnsiTheme="minorHAnsi"/>
                <w:color w:val="000000"/>
              </w:rPr>
              <w:t>teleradioterapii</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hadronowej</w:t>
            </w:r>
            <w:proofErr w:type="spellEnd"/>
            <w:r w:rsidRPr="00F35258">
              <w:rPr>
                <w:rFonts w:asciiTheme="minorHAnsi" w:hAnsiTheme="minorHAnsi"/>
                <w:color w:val="000000"/>
              </w:rPr>
              <w:t xml:space="preserve"> wiązką protonów, dostępny za pomocą aplikacji internetowej.</w:t>
            </w:r>
          </w:p>
        </w:tc>
      </w:tr>
      <w:tr w:rsidR="00304AC0" w:rsidRPr="00F35258" w14:paraId="760DD9FF"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309076FF" w14:textId="77777777" w:rsidR="00304AC0" w:rsidRPr="00F35258" w:rsidRDefault="00F35258">
            <w:pPr>
              <w:spacing w:after="0"/>
              <w:jc w:val="center"/>
              <w:rPr>
                <w:rFonts w:asciiTheme="minorHAnsi" w:hAnsiTheme="minorHAnsi"/>
              </w:rPr>
            </w:pPr>
            <w:r w:rsidRPr="00F35258">
              <w:rPr>
                <w:rFonts w:asciiTheme="minorHAnsi" w:hAnsiTheme="minorHAnsi"/>
                <w:color w:val="000000"/>
              </w:rPr>
              <w:lastRenderedPageBreak/>
              <w:t xml:space="preserve"> </w:t>
            </w:r>
            <w:r w:rsidRPr="00F35258">
              <w:rPr>
                <w:rFonts w:asciiTheme="minorHAnsi" w:hAnsiTheme="minorHAnsi"/>
                <w:b/>
                <w:color w:val="000000"/>
              </w:rPr>
              <w:t>36</w:t>
            </w:r>
            <w:r w:rsidRPr="00F35258">
              <w:rPr>
                <w:rFonts w:asciiTheme="minorHAnsi" w:hAnsiTheme="minorHAnsi"/>
                <w:color w:val="000000"/>
              </w:rPr>
              <w:t xml:space="preserve"> </w:t>
            </w: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3131D227"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Opieka kompleksowa po zawale mięśnia sercowego</w:t>
            </w:r>
            <w:r w:rsidRPr="00F35258">
              <w:rPr>
                <w:rFonts w:asciiTheme="minorHAnsi" w:hAnsiTheme="minorHAnsi"/>
                <w:color w:val="000000"/>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F5800E0" w14:textId="77777777" w:rsidR="00304AC0" w:rsidRPr="00F35258" w:rsidRDefault="00F35258">
            <w:pPr>
              <w:spacing w:after="0"/>
              <w:rPr>
                <w:rFonts w:asciiTheme="minorHAnsi" w:hAnsiTheme="minorHAnsi"/>
              </w:rPr>
            </w:pPr>
            <w:r w:rsidRPr="00F35258">
              <w:rPr>
                <w:rFonts w:asciiTheme="minorHAnsi" w:hAnsiTheme="minorHAnsi"/>
                <w:color w:val="000000"/>
              </w:rPr>
              <w:t>Warunki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E2681FE"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Do świadczenia kwalifikowani są pacjenci z następującymi </w:t>
            </w:r>
            <w:proofErr w:type="spellStart"/>
            <w:r w:rsidRPr="00F35258">
              <w:rPr>
                <w:rFonts w:asciiTheme="minorHAnsi" w:hAnsiTheme="minorHAnsi"/>
                <w:color w:val="000000"/>
              </w:rPr>
              <w:t>rozpoznaniami</w:t>
            </w:r>
            <w:proofErr w:type="spellEnd"/>
            <w:r w:rsidRPr="00F35258">
              <w:rPr>
                <w:rFonts w:asciiTheme="minorHAnsi" w:hAnsiTheme="minorHAnsi"/>
                <w:color w:val="000000"/>
              </w:rPr>
              <w:t>:</w:t>
            </w:r>
          </w:p>
          <w:p w14:paraId="3655C757" w14:textId="77777777" w:rsidR="00304AC0" w:rsidRPr="00F35258" w:rsidRDefault="00F35258">
            <w:pPr>
              <w:spacing w:before="25" w:after="0"/>
              <w:rPr>
                <w:rFonts w:asciiTheme="minorHAnsi" w:hAnsiTheme="minorHAnsi"/>
              </w:rPr>
            </w:pPr>
            <w:r w:rsidRPr="00F35258">
              <w:rPr>
                <w:rFonts w:asciiTheme="minorHAnsi" w:hAnsiTheme="minorHAnsi"/>
                <w:color w:val="000000"/>
              </w:rPr>
              <w:t>1) I21.0 Ostry zawał serca pełnościenny ściany przedniej;</w:t>
            </w:r>
          </w:p>
          <w:p w14:paraId="13CD14D2" w14:textId="77777777" w:rsidR="00304AC0" w:rsidRPr="00F35258" w:rsidRDefault="00F35258">
            <w:pPr>
              <w:spacing w:before="25" w:after="0"/>
              <w:rPr>
                <w:rFonts w:asciiTheme="minorHAnsi" w:hAnsiTheme="minorHAnsi"/>
              </w:rPr>
            </w:pPr>
            <w:r w:rsidRPr="00F35258">
              <w:rPr>
                <w:rFonts w:asciiTheme="minorHAnsi" w:hAnsiTheme="minorHAnsi"/>
                <w:color w:val="000000"/>
              </w:rPr>
              <w:t>2) I21.1 Ostry zawał serca pełnościenny ściany dolnej;</w:t>
            </w:r>
          </w:p>
          <w:p w14:paraId="3DA48951" w14:textId="77777777" w:rsidR="00304AC0" w:rsidRPr="00F35258" w:rsidRDefault="00F35258">
            <w:pPr>
              <w:spacing w:before="25" w:after="0"/>
              <w:rPr>
                <w:rFonts w:asciiTheme="minorHAnsi" w:hAnsiTheme="minorHAnsi"/>
              </w:rPr>
            </w:pPr>
            <w:r w:rsidRPr="00F35258">
              <w:rPr>
                <w:rFonts w:asciiTheme="minorHAnsi" w:hAnsiTheme="minorHAnsi"/>
                <w:color w:val="000000"/>
              </w:rPr>
              <w:t>3) I21.2 Ostry zawał serca pełnościenny o innej lokalizacji;</w:t>
            </w:r>
          </w:p>
          <w:p w14:paraId="6C34B7C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4) I21.3 Ostry zawał serca </w:t>
            </w:r>
            <w:r w:rsidRPr="00F35258">
              <w:rPr>
                <w:rFonts w:asciiTheme="minorHAnsi" w:hAnsiTheme="minorHAnsi"/>
                <w:color w:val="000000"/>
              </w:rPr>
              <w:lastRenderedPageBreak/>
              <w:t>pełnościenny o nieokreślonym umiejscowieniu;</w:t>
            </w:r>
          </w:p>
          <w:p w14:paraId="3D7B0E7B" w14:textId="77777777" w:rsidR="00304AC0" w:rsidRPr="00F35258" w:rsidRDefault="00F35258">
            <w:pPr>
              <w:spacing w:before="25" w:after="0"/>
              <w:rPr>
                <w:rFonts w:asciiTheme="minorHAnsi" w:hAnsiTheme="minorHAnsi"/>
              </w:rPr>
            </w:pPr>
            <w:r w:rsidRPr="00F35258">
              <w:rPr>
                <w:rFonts w:asciiTheme="minorHAnsi" w:hAnsiTheme="minorHAnsi"/>
                <w:color w:val="000000"/>
              </w:rPr>
              <w:t>5) I21.4 Ostry zawał serca podwsierdziowy;</w:t>
            </w:r>
          </w:p>
          <w:p w14:paraId="34E75FB9" w14:textId="77777777" w:rsidR="00304AC0" w:rsidRPr="00F35258" w:rsidRDefault="00F35258">
            <w:pPr>
              <w:spacing w:before="25" w:after="0"/>
              <w:rPr>
                <w:rFonts w:asciiTheme="minorHAnsi" w:hAnsiTheme="minorHAnsi"/>
              </w:rPr>
            </w:pPr>
            <w:r w:rsidRPr="00F35258">
              <w:rPr>
                <w:rFonts w:asciiTheme="minorHAnsi" w:hAnsiTheme="minorHAnsi"/>
                <w:color w:val="000000"/>
              </w:rPr>
              <w:t>6) I21.9 Ostry zawał serca, nieokreślony;</w:t>
            </w:r>
          </w:p>
          <w:p w14:paraId="2B500A49" w14:textId="77777777" w:rsidR="00304AC0" w:rsidRPr="00F35258" w:rsidRDefault="00F35258">
            <w:pPr>
              <w:spacing w:before="25" w:after="0"/>
              <w:rPr>
                <w:rFonts w:asciiTheme="minorHAnsi" w:hAnsiTheme="minorHAnsi"/>
              </w:rPr>
            </w:pPr>
            <w:r w:rsidRPr="00F35258">
              <w:rPr>
                <w:rFonts w:asciiTheme="minorHAnsi" w:hAnsiTheme="minorHAnsi"/>
                <w:color w:val="000000"/>
              </w:rPr>
              <w:t>7) I22.0 Ponowny zawał serca ściany przedniej;</w:t>
            </w:r>
          </w:p>
          <w:p w14:paraId="38A75056" w14:textId="77777777" w:rsidR="00304AC0" w:rsidRPr="00F35258" w:rsidRDefault="00F35258">
            <w:pPr>
              <w:spacing w:before="25" w:after="0"/>
              <w:rPr>
                <w:rFonts w:asciiTheme="minorHAnsi" w:hAnsiTheme="minorHAnsi"/>
              </w:rPr>
            </w:pPr>
            <w:r w:rsidRPr="00F35258">
              <w:rPr>
                <w:rFonts w:asciiTheme="minorHAnsi" w:hAnsiTheme="minorHAnsi"/>
                <w:color w:val="000000"/>
              </w:rPr>
              <w:t>8) I22.1 Ponowny ostry zawał serca ściany dolnej;</w:t>
            </w:r>
          </w:p>
          <w:p w14:paraId="05C1C777"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 I22.9 Ponowny ostry zawał serca o </w:t>
            </w:r>
            <w:r w:rsidRPr="00F35258">
              <w:rPr>
                <w:rFonts w:asciiTheme="minorHAnsi" w:hAnsiTheme="minorHAnsi"/>
                <w:color w:val="000000"/>
              </w:rPr>
              <w:t>nieokreślonym umiejscowieniu.</w:t>
            </w:r>
          </w:p>
        </w:tc>
      </w:tr>
      <w:tr w:rsidR="00304AC0" w:rsidRPr="00F35258" w14:paraId="7C0D2C23"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0C710D91" w14:textId="77777777" w:rsidR="00304AC0" w:rsidRPr="00F35258" w:rsidRDefault="00304AC0">
            <w:pPr>
              <w:rPr>
                <w:rFonts w:asciiTheme="minorHAnsi" w:hAnsiTheme="minorHAnsi"/>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682225F3"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116D6EA" w14:textId="77777777" w:rsidR="00304AC0" w:rsidRPr="00F35258" w:rsidRDefault="00F35258">
            <w:pPr>
              <w:spacing w:after="0"/>
              <w:rPr>
                <w:rFonts w:asciiTheme="minorHAnsi" w:hAnsiTheme="minorHAnsi"/>
              </w:rPr>
            </w:pPr>
            <w:r w:rsidRPr="00F35258">
              <w:rPr>
                <w:rFonts w:asciiTheme="minorHAnsi" w:hAnsiTheme="minorHAnsi"/>
                <w:color w:val="000000"/>
              </w:rPr>
              <w:t>Zakres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43F773E" w14:textId="77777777" w:rsidR="00304AC0" w:rsidRPr="00F35258" w:rsidRDefault="00F35258">
            <w:pPr>
              <w:spacing w:after="0"/>
              <w:rPr>
                <w:rFonts w:asciiTheme="minorHAnsi" w:hAnsiTheme="minorHAnsi"/>
              </w:rPr>
            </w:pPr>
            <w:r w:rsidRPr="00F35258">
              <w:rPr>
                <w:rFonts w:asciiTheme="minorHAnsi" w:hAnsiTheme="minorHAnsi"/>
                <w:color w:val="000000"/>
              </w:rPr>
              <w:t>Realizacja poszczególnych świadczeń zgodnie z indywidualnym stanem pacjenta:</w:t>
            </w:r>
          </w:p>
          <w:p w14:paraId="71CE741E" w14:textId="77777777" w:rsidR="00304AC0" w:rsidRPr="00F35258" w:rsidRDefault="00F35258">
            <w:pPr>
              <w:spacing w:before="25" w:after="0"/>
              <w:rPr>
                <w:rFonts w:asciiTheme="minorHAnsi" w:hAnsiTheme="minorHAnsi"/>
              </w:rPr>
            </w:pPr>
            <w:r w:rsidRPr="00F35258">
              <w:rPr>
                <w:rFonts w:asciiTheme="minorHAnsi" w:hAnsiTheme="minorHAnsi"/>
                <w:color w:val="000000"/>
              </w:rPr>
              <w:t>1) leczenie zachowawcze lub inwazyjne, lub diagnostyka inwazyjna zawału serca zgodnie z warunkami realizacji świadczeń określonymi w części I lp. 24 załącznika nr 3 i lp. 7 załącznika nr 4, zwanych dalej "świadczeniami szpitalnymi", obejmujące zgodnie ze stanem klinicznym pacjenta ukończenie procesu rewaskularyzacji naczyń wieńcowych; w przypadku konieczności wynikającej ze stanu klinicznego pacjenta - zabieg kardiochirurgiczny;</w:t>
            </w:r>
          </w:p>
          <w:p w14:paraId="18498C1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implantacja właściwego automatycznego systemu do kardiowersji lub defibrylacji (ICD) lub układu </w:t>
            </w:r>
            <w:proofErr w:type="spellStart"/>
            <w:r w:rsidRPr="00F35258">
              <w:rPr>
                <w:rFonts w:asciiTheme="minorHAnsi" w:hAnsiTheme="minorHAnsi"/>
                <w:color w:val="000000"/>
              </w:rPr>
              <w:t>resynchronizującego</w:t>
            </w:r>
            <w:proofErr w:type="spellEnd"/>
            <w:r w:rsidRPr="00F35258">
              <w:rPr>
                <w:rFonts w:asciiTheme="minorHAnsi" w:hAnsiTheme="minorHAnsi"/>
                <w:color w:val="000000"/>
              </w:rPr>
              <w:t xml:space="preserve"> serce z funkcją defibrylacji (CRT-D);</w:t>
            </w:r>
          </w:p>
          <w:p w14:paraId="589075D2"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wizyta koordynująca </w:t>
            </w:r>
            <w:r w:rsidRPr="00F35258">
              <w:rPr>
                <w:rFonts w:asciiTheme="minorHAnsi" w:hAnsiTheme="minorHAnsi"/>
                <w:color w:val="000000"/>
              </w:rPr>
              <w:lastRenderedPageBreak/>
              <w:t>(kontrolna) w terminie do 14 dni od wypisu z oddziału, w ramach której są wykonywane:</w:t>
            </w:r>
          </w:p>
          <w:p w14:paraId="3904D1DB" w14:textId="77777777" w:rsidR="00304AC0" w:rsidRPr="00F35258" w:rsidRDefault="00F35258">
            <w:pPr>
              <w:spacing w:before="25" w:after="0"/>
              <w:rPr>
                <w:rFonts w:asciiTheme="minorHAnsi" w:hAnsiTheme="minorHAnsi"/>
              </w:rPr>
            </w:pPr>
            <w:r w:rsidRPr="00F35258">
              <w:rPr>
                <w:rFonts w:asciiTheme="minorHAnsi" w:hAnsiTheme="minorHAnsi"/>
                <w:color w:val="000000"/>
              </w:rPr>
              <w:t>a) badanie elektrokardiograficzne,</w:t>
            </w:r>
          </w:p>
          <w:p w14:paraId="08F38CDD" w14:textId="77777777" w:rsidR="00304AC0" w:rsidRPr="00F35258" w:rsidRDefault="00F35258">
            <w:pPr>
              <w:spacing w:before="25" w:after="0"/>
              <w:rPr>
                <w:rFonts w:asciiTheme="minorHAnsi" w:hAnsiTheme="minorHAnsi"/>
              </w:rPr>
            </w:pPr>
            <w:r w:rsidRPr="00F35258">
              <w:rPr>
                <w:rFonts w:asciiTheme="minorHAnsi" w:hAnsiTheme="minorHAnsi"/>
                <w:color w:val="000000"/>
              </w:rPr>
              <w:t>b) badania laboratoryjne:</w:t>
            </w:r>
          </w:p>
          <w:p w14:paraId="026FA6A6" w14:textId="77777777" w:rsidR="00304AC0" w:rsidRPr="00F35258" w:rsidRDefault="00F35258">
            <w:pPr>
              <w:spacing w:before="25" w:after="0"/>
              <w:rPr>
                <w:rFonts w:asciiTheme="minorHAnsi" w:hAnsiTheme="minorHAnsi"/>
              </w:rPr>
            </w:pPr>
            <w:r w:rsidRPr="00F35258">
              <w:rPr>
                <w:rFonts w:asciiTheme="minorHAnsi" w:hAnsiTheme="minorHAnsi"/>
                <w:color w:val="000000"/>
              </w:rPr>
              <w:t>- morfologia krwi,</w:t>
            </w:r>
          </w:p>
          <w:p w14:paraId="1058CFCD" w14:textId="77777777" w:rsidR="00304AC0" w:rsidRPr="00F35258" w:rsidRDefault="00F35258">
            <w:pPr>
              <w:spacing w:before="25" w:after="0"/>
              <w:rPr>
                <w:rFonts w:asciiTheme="minorHAnsi" w:hAnsiTheme="minorHAnsi"/>
              </w:rPr>
            </w:pPr>
            <w:r w:rsidRPr="00F35258">
              <w:rPr>
                <w:rFonts w:asciiTheme="minorHAnsi" w:hAnsiTheme="minorHAnsi"/>
                <w:color w:val="000000"/>
              </w:rPr>
              <w:t>- stężenie potasu we krwi,</w:t>
            </w:r>
          </w:p>
          <w:p w14:paraId="3A28A65F" w14:textId="77777777" w:rsidR="00304AC0" w:rsidRPr="00F35258" w:rsidRDefault="00F35258">
            <w:pPr>
              <w:spacing w:before="25" w:after="0"/>
              <w:rPr>
                <w:rFonts w:asciiTheme="minorHAnsi" w:hAnsiTheme="minorHAnsi"/>
              </w:rPr>
            </w:pPr>
            <w:r w:rsidRPr="00F35258">
              <w:rPr>
                <w:rFonts w:asciiTheme="minorHAnsi" w:hAnsiTheme="minorHAnsi"/>
                <w:color w:val="000000"/>
              </w:rPr>
              <w:t>- stężenie kreatyniny we krwi,</w:t>
            </w:r>
          </w:p>
          <w:p w14:paraId="44834C26" w14:textId="77777777" w:rsidR="00304AC0" w:rsidRPr="00F35258" w:rsidRDefault="00F35258">
            <w:pPr>
              <w:spacing w:before="25" w:after="0"/>
              <w:rPr>
                <w:rFonts w:asciiTheme="minorHAnsi" w:hAnsiTheme="minorHAnsi"/>
              </w:rPr>
            </w:pPr>
            <w:r w:rsidRPr="00F35258">
              <w:rPr>
                <w:rFonts w:asciiTheme="minorHAnsi" w:hAnsiTheme="minorHAnsi"/>
                <w:color w:val="000000"/>
              </w:rPr>
              <w:t>- stężenie białka C-reaktywnego (CRP).</w:t>
            </w:r>
          </w:p>
        </w:tc>
      </w:tr>
      <w:tr w:rsidR="00304AC0" w:rsidRPr="00F35258" w14:paraId="3A94AE6E"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20632EDB" w14:textId="77777777" w:rsidR="00304AC0" w:rsidRPr="00F35258" w:rsidRDefault="00304AC0">
            <w:pPr>
              <w:rPr>
                <w:rFonts w:asciiTheme="minorHAnsi" w:hAnsiTheme="minorHAnsi"/>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18095004"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84F75BB" w14:textId="77777777" w:rsidR="00304AC0" w:rsidRPr="00F35258" w:rsidRDefault="00F35258">
            <w:pPr>
              <w:spacing w:after="0"/>
              <w:rPr>
                <w:rFonts w:asciiTheme="minorHAnsi" w:hAnsiTheme="minorHAnsi"/>
              </w:rPr>
            </w:pPr>
            <w:r w:rsidRPr="00F35258">
              <w:rPr>
                <w:rFonts w:asciiTheme="minorHAnsi" w:hAnsiTheme="minorHAnsi"/>
                <w:color w:val="000000"/>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B645D53" w14:textId="77777777" w:rsidR="00304AC0" w:rsidRPr="00F35258" w:rsidRDefault="00F35258">
            <w:pPr>
              <w:spacing w:after="0"/>
              <w:rPr>
                <w:rFonts w:asciiTheme="minorHAnsi" w:hAnsiTheme="minorHAnsi"/>
              </w:rPr>
            </w:pPr>
            <w:r w:rsidRPr="00F35258">
              <w:rPr>
                <w:rFonts w:asciiTheme="minorHAnsi" w:hAnsiTheme="minorHAnsi"/>
                <w:color w:val="000000"/>
              </w:rPr>
              <w:t>1. Koordynacja wszystkich działań związanych z opieką nad pacjentem w okresie 12 miesięcy od wystąpienia zawału serca.</w:t>
            </w:r>
          </w:p>
          <w:p w14:paraId="345D238D" w14:textId="77777777" w:rsidR="00304AC0" w:rsidRPr="00F35258" w:rsidRDefault="00F35258">
            <w:pPr>
              <w:spacing w:before="25" w:after="0"/>
              <w:rPr>
                <w:rFonts w:asciiTheme="minorHAnsi" w:hAnsiTheme="minorHAnsi"/>
              </w:rPr>
            </w:pPr>
            <w:r w:rsidRPr="00F35258">
              <w:rPr>
                <w:rFonts w:asciiTheme="minorHAnsi" w:hAnsiTheme="minorHAnsi"/>
                <w:color w:val="000000"/>
              </w:rPr>
              <w:t>2. W ramach koordynacji opieki kompleksowej świadczeniodawca zapewnia przeprowadzenie procesu terapeutycznego zgodnie z indywidualnymi potrzebami pacjenta wynikającymi z ustalonego planu leczenia, przy uwzględnieniu świadczeń wchodzących w zakres opieki kompleksowej.</w:t>
            </w:r>
          </w:p>
          <w:p w14:paraId="7429AF5D" w14:textId="77777777" w:rsidR="00304AC0" w:rsidRPr="00F35258" w:rsidRDefault="00F35258">
            <w:pPr>
              <w:spacing w:before="25" w:after="0"/>
              <w:rPr>
                <w:rFonts w:asciiTheme="minorHAnsi" w:hAnsiTheme="minorHAnsi"/>
              </w:rPr>
            </w:pPr>
            <w:r w:rsidRPr="00F35258">
              <w:rPr>
                <w:rFonts w:asciiTheme="minorHAnsi" w:hAnsiTheme="minorHAnsi"/>
                <w:color w:val="000000"/>
              </w:rPr>
              <w:t>3. Plan leczenia przedstawiany jest świadczeniobiorcy przy wypisie ze szpitala w trakcie hospitalizacji z powodu zawału serca. Plan leczenia zawiera co najmniej informację na temat zaplanowanych rodzajów leczenia, ich kolejności, orientacyjnych terminów oraz świadczeniodawców (ich lokalizacji), u których to leczenie będzie prowadzone.</w:t>
            </w:r>
          </w:p>
          <w:p w14:paraId="7E39662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4. W przypadkach </w:t>
            </w:r>
            <w:r w:rsidRPr="00F35258">
              <w:rPr>
                <w:rFonts w:asciiTheme="minorHAnsi" w:hAnsiTheme="minorHAnsi"/>
                <w:color w:val="000000"/>
              </w:rPr>
              <w:lastRenderedPageBreak/>
              <w:t>uzasadnionych stanem zdrowia pacjenta ośrodek koordynujący dokonuje zmiany planu leczenia pacjenta.</w:t>
            </w:r>
          </w:p>
          <w:p w14:paraId="7B10478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5. Wykonanie planu leczenia nadzoruje koordynator, który w szczególności: ustala terminy spotkań, nadzoruje prowadzenie dokumentacji oraz czuwa nad </w:t>
            </w:r>
            <w:r w:rsidRPr="00F35258">
              <w:rPr>
                <w:rFonts w:asciiTheme="minorHAnsi" w:hAnsiTheme="minorHAnsi"/>
                <w:color w:val="000000"/>
              </w:rPr>
              <w:t>formalną jakością całego procesu leczenia.</w:t>
            </w:r>
          </w:p>
        </w:tc>
      </w:tr>
      <w:tr w:rsidR="00304AC0" w:rsidRPr="00F35258" w14:paraId="36BE5E22"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74F48833" w14:textId="77777777" w:rsidR="00304AC0" w:rsidRPr="00F35258" w:rsidRDefault="00304AC0">
            <w:pPr>
              <w:rPr>
                <w:rFonts w:asciiTheme="minorHAnsi" w:hAnsiTheme="minorHAnsi"/>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641A0F5A"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6CBCF3A" w14:textId="77777777" w:rsidR="00304AC0" w:rsidRPr="00F35258" w:rsidRDefault="00F35258">
            <w:pPr>
              <w:spacing w:after="0"/>
              <w:rPr>
                <w:rFonts w:asciiTheme="minorHAnsi" w:hAnsiTheme="minorHAnsi"/>
              </w:rPr>
            </w:pPr>
            <w:r w:rsidRPr="00F35258">
              <w:rPr>
                <w:rFonts w:asciiTheme="minorHAnsi" w:hAnsiTheme="minorHAnsi"/>
                <w:color w:val="000000"/>
              </w:rPr>
              <w:t>Czas trwania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3D9D49C" w14:textId="77777777" w:rsidR="00304AC0" w:rsidRPr="00F35258" w:rsidRDefault="00F35258">
            <w:pPr>
              <w:spacing w:after="0"/>
              <w:rPr>
                <w:rFonts w:asciiTheme="minorHAnsi" w:hAnsiTheme="minorHAnsi"/>
              </w:rPr>
            </w:pPr>
            <w:r w:rsidRPr="00F35258">
              <w:rPr>
                <w:rFonts w:asciiTheme="minorHAnsi" w:hAnsiTheme="minorHAnsi"/>
                <w:color w:val="000000"/>
              </w:rPr>
              <w:t>12 miesięcy od wystąpienia zawału serca.</w:t>
            </w:r>
          </w:p>
        </w:tc>
      </w:tr>
      <w:tr w:rsidR="00304AC0" w:rsidRPr="00F35258" w14:paraId="59755438"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402E02B0" w14:textId="77777777" w:rsidR="00304AC0" w:rsidRPr="00F35258" w:rsidRDefault="00304AC0">
            <w:pPr>
              <w:rPr>
                <w:rFonts w:asciiTheme="minorHAnsi" w:hAnsiTheme="minorHAnsi"/>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4029E697"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28001BA" w14:textId="77777777" w:rsidR="00304AC0" w:rsidRPr="00F35258" w:rsidRDefault="00F35258">
            <w:pPr>
              <w:spacing w:after="0"/>
              <w:rPr>
                <w:rFonts w:asciiTheme="minorHAnsi" w:hAnsiTheme="minorHAnsi"/>
              </w:rPr>
            </w:pPr>
            <w:r w:rsidRPr="00F35258">
              <w:rPr>
                <w:rFonts w:asciiTheme="minorHAnsi" w:hAnsiTheme="minorHAnsi"/>
                <w:color w:val="000000"/>
              </w:rPr>
              <w:t>Wymagania formalne</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3CF125E" w14:textId="77777777" w:rsidR="00304AC0" w:rsidRPr="00F35258" w:rsidRDefault="00F35258">
            <w:pPr>
              <w:spacing w:after="0"/>
              <w:rPr>
                <w:rFonts w:asciiTheme="minorHAnsi" w:hAnsiTheme="minorHAnsi"/>
              </w:rPr>
            </w:pPr>
            <w:r w:rsidRPr="00F35258">
              <w:rPr>
                <w:rFonts w:asciiTheme="minorHAnsi" w:hAnsiTheme="minorHAnsi"/>
                <w:color w:val="000000"/>
              </w:rPr>
              <w:t>W miejscu udzielania świadczeń</w:t>
            </w:r>
          </w:p>
        </w:tc>
        <w:tc>
          <w:tcPr>
            <w:tcW w:w="9697" w:type="dxa"/>
            <w:tcBorders>
              <w:bottom w:val="single" w:sz="8" w:space="0" w:color="000000"/>
              <w:right w:val="single" w:sz="8" w:space="0" w:color="000000"/>
            </w:tcBorders>
            <w:tcMar>
              <w:top w:w="15" w:type="dxa"/>
              <w:left w:w="15" w:type="dxa"/>
              <w:bottom w:w="15" w:type="dxa"/>
              <w:right w:w="15" w:type="dxa"/>
            </w:tcMar>
            <w:vAlign w:val="center"/>
          </w:tcPr>
          <w:p w14:paraId="5A0052CC" w14:textId="77777777" w:rsidR="00304AC0" w:rsidRPr="00F35258" w:rsidRDefault="00F35258">
            <w:pPr>
              <w:spacing w:after="0"/>
              <w:rPr>
                <w:rFonts w:asciiTheme="minorHAnsi" w:hAnsiTheme="minorHAnsi"/>
              </w:rPr>
            </w:pPr>
            <w:r w:rsidRPr="00F35258">
              <w:rPr>
                <w:rFonts w:asciiTheme="minorHAnsi" w:hAnsiTheme="minorHAnsi"/>
                <w:color w:val="000000"/>
              </w:rPr>
              <w:t>Oddział szpitalny o profilu: kardiologia.</w:t>
            </w:r>
          </w:p>
        </w:tc>
      </w:tr>
      <w:tr w:rsidR="00304AC0" w:rsidRPr="00F35258" w14:paraId="6DF1A464"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052CC8B5" w14:textId="77777777" w:rsidR="00304AC0" w:rsidRPr="00F35258" w:rsidRDefault="00304AC0">
            <w:pPr>
              <w:rPr>
                <w:rFonts w:asciiTheme="minorHAnsi" w:hAnsiTheme="minorHAnsi"/>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221C6B7F"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754B344" w14:textId="77777777" w:rsidR="00304AC0" w:rsidRPr="00F35258" w:rsidRDefault="00304AC0">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476E0029" w14:textId="77777777" w:rsidR="00304AC0" w:rsidRPr="00F35258" w:rsidRDefault="00F35258">
            <w:pPr>
              <w:spacing w:after="0"/>
              <w:rPr>
                <w:rFonts w:asciiTheme="minorHAnsi" w:hAnsiTheme="minorHAnsi"/>
              </w:rPr>
            </w:pPr>
            <w:r w:rsidRPr="00F35258">
              <w:rPr>
                <w:rFonts w:asciiTheme="minorHAnsi" w:hAnsiTheme="minorHAnsi"/>
                <w:color w:val="000000"/>
              </w:rPr>
              <w:t>W ramach dostępu</w:t>
            </w:r>
          </w:p>
        </w:tc>
        <w:tc>
          <w:tcPr>
            <w:tcW w:w="9697" w:type="dxa"/>
            <w:tcBorders>
              <w:bottom w:val="single" w:sz="8" w:space="0" w:color="000000"/>
              <w:right w:val="single" w:sz="8" w:space="0" w:color="000000"/>
            </w:tcBorders>
            <w:tcMar>
              <w:top w:w="15" w:type="dxa"/>
              <w:left w:w="15" w:type="dxa"/>
              <w:bottom w:w="15" w:type="dxa"/>
              <w:right w:w="15" w:type="dxa"/>
            </w:tcMar>
            <w:vAlign w:val="center"/>
          </w:tcPr>
          <w:p w14:paraId="6208F12B"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poradnia </w:t>
            </w:r>
            <w:r w:rsidRPr="00F35258">
              <w:rPr>
                <w:rFonts w:asciiTheme="minorHAnsi" w:hAnsiTheme="minorHAnsi"/>
                <w:color w:val="000000"/>
              </w:rPr>
              <w:t>specjalistyczna o profilu: kardiologia;</w:t>
            </w:r>
          </w:p>
          <w:p w14:paraId="0C18FB61" w14:textId="77777777" w:rsidR="00304AC0" w:rsidRPr="00F35258" w:rsidRDefault="00F35258">
            <w:pPr>
              <w:spacing w:before="25" w:after="0"/>
              <w:rPr>
                <w:rFonts w:asciiTheme="minorHAnsi" w:hAnsiTheme="minorHAnsi"/>
              </w:rPr>
            </w:pPr>
            <w:r w:rsidRPr="00F35258">
              <w:rPr>
                <w:rFonts w:asciiTheme="minorHAnsi" w:hAnsiTheme="minorHAnsi"/>
                <w:color w:val="000000"/>
              </w:rPr>
              <w:t>2) ośrodek stacjonarny rehabilitacji kardiologicznej lub ośrodek albo oddział dzienny rehabilitacji kardiologicznej;</w:t>
            </w:r>
          </w:p>
          <w:p w14:paraId="35707C46" w14:textId="77777777" w:rsidR="00304AC0" w:rsidRPr="00F35258" w:rsidRDefault="00F35258">
            <w:pPr>
              <w:spacing w:before="25" w:after="0"/>
              <w:rPr>
                <w:rFonts w:asciiTheme="minorHAnsi" w:hAnsiTheme="minorHAnsi"/>
              </w:rPr>
            </w:pPr>
            <w:r w:rsidRPr="00F35258">
              <w:rPr>
                <w:rFonts w:asciiTheme="minorHAnsi" w:hAnsiTheme="minorHAnsi"/>
                <w:color w:val="000000"/>
              </w:rPr>
              <w:t>3) pracownia inwazyjna oraz pracownia elektrofizjologii;</w:t>
            </w:r>
          </w:p>
          <w:p w14:paraId="375C6092" w14:textId="77777777" w:rsidR="00304AC0" w:rsidRPr="00F35258" w:rsidRDefault="00F35258">
            <w:pPr>
              <w:spacing w:before="25" w:after="0"/>
              <w:rPr>
                <w:rFonts w:asciiTheme="minorHAnsi" w:hAnsiTheme="minorHAnsi"/>
              </w:rPr>
            </w:pPr>
            <w:r w:rsidRPr="00F35258">
              <w:rPr>
                <w:rFonts w:asciiTheme="minorHAnsi" w:hAnsiTheme="minorHAnsi"/>
                <w:color w:val="000000"/>
              </w:rPr>
              <w:t>4) oddział szpitalny o profilu: kardiochirurgia.</w:t>
            </w:r>
          </w:p>
        </w:tc>
      </w:tr>
      <w:tr w:rsidR="00304AC0" w:rsidRPr="00F35258" w14:paraId="22305193"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6A3C8AFC" w14:textId="77777777" w:rsidR="00304AC0" w:rsidRPr="00F35258" w:rsidRDefault="00304AC0">
            <w:pPr>
              <w:rPr>
                <w:rFonts w:asciiTheme="minorHAnsi" w:hAnsiTheme="minorHAnsi"/>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2FACCCB9"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336B39F" w14:textId="77777777" w:rsidR="00304AC0" w:rsidRPr="00F35258" w:rsidRDefault="00F35258">
            <w:pPr>
              <w:spacing w:after="0"/>
              <w:rPr>
                <w:rFonts w:asciiTheme="minorHAnsi" w:hAnsiTheme="minorHAnsi"/>
              </w:rPr>
            </w:pPr>
            <w:r w:rsidRPr="00F35258">
              <w:rPr>
                <w:rFonts w:asciiTheme="minorHAnsi" w:hAnsiTheme="minorHAnsi"/>
                <w:color w:val="000000"/>
              </w:rPr>
              <w:t>Czas pracy oddziału/pracowni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4958925" w14:textId="77777777" w:rsidR="00304AC0" w:rsidRPr="00F35258" w:rsidRDefault="00F35258">
            <w:pPr>
              <w:spacing w:after="0"/>
              <w:rPr>
                <w:rFonts w:asciiTheme="minorHAnsi" w:hAnsiTheme="minorHAnsi"/>
              </w:rPr>
            </w:pPr>
            <w:r w:rsidRPr="00F35258">
              <w:rPr>
                <w:rFonts w:asciiTheme="minorHAnsi" w:hAnsiTheme="minorHAnsi"/>
                <w:color w:val="000000"/>
              </w:rPr>
              <w:t>W zakresie:</w:t>
            </w:r>
          </w:p>
          <w:p w14:paraId="67BB14A0" w14:textId="77777777" w:rsidR="00304AC0" w:rsidRPr="00F35258" w:rsidRDefault="00F35258">
            <w:pPr>
              <w:spacing w:before="25" w:after="0"/>
              <w:rPr>
                <w:rFonts w:asciiTheme="minorHAnsi" w:hAnsiTheme="minorHAnsi"/>
              </w:rPr>
            </w:pPr>
            <w:r w:rsidRPr="00F35258">
              <w:rPr>
                <w:rFonts w:asciiTheme="minorHAnsi" w:hAnsiTheme="minorHAnsi"/>
                <w:color w:val="000000"/>
              </w:rPr>
              <w:t>1) leczenia zachowawczego lub</w:t>
            </w:r>
          </w:p>
          <w:p w14:paraId="0F132335" w14:textId="77777777" w:rsidR="00304AC0" w:rsidRPr="00F35258" w:rsidRDefault="00F35258">
            <w:pPr>
              <w:spacing w:before="25" w:after="0"/>
              <w:rPr>
                <w:rFonts w:asciiTheme="minorHAnsi" w:hAnsiTheme="minorHAnsi"/>
              </w:rPr>
            </w:pPr>
            <w:r w:rsidRPr="00F35258">
              <w:rPr>
                <w:rFonts w:asciiTheme="minorHAnsi" w:hAnsiTheme="minorHAnsi"/>
                <w:color w:val="000000"/>
              </w:rPr>
              <w:t>2) leczenia inwazyjnego, lub</w:t>
            </w:r>
          </w:p>
          <w:p w14:paraId="6C3A5D00"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3) diagnostyki inwazyjnej zawału serca, lub</w:t>
            </w:r>
          </w:p>
          <w:p w14:paraId="160EC469" w14:textId="77777777" w:rsidR="00304AC0" w:rsidRPr="00F35258" w:rsidRDefault="00F35258">
            <w:pPr>
              <w:spacing w:before="25" w:after="0"/>
              <w:rPr>
                <w:rFonts w:asciiTheme="minorHAnsi" w:hAnsiTheme="minorHAnsi"/>
              </w:rPr>
            </w:pPr>
            <w:r w:rsidRPr="00F35258">
              <w:rPr>
                <w:rFonts w:asciiTheme="minorHAnsi" w:hAnsiTheme="minorHAnsi"/>
                <w:color w:val="000000"/>
              </w:rPr>
              <w:t>4) implantacji właściwego systemu ICD lub CRT-D</w:t>
            </w:r>
          </w:p>
          <w:p w14:paraId="4F91A9E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zgodnie z warunkami realizacji świadczeń </w:t>
            </w:r>
            <w:r w:rsidRPr="00F35258">
              <w:rPr>
                <w:rFonts w:asciiTheme="minorHAnsi" w:hAnsiTheme="minorHAnsi"/>
                <w:color w:val="000000"/>
              </w:rPr>
              <w:t>szpitalnych.</w:t>
            </w:r>
          </w:p>
        </w:tc>
      </w:tr>
      <w:tr w:rsidR="00304AC0" w:rsidRPr="00F35258" w14:paraId="4BB9C4CC"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32B62688" w14:textId="77777777" w:rsidR="00304AC0" w:rsidRPr="00F35258" w:rsidRDefault="00304AC0">
            <w:pPr>
              <w:rPr>
                <w:rFonts w:asciiTheme="minorHAnsi" w:hAnsiTheme="minorHAnsi"/>
              </w:rPr>
            </w:pP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10F0F6BE"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7368781" w14:textId="77777777" w:rsidR="00304AC0" w:rsidRPr="00F35258" w:rsidRDefault="00F35258">
            <w:pPr>
              <w:spacing w:after="0"/>
              <w:rPr>
                <w:rFonts w:asciiTheme="minorHAnsi" w:hAnsiTheme="minorHAnsi"/>
              </w:rPr>
            </w:pPr>
            <w:r w:rsidRPr="00F35258">
              <w:rPr>
                <w:rFonts w:asciiTheme="minorHAnsi" w:hAnsiTheme="minorHAnsi"/>
                <w:color w:val="000000"/>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1F92758" w14:textId="77777777" w:rsidR="00304AC0" w:rsidRPr="00F35258" w:rsidRDefault="00F35258">
            <w:pPr>
              <w:spacing w:after="0"/>
              <w:rPr>
                <w:rFonts w:asciiTheme="minorHAnsi" w:hAnsiTheme="minorHAnsi"/>
              </w:rPr>
            </w:pPr>
            <w:r w:rsidRPr="00F35258">
              <w:rPr>
                <w:rFonts w:asciiTheme="minorHAnsi" w:hAnsiTheme="minorHAnsi"/>
                <w:color w:val="000000"/>
              </w:rPr>
              <w:t>W zakresie:</w:t>
            </w:r>
          </w:p>
          <w:p w14:paraId="5E673FBF" w14:textId="77777777" w:rsidR="00304AC0" w:rsidRPr="00F35258" w:rsidRDefault="00F35258">
            <w:pPr>
              <w:spacing w:before="25" w:after="0"/>
              <w:rPr>
                <w:rFonts w:asciiTheme="minorHAnsi" w:hAnsiTheme="minorHAnsi"/>
              </w:rPr>
            </w:pPr>
            <w:r w:rsidRPr="00F35258">
              <w:rPr>
                <w:rFonts w:asciiTheme="minorHAnsi" w:hAnsiTheme="minorHAnsi"/>
                <w:color w:val="000000"/>
              </w:rPr>
              <w:t>1) leczenia zachowawczego lub</w:t>
            </w:r>
          </w:p>
          <w:p w14:paraId="3A0567FD" w14:textId="77777777" w:rsidR="00304AC0" w:rsidRPr="00F35258" w:rsidRDefault="00F35258">
            <w:pPr>
              <w:spacing w:before="25" w:after="0"/>
              <w:rPr>
                <w:rFonts w:asciiTheme="minorHAnsi" w:hAnsiTheme="minorHAnsi"/>
              </w:rPr>
            </w:pPr>
            <w:r w:rsidRPr="00F35258">
              <w:rPr>
                <w:rFonts w:asciiTheme="minorHAnsi" w:hAnsiTheme="minorHAnsi"/>
                <w:color w:val="000000"/>
              </w:rPr>
              <w:t>2) leczenia inwazyjnego, lub</w:t>
            </w:r>
          </w:p>
          <w:p w14:paraId="7C733A6F" w14:textId="77777777" w:rsidR="00304AC0" w:rsidRPr="00F35258" w:rsidRDefault="00F35258">
            <w:pPr>
              <w:spacing w:before="25" w:after="0"/>
              <w:rPr>
                <w:rFonts w:asciiTheme="minorHAnsi" w:hAnsiTheme="minorHAnsi"/>
              </w:rPr>
            </w:pPr>
            <w:r w:rsidRPr="00F35258">
              <w:rPr>
                <w:rFonts w:asciiTheme="minorHAnsi" w:hAnsiTheme="minorHAnsi"/>
                <w:color w:val="000000"/>
              </w:rPr>
              <w:t>3) diagnostyki inwazyjnej zawału serca, lub</w:t>
            </w:r>
          </w:p>
          <w:p w14:paraId="6B95B93F" w14:textId="77777777" w:rsidR="00304AC0" w:rsidRPr="00F35258" w:rsidRDefault="00F35258">
            <w:pPr>
              <w:spacing w:before="25" w:after="0"/>
              <w:rPr>
                <w:rFonts w:asciiTheme="minorHAnsi" w:hAnsiTheme="minorHAnsi"/>
              </w:rPr>
            </w:pPr>
            <w:r w:rsidRPr="00F35258">
              <w:rPr>
                <w:rFonts w:asciiTheme="minorHAnsi" w:hAnsiTheme="minorHAnsi"/>
                <w:color w:val="000000"/>
              </w:rPr>
              <w:t>4) implantacji właściwego systemu ICD lub CRT-D</w:t>
            </w:r>
          </w:p>
          <w:p w14:paraId="69F088B7"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wyposażenie zgodnie z </w:t>
            </w:r>
            <w:r w:rsidRPr="00F35258">
              <w:rPr>
                <w:rFonts w:asciiTheme="minorHAnsi" w:hAnsiTheme="minorHAnsi"/>
                <w:color w:val="000000"/>
              </w:rPr>
              <w:t>warunkami realizacji świadczeń szpitalnych.</w:t>
            </w:r>
          </w:p>
        </w:tc>
      </w:tr>
      <w:tr w:rsidR="00304AC0" w:rsidRPr="00F35258" w14:paraId="59A71DC0" w14:textId="77777777">
        <w:trPr>
          <w:trHeight w:val="45"/>
          <w:tblCellSpacing w:w="0" w:type="auto"/>
        </w:trPr>
        <w:tc>
          <w:tcPr>
            <w:tcW w:w="0" w:type="auto"/>
            <w:vMerge/>
            <w:tcBorders>
              <w:top w:val="nil"/>
              <w:bottom w:val="single" w:sz="8" w:space="0" w:color="000000"/>
              <w:right w:val="single" w:sz="8" w:space="0" w:color="000000"/>
            </w:tcBorders>
          </w:tcPr>
          <w:p w14:paraId="30BFAAAA"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44030C75" w14:textId="77777777" w:rsidR="00304AC0" w:rsidRPr="00F35258" w:rsidRDefault="00304AC0">
            <w:pPr>
              <w:rPr>
                <w:rFonts w:asciiTheme="minorHAnsi" w:hAnsiTheme="minorHAnsi"/>
              </w:rPr>
            </w:pPr>
          </w:p>
        </w:tc>
        <w:tc>
          <w:tcPr>
            <w:tcW w:w="2353" w:type="dxa"/>
            <w:vMerge w:val="restart"/>
            <w:tcBorders>
              <w:bottom w:val="single" w:sz="8" w:space="0" w:color="000000"/>
              <w:right w:val="single" w:sz="8" w:space="0" w:color="000000"/>
            </w:tcBorders>
            <w:tcMar>
              <w:top w:w="15" w:type="dxa"/>
              <w:left w:w="15" w:type="dxa"/>
              <w:bottom w:w="15" w:type="dxa"/>
              <w:right w:w="15" w:type="dxa"/>
            </w:tcMar>
            <w:vAlign w:val="center"/>
          </w:tcPr>
          <w:p w14:paraId="4401B008"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FCB0058" w14:textId="77777777" w:rsidR="00304AC0" w:rsidRPr="00F35258" w:rsidRDefault="00F35258">
            <w:pPr>
              <w:spacing w:after="0"/>
              <w:rPr>
                <w:rFonts w:asciiTheme="minorHAnsi" w:hAnsiTheme="minorHAnsi"/>
              </w:rPr>
            </w:pPr>
            <w:r w:rsidRPr="00F35258">
              <w:rPr>
                <w:rFonts w:asciiTheme="minorHAnsi" w:hAnsiTheme="minorHAnsi"/>
                <w:color w:val="000000"/>
              </w:rPr>
              <w:t>Lekarze</w:t>
            </w:r>
          </w:p>
        </w:tc>
        <w:tc>
          <w:tcPr>
            <w:tcW w:w="9697" w:type="dxa"/>
            <w:tcBorders>
              <w:bottom w:val="single" w:sz="8" w:space="0" w:color="000000"/>
              <w:right w:val="single" w:sz="8" w:space="0" w:color="000000"/>
            </w:tcBorders>
            <w:tcMar>
              <w:top w:w="15" w:type="dxa"/>
              <w:left w:w="15" w:type="dxa"/>
              <w:bottom w:w="15" w:type="dxa"/>
              <w:right w:w="15" w:type="dxa"/>
            </w:tcMar>
            <w:vAlign w:val="center"/>
          </w:tcPr>
          <w:p w14:paraId="79D8F6D9" w14:textId="77777777" w:rsidR="00304AC0" w:rsidRPr="00F35258" w:rsidRDefault="00F35258">
            <w:pPr>
              <w:spacing w:after="0"/>
              <w:rPr>
                <w:rFonts w:asciiTheme="minorHAnsi" w:hAnsiTheme="minorHAnsi"/>
              </w:rPr>
            </w:pPr>
            <w:r w:rsidRPr="00F35258">
              <w:rPr>
                <w:rFonts w:asciiTheme="minorHAnsi" w:hAnsiTheme="minorHAnsi"/>
                <w:color w:val="000000"/>
              </w:rPr>
              <w:t>W zakresie:</w:t>
            </w:r>
          </w:p>
          <w:p w14:paraId="1382DC98" w14:textId="77777777" w:rsidR="00304AC0" w:rsidRPr="00F35258" w:rsidRDefault="00F35258">
            <w:pPr>
              <w:spacing w:before="25" w:after="0"/>
              <w:rPr>
                <w:rFonts w:asciiTheme="minorHAnsi" w:hAnsiTheme="minorHAnsi"/>
              </w:rPr>
            </w:pPr>
            <w:r w:rsidRPr="00F35258">
              <w:rPr>
                <w:rFonts w:asciiTheme="minorHAnsi" w:hAnsiTheme="minorHAnsi"/>
                <w:color w:val="000000"/>
              </w:rPr>
              <w:t>1) leczenia zachowawczego lub</w:t>
            </w:r>
          </w:p>
          <w:p w14:paraId="1E556D24" w14:textId="77777777" w:rsidR="00304AC0" w:rsidRPr="00F35258" w:rsidRDefault="00F35258">
            <w:pPr>
              <w:spacing w:before="25" w:after="0"/>
              <w:rPr>
                <w:rFonts w:asciiTheme="minorHAnsi" w:hAnsiTheme="minorHAnsi"/>
              </w:rPr>
            </w:pPr>
            <w:r w:rsidRPr="00F35258">
              <w:rPr>
                <w:rFonts w:asciiTheme="minorHAnsi" w:hAnsiTheme="minorHAnsi"/>
                <w:color w:val="000000"/>
              </w:rPr>
              <w:t>2) leczenia inwazyjnego, lub</w:t>
            </w:r>
          </w:p>
          <w:p w14:paraId="4E48C137" w14:textId="77777777" w:rsidR="00304AC0" w:rsidRPr="00F35258" w:rsidRDefault="00F35258">
            <w:pPr>
              <w:spacing w:before="25" w:after="0"/>
              <w:rPr>
                <w:rFonts w:asciiTheme="minorHAnsi" w:hAnsiTheme="minorHAnsi"/>
              </w:rPr>
            </w:pPr>
            <w:r w:rsidRPr="00F35258">
              <w:rPr>
                <w:rFonts w:asciiTheme="minorHAnsi" w:hAnsiTheme="minorHAnsi"/>
                <w:color w:val="000000"/>
              </w:rPr>
              <w:t>3) diagnostyki inwazyjnej zawału serca, lub</w:t>
            </w:r>
          </w:p>
          <w:p w14:paraId="58292B3A" w14:textId="77777777" w:rsidR="00304AC0" w:rsidRPr="00F35258" w:rsidRDefault="00F35258">
            <w:pPr>
              <w:spacing w:before="25" w:after="0"/>
              <w:rPr>
                <w:rFonts w:asciiTheme="minorHAnsi" w:hAnsiTheme="minorHAnsi"/>
              </w:rPr>
            </w:pPr>
            <w:r w:rsidRPr="00F35258">
              <w:rPr>
                <w:rFonts w:asciiTheme="minorHAnsi" w:hAnsiTheme="minorHAnsi"/>
                <w:color w:val="000000"/>
              </w:rPr>
              <w:t>4) implantacji właściwego systemu ICD lub CRT-D</w:t>
            </w:r>
          </w:p>
          <w:p w14:paraId="3E6C3E8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lekarze zgodnie z </w:t>
            </w:r>
            <w:r w:rsidRPr="00F35258">
              <w:rPr>
                <w:rFonts w:asciiTheme="minorHAnsi" w:hAnsiTheme="minorHAnsi"/>
                <w:color w:val="000000"/>
              </w:rPr>
              <w:t>warunkami realizacji świadczeń szpitalnych.</w:t>
            </w:r>
          </w:p>
        </w:tc>
      </w:tr>
      <w:tr w:rsidR="00304AC0" w:rsidRPr="00F35258" w14:paraId="580AEB52" w14:textId="77777777">
        <w:trPr>
          <w:trHeight w:val="45"/>
          <w:tblCellSpacing w:w="0" w:type="auto"/>
        </w:trPr>
        <w:tc>
          <w:tcPr>
            <w:tcW w:w="0" w:type="auto"/>
            <w:vMerge/>
            <w:tcBorders>
              <w:top w:val="nil"/>
              <w:bottom w:val="single" w:sz="8" w:space="0" w:color="000000"/>
              <w:right w:val="single" w:sz="8" w:space="0" w:color="000000"/>
            </w:tcBorders>
          </w:tcPr>
          <w:p w14:paraId="7B2D39BF"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110D3CEA"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43E69F78" w14:textId="77777777" w:rsidR="00304AC0" w:rsidRPr="00F35258" w:rsidRDefault="00304AC0">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1809CDC" w14:textId="77777777" w:rsidR="00304AC0" w:rsidRPr="00F35258" w:rsidRDefault="00F35258">
            <w:pPr>
              <w:spacing w:after="0"/>
              <w:rPr>
                <w:rFonts w:asciiTheme="minorHAnsi" w:hAnsiTheme="minorHAnsi"/>
              </w:rPr>
            </w:pPr>
            <w:r w:rsidRPr="00F35258">
              <w:rPr>
                <w:rFonts w:asciiTheme="minorHAnsi" w:hAnsiTheme="minorHAnsi"/>
                <w:color w:val="000000"/>
              </w:rPr>
              <w:t>Pozostały personel</w:t>
            </w:r>
          </w:p>
        </w:tc>
        <w:tc>
          <w:tcPr>
            <w:tcW w:w="9697" w:type="dxa"/>
            <w:tcBorders>
              <w:bottom w:val="single" w:sz="8" w:space="0" w:color="000000"/>
              <w:right w:val="single" w:sz="8" w:space="0" w:color="000000"/>
            </w:tcBorders>
            <w:tcMar>
              <w:top w:w="15" w:type="dxa"/>
              <w:left w:w="15" w:type="dxa"/>
              <w:bottom w:w="15" w:type="dxa"/>
              <w:right w:w="15" w:type="dxa"/>
            </w:tcMar>
            <w:vAlign w:val="center"/>
          </w:tcPr>
          <w:p w14:paraId="3E0E445E" w14:textId="77777777" w:rsidR="00304AC0" w:rsidRPr="00F35258" w:rsidRDefault="00F35258">
            <w:pPr>
              <w:spacing w:after="0"/>
              <w:rPr>
                <w:rFonts w:asciiTheme="minorHAnsi" w:hAnsiTheme="minorHAnsi"/>
              </w:rPr>
            </w:pPr>
            <w:r w:rsidRPr="00F35258">
              <w:rPr>
                <w:rFonts w:asciiTheme="minorHAnsi" w:hAnsiTheme="minorHAnsi"/>
                <w:color w:val="000000"/>
              </w:rPr>
              <w:t>W zakresie:</w:t>
            </w:r>
          </w:p>
          <w:p w14:paraId="44619694" w14:textId="77777777" w:rsidR="00304AC0" w:rsidRPr="00F35258" w:rsidRDefault="00F35258">
            <w:pPr>
              <w:spacing w:before="25" w:after="0"/>
              <w:rPr>
                <w:rFonts w:asciiTheme="minorHAnsi" w:hAnsiTheme="minorHAnsi"/>
              </w:rPr>
            </w:pPr>
            <w:r w:rsidRPr="00F35258">
              <w:rPr>
                <w:rFonts w:asciiTheme="minorHAnsi" w:hAnsiTheme="minorHAnsi"/>
                <w:color w:val="000000"/>
              </w:rPr>
              <w:t>1) leczenia zachowawczego lub</w:t>
            </w:r>
          </w:p>
          <w:p w14:paraId="6EDA7531" w14:textId="77777777" w:rsidR="00304AC0" w:rsidRPr="00F35258" w:rsidRDefault="00F35258">
            <w:pPr>
              <w:spacing w:before="25" w:after="0"/>
              <w:rPr>
                <w:rFonts w:asciiTheme="minorHAnsi" w:hAnsiTheme="minorHAnsi"/>
              </w:rPr>
            </w:pPr>
            <w:r w:rsidRPr="00F35258">
              <w:rPr>
                <w:rFonts w:asciiTheme="minorHAnsi" w:hAnsiTheme="minorHAnsi"/>
                <w:color w:val="000000"/>
              </w:rPr>
              <w:t>2) leczenia inwazyjnego, lub</w:t>
            </w:r>
          </w:p>
          <w:p w14:paraId="4DCED94D"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3) diagnostyki inwazyjnej zawału serca, lub</w:t>
            </w:r>
          </w:p>
          <w:p w14:paraId="13734C99" w14:textId="77777777" w:rsidR="00304AC0" w:rsidRPr="00F35258" w:rsidRDefault="00F35258">
            <w:pPr>
              <w:spacing w:before="25" w:after="0"/>
              <w:rPr>
                <w:rFonts w:asciiTheme="minorHAnsi" w:hAnsiTheme="minorHAnsi"/>
              </w:rPr>
            </w:pPr>
            <w:r w:rsidRPr="00F35258">
              <w:rPr>
                <w:rFonts w:asciiTheme="minorHAnsi" w:hAnsiTheme="minorHAnsi"/>
                <w:color w:val="000000"/>
              </w:rPr>
              <w:t>4) implantacji właściwego systemu ICD lub CRT-D</w:t>
            </w:r>
          </w:p>
          <w:p w14:paraId="494E3318"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pozostały </w:t>
            </w:r>
            <w:r w:rsidRPr="00F35258">
              <w:rPr>
                <w:rFonts w:asciiTheme="minorHAnsi" w:hAnsiTheme="minorHAnsi"/>
                <w:color w:val="000000"/>
              </w:rPr>
              <w:t>personel zgodnie z warunkami realizacji świadczeń szpitalnych.</w:t>
            </w:r>
          </w:p>
        </w:tc>
      </w:tr>
      <w:tr w:rsidR="00304AC0" w:rsidRPr="00F35258" w14:paraId="498E16ED" w14:textId="77777777">
        <w:trPr>
          <w:trHeight w:val="45"/>
          <w:tblCellSpacing w:w="0" w:type="auto"/>
        </w:trPr>
        <w:tc>
          <w:tcPr>
            <w:tcW w:w="0" w:type="auto"/>
            <w:vMerge/>
            <w:tcBorders>
              <w:top w:val="nil"/>
              <w:bottom w:val="single" w:sz="8" w:space="0" w:color="000000"/>
              <w:right w:val="single" w:sz="8" w:space="0" w:color="000000"/>
            </w:tcBorders>
          </w:tcPr>
          <w:p w14:paraId="35F28D32"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51F79ED"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3954CDF" w14:textId="77777777" w:rsidR="00304AC0" w:rsidRPr="00F35258" w:rsidRDefault="00F35258">
            <w:pPr>
              <w:spacing w:after="0"/>
              <w:rPr>
                <w:rFonts w:asciiTheme="minorHAnsi" w:hAnsiTheme="minorHAnsi"/>
              </w:rPr>
            </w:pPr>
            <w:r w:rsidRPr="00F35258">
              <w:rPr>
                <w:rFonts w:asciiTheme="minorHAnsi" w:hAnsiTheme="minorHAnsi"/>
                <w:color w:val="000000"/>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1B2BD55" w14:textId="77777777" w:rsidR="00304AC0" w:rsidRPr="00F35258" w:rsidRDefault="00F35258">
            <w:pPr>
              <w:spacing w:after="0"/>
              <w:rPr>
                <w:rFonts w:asciiTheme="minorHAnsi" w:hAnsiTheme="minorHAnsi"/>
              </w:rPr>
            </w:pPr>
            <w:r w:rsidRPr="00F35258">
              <w:rPr>
                <w:rFonts w:asciiTheme="minorHAnsi" w:hAnsiTheme="minorHAnsi"/>
                <w:color w:val="000000"/>
              </w:rPr>
              <w:t>1. Obligatoryjne sprawozdawanie przypadków zawału serca do Ogólnopolskiego Rejestru Ostrych Zespołów Wieńcowych pacjentów objętych kompleksową opieką.</w:t>
            </w:r>
          </w:p>
          <w:p w14:paraId="21165A2B" w14:textId="77777777" w:rsidR="00304AC0" w:rsidRPr="00F35258" w:rsidRDefault="00F35258">
            <w:pPr>
              <w:spacing w:before="25" w:after="0"/>
              <w:rPr>
                <w:rFonts w:asciiTheme="minorHAnsi" w:hAnsiTheme="minorHAnsi"/>
              </w:rPr>
            </w:pPr>
            <w:r w:rsidRPr="00F35258">
              <w:rPr>
                <w:rFonts w:asciiTheme="minorHAnsi" w:hAnsiTheme="minorHAnsi"/>
                <w:color w:val="000000"/>
              </w:rPr>
              <w:t>2. Dostęp do realizacji świadczeń:</w:t>
            </w:r>
          </w:p>
          <w:p w14:paraId="718DF9DC"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kardiologicznej opieki specjalistycznej w okresie 12 miesięcy od wystąpienia zawału serca, obejmującej realizację badań diagnostycznych zgodnie z warunkami realizacji świadczeń określonymi w lp. 21 załącznika nr 5 do rozporządzenia Ministra Zdrowia z dnia 6 listopada 2013 r. w sprawie świadczeń gwarantowanych z zakresu ambulatoryjnej opieki specjalistycznej (Dz. U. z 2016 r. poz. 357, z </w:t>
            </w:r>
            <w:proofErr w:type="spellStart"/>
            <w:r w:rsidRPr="00F35258">
              <w:rPr>
                <w:rFonts w:asciiTheme="minorHAnsi" w:hAnsiTheme="minorHAnsi"/>
                <w:color w:val="000000"/>
              </w:rPr>
              <w:t>późn</w:t>
            </w:r>
            <w:proofErr w:type="spellEnd"/>
            <w:r w:rsidRPr="00F35258">
              <w:rPr>
                <w:rFonts w:asciiTheme="minorHAnsi" w:hAnsiTheme="minorHAnsi"/>
                <w:color w:val="000000"/>
              </w:rPr>
              <w:t>. zm.);</w:t>
            </w:r>
          </w:p>
          <w:p w14:paraId="6EB76FB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rehabilitacji kardiologicznej zgodnie z warunkami realizacji świadczeń określonymi w </w:t>
            </w:r>
            <w:r w:rsidRPr="00F35258">
              <w:rPr>
                <w:rFonts w:asciiTheme="minorHAnsi" w:hAnsiTheme="minorHAnsi"/>
                <w:color w:val="000000"/>
              </w:rPr>
              <w:lastRenderedPageBreak/>
              <w:t>załączniku nr 5 do rozporządzenia Ministra Zdrowia z dnia 6 listopada 2013 r. w sprawie świadczeń gwarantowanych z zakresu rehabilitacji leczniczej (Dz. U. z 2021 r. poz. 265).</w:t>
            </w:r>
          </w:p>
          <w:p w14:paraId="0E46D1EC" w14:textId="77777777" w:rsidR="00304AC0" w:rsidRPr="00F35258" w:rsidRDefault="00F35258">
            <w:pPr>
              <w:spacing w:before="25" w:after="0"/>
              <w:rPr>
                <w:rFonts w:asciiTheme="minorHAnsi" w:hAnsiTheme="minorHAnsi"/>
              </w:rPr>
            </w:pPr>
            <w:r w:rsidRPr="00F35258">
              <w:rPr>
                <w:rFonts w:asciiTheme="minorHAnsi" w:hAnsiTheme="minorHAnsi"/>
                <w:color w:val="000000"/>
              </w:rPr>
              <w:t>3. Świadczeniodawca realizujący świadczenie mierzy i ocenia następujące wskaźniki:</w:t>
            </w:r>
          </w:p>
          <w:p w14:paraId="4DF014FD" w14:textId="77777777" w:rsidR="00304AC0" w:rsidRPr="00F35258" w:rsidRDefault="00F35258">
            <w:pPr>
              <w:spacing w:before="25" w:after="0"/>
              <w:rPr>
                <w:rFonts w:asciiTheme="minorHAnsi" w:hAnsiTheme="minorHAnsi"/>
              </w:rPr>
            </w:pPr>
            <w:r w:rsidRPr="00F35258">
              <w:rPr>
                <w:rFonts w:asciiTheme="minorHAnsi" w:hAnsiTheme="minorHAnsi"/>
                <w:color w:val="000000"/>
              </w:rPr>
              <w:t>1) odsetek pacjentów, którzy ukończyli rehabilitację kardiologiczną oraz powody rezygnacji z rehabilitacji kardiologicznej [%];</w:t>
            </w:r>
          </w:p>
          <w:p w14:paraId="0E6207F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odsetek pacjentów, u których przeprowadzono pełną rewaskularyzację oraz powody niewykonania pełnej </w:t>
            </w:r>
            <w:r w:rsidRPr="00F35258">
              <w:rPr>
                <w:rFonts w:asciiTheme="minorHAnsi" w:hAnsiTheme="minorHAnsi"/>
                <w:color w:val="000000"/>
              </w:rPr>
              <w:t>rewaskularyzacji;</w:t>
            </w:r>
          </w:p>
          <w:p w14:paraId="61D8C208" w14:textId="77777777" w:rsidR="00304AC0" w:rsidRPr="00F35258" w:rsidRDefault="00F35258">
            <w:pPr>
              <w:spacing w:before="25" w:after="0"/>
              <w:rPr>
                <w:rFonts w:asciiTheme="minorHAnsi" w:hAnsiTheme="minorHAnsi"/>
              </w:rPr>
            </w:pPr>
            <w:r w:rsidRPr="00F35258">
              <w:rPr>
                <w:rFonts w:asciiTheme="minorHAnsi" w:hAnsiTheme="minorHAnsi"/>
                <w:color w:val="000000"/>
              </w:rPr>
              <w:t>3) odsetek pacjentów z frakcją wyrzutową lewej komory &lt;35%, u których implantowano właściwy system ICD lub CRT-D oraz powody niewykonania implantacji;</w:t>
            </w:r>
          </w:p>
          <w:p w14:paraId="5398A04C" w14:textId="77777777" w:rsidR="00304AC0" w:rsidRPr="00F35258" w:rsidRDefault="00F35258">
            <w:pPr>
              <w:spacing w:before="25" w:after="0"/>
              <w:rPr>
                <w:rFonts w:asciiTheme="minorHAnsi" w:hAnsiTheme="minorHAnsi"/>
              </w:rPr>
            </w:pPr>
            <w:r w:rsidRPr="00F35258">
              <w:rPr>
                <w:rFonts w:asciiTheme="minorHAnsi" w:hAnsiTheme="minorHAnsi"/>
                <w:color w:val="000000"/>
              </w:rPr>
              <w:t>4) odsetek pacjentów, którzy rzucili palenie [%] - potwierdzone testem;</w:t>
            </w:r>
          </w:p>
          <w:p w14:paraId="214A52F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5) odsetek pacjentów ze stężeniem LDL &lt;1,8 </w:t>
            </w:r>
            <w:proofErr w:type="spellStart"/>
            <w:r w:rsidRPr="00F35258">
              <w:rPr>
                <w:rFonts w:asciiTheme="minorHAnsi" w:hAnsiTheme="minorHAnsi"/>
                <w:color w:val="000000"/>
              </w:rPr>
              <w:t>mmol</w:t>
            </w:r>
            <w:proofErr w:type="spellEnd"/>
            <w:r w:rsidRPr="00F35258">
              <w:rPr>
                <w:rFonts w:asciiTheme="minorHAnsi" w:hAnsiTheme="minorHAnsi"/>
                <w:color w:val="000000"/>
              </w:rPr>
              <w:t>/l [&lt;70 mg%] [%];</w:t>
            </w:r>
          </w:p>
          <w:p w14:paraId="3B5D688E" w14:textId="77777777" w:rsidR="00304AC0" w:rsidRPr="00F35258" w:rsidRDefault="00F35258">
            <w:pPr>
              <w:spacing w:before="25" w:after="0"/>
              <w:rPr>
                <w:rFonts w:asciiTheme="minorHAnsi" w:hAnsiTheme="minorHAnsi"/>
              </w:rPr>
            </w:pPr>
            <w:r w:rsidRPr="00F35258">
              <w:rPr>
                <w:rFonts w:asciiTheme="minorHAnsi" w:hAnsiTheme="minorHAnsi"/>
                <w:color w:val="000000"/>
              </w:rPr>
              <w:t>6) odsetek pacjentów z ciśnieniem tętniczym &lt;140/90 mmHg [%];</w:t>
            </w:r>
          </w:p>
          <w:p w14:paraId="0980EA7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7) odsetek pacjentów z poziomem hemoglobiny </w:t>
            </w:r>
            <w:proofErr w:type="spellStart"/>
            <w:r w:rsidRPr="00F35258">
              <w:rPr>
                <w:rFonts w:asciiTheme="minorHAnsi" w:hAnsiTheme="minorHAnsi"/>
                <w:color w:val="000000"/>
              </w:rPr>
              <w:t>glikowanej</w:t>
            </w:r>
            <w:proofErr w:type="spellEnd"/>
            <w:r w:rsidRPr="00F35258">
              <w:rPr>
                <w:rFonts w:asciiTheme="minorHAnsi" w:hAnsiTheme="minorHAnsi"/>
                <w:color w:val="000000"/>
              </w:rPr>
              <w:t xml:space="preserve"> &lt;7% lub stężeniem glukozy na czczo &lt;7,0 </w:t>
            </w:r>
            <w:proofErr w:type="spellStart"/>
            <w:r w:rsidRPr="00F35258">
              <w:rPr>
                <w:rFonts w:asciiTheme="minorHAnsi" w:hAnsiTheme="minorHAnsi"/>
                <w:color w:val="000000"/>
              </w:rPr>
              <w:t>mmol</w:t>
            </w:r>
            <w:proofErr w:type="spellEnd"/>
            <w:r w:rsidRPr="00F35258">
              <w:rPr>
                <w:rFonts w:asciiTheme="minorHAnsi" w:hAnsiTheme="minorHAnsi"/>
                <w:color w:val="000000"/>
              </w:rPr>
              <w:t xml:space="preserve">/l </w:t>
            </w:r>
            <w:r w:rsidRPr="00F35258">
              <w:rPr>
                <w:rFonts w:asciiTheme="minorHAnsi" w:hAnsiTheme="minorHAnsi"/>
                <w:color w:val="000000"/>
              </w:rPr>
              <w:lastRenderedPageBreak/>
              <w:t>[&lt;126 mg%] [%];</w:t>
            </w:r>
          </w:p>
          <w:p w14:paraId="31B00A76" w14:textId="77777777" w:rsidR="00304AC0" w:rsidRPr="00F35258" w:rsidRDefault="00F35258">
            <w:pPr>
              <w:spacing w:before="25" w:after="0"/>
              <w:rPr>
                <w:rFonts w:asciiTheme="minorHAnsi" w:hAnsiTheme="minorHAnsi"/>
              </w:rPr>
            </w:pPr>
            <w:r w:rsidRPr="00F35258">
              <w:rPr>
                <w:rFonts w:asciiTheme="minorHAnsi" w:hAnsiTheme="minorHAnsi"/>
                <w:color w:val="000000"/>
              </w:rPr>
              <w:t>8) odsetek pacjentów ze wskaźnikiem BMI &lt;30 kg/m</w:t>
            </w:r>
            <w:r w:rsidRPr="00F35258">
              <w:rPr>
                <w:rFonts w:asciiTheme="minorHAnsi" w:hAnsiTheme="minorHAnsi"/>
                <w:color w:val="000000"/>
                <w:vertAlign w:val="superscript"/>
              </w:rPr>
              <w:t>2</w:t>
            </w:r>
            <w:r w:rsidRPr="00F35258">
              <w:rPr>
                <w:rFonts w:asciiTheme="minorHAnsi" w:hAnsiTheme="minorHAnsi"/>
                <w:color w:val="000000"/>
              </w:rPr>
              <w:t xml:space="preserve"> [%].</w:t>
            </w:r>
          </w:p>
        </w:tc>
      </w:tr>
      <w:tr w:rsidR="00304AC0" w:rsidRPr="00F35258" w14:paraId="2CD589B4"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6B125591" w14:textId="77777777" w:rsidR="00304AC0" w:rsidRPr="00F35258" w:rsidRDefault="00F35258">
            <w:pPr>
              <w:spacing w:after="0"/>
              <w:jc w:val="center"/>
              <w:rPr>
                <w:rFonts w:asciiTheme="minorHAnsi" w:hAnsiTheme="minorHAnsi"/>
              </w:rPr>
            </w:pPr>
            <w:r w:rsidRPr="00F35258">
              <w:rPr>
                <w:rFonts w:asciiTheme="minorHAnsi" w:hAnsiTheme="minorHAnsi"/>
                <w:color w:val="000000"/>
              </w:rPr>
              <w:lastRenderedPageBreak/>
              <w:t>37</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396982DA"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Replantacja kończyny górnej</w:t>
            </w:r>
            <w:r w:rsidRPr="00F35258">
              <w:rPr>
                <w:rFonts w:asciiTheme="minorHAnsi" w:hAnsiTheme="minorHAnsi"/>
                <w:color w:val="000000"/>
              </w:rPr>
              <w:t xml:space="preserve"> </w:t>
            </w:r>
          </w:p>
          <w:p w14:paraId="1FCDC3AF" w14:textId="77777777" w:rsidR="00304AC0" w:rsidRPr="00F35258" w:rsidRDefault="00F35258">
            <w:pPr>
              <w:spacing w:before="25" w:after="0"/>
              <w:rPr>
                <w:rFonts w:asciiTheme="minorHAnsi" w:hAnsiTheme="minorHAnsi"/>
              </w:rPr>
            </w:pPr>
            <w:r w:rsidRPr="00F35258">
              <w:rPr>
                <w:rFonts w:asciiTheme="minorHAnsi" w:hAnsiTheme="minorHAnsi"/>
                <w:color w:val="000000"/>
              </w:rPr>
              <w:t>84.21 Replantacja kciuka</w:t>
            </w:r>
          </w:p>
          <w:p w14:paraId="33D8C5ED" w14:textId="77777777" w:rsidR="00304AC0" w:rsidRPr="00F35258" w:rsidRDefault="00F35258">
            <w:pPr>
              <w:spacing w:before="25" w:after="0"/>
              <w:rPr>
                <w:rFonts w:asciiTheme="minorHAnsi" w:hAnsiTheme="minorHAnsi"/>
              </w:rPr>
            </w:pPr>
            <w:r w:rsidRPr="00F35258">
              <w:rPr>
                <w:rFonts w:asciiTheme="minorHAnsi" w:hAnsiTheme="minorHAnsi"/>
                <w:color w:val="000000"/>
              </w:rPr>
              <w:t>84.22 Replantacja palca</w:t>
            </w:r>
          </w:p>
          <w:p w14:paraId="1E2DD52A" w14:textId="77777777" w:rsidR="00304AC0" w:rsidRPr="00F35258" w:rsidRDefault="00F35258">
            <w:pPr>
              <w:spacing w:before="25" w:after="0"/>
              <w:rPr>
                <w:rFonts w:asciiTheme="minorHAnsi" w:hAnsiTheme="minorHAnsi"/>
              </w:rPr>
            </w:pPr>
            <w:r w:rsidRPr="00F35258">
              <w:rPr>
                <w:rFonts w:asciiTheme="minorHAnsi" w:hAnsiTheme="minorHAnsi"/>
                <w:color w:val="000000"/>
              </w:rPr>
              <w:t>84.23 Replantacja przedramienia/nadgarstka/dłoni</w:t>
            </w:r>
          </w:p>
          <w:p w14:paraId="5F576B59" w14:textId="77777777" w:rsidR="00304AC0" w:rsidRPr="00F35258" w:rsidRDefault="00F35258">
            <w:pPr>
              <w:spacing w:before="25" w:after="0"/>
              <w:rPr>
                <w:rFonts w:asciiTheme="minorHAnsi" w:hAnsiTheme="minorHAnsi"/>
              </w:rPr>
            </w:pPr>
            <w:r w:rsidRPr="00F35258">
              <w:rPr>
                <w:rFonts w:asciiTheme="minorHAnsi" w:hAnsiTheme="minorHAnsi"/>
                <w:color w:val="000000"/>
              </w:rPr>
              <w:t>84.24 Replantacja górnej części ramienia</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7BE0CED" w14:textId="77777777" w:rsidR="00304AC0" w:rsidRPr="00F35258" w:rsidRDefault="00F35258">
            <w:pPr>
              <w:spacing w:after="0"/>
              <w:rPr>
                <w:rFonts w:asciiTheme="minorHAnsi" w:hAnsiTheme="minorHAnsi"/>
              </w:rPr>
            </w:pPr>
            <w:r w:rsidRPr="00F35258">
              <w:rPr>
                <w:rFonts w:asciiTheme="minorHAnsi" w:hAnsiTheme="minorHAnsi"/>
                <w:color w:val="000000"/>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102A08A"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Oddział o profilu </w:t>
            </w:r>
            <w:r w:rsidRPr="00F35258">
              <w:rPr>
                <w:rFonts w:asciiTheme="minorHAnsi" w:hAnsiTheme="minorHAnsi"/>
                <w:color w:val="000000"/>
              </w:rPr>
              <w:t>chirurgia plastyczna lub chirurgia ogólna, lub neurochirurgia, lub ortopedia i traumatologia narządu ruchu, lub chirurgia dziecięca, lub chirurgia plastyczna dla dzieci, lub neurochirurgia dla dzieci, lub ortopedia i traumatologia narządu ruchu dla dzieci.</w:t>
            </w:r>
          </w:p>
        </w:tc>
      </w:tr>
      <w:tr w:rsidR="00304AC0" w:rsidRPr="00F35258" w14:paraId="1CE4B91B" w14:textId="77777777">
        <w:trPr>
          <w:trHeight w:val="45"/>
          <w:tblCellSpacing w:w="0" w:type="auto"/>
        </w:trPr>
        <w:tc>
          <w:tcPr>
            <w:tcW w:w="0" w:type="auto"/>
            <w:vMerge/>
            <w:tcBorders>
              <w:top w:val="nil"/>
              <w:bottom w:val="single" w:sz="8" w:space="0" w:color="000000"/>
              <w:right w:val="single" w:sz="8" w:space="0" w:color="000000"/>
            </w:tcBorders>
          </w:tcPr>
          <w:p w14:paraId="17108161"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F40288C"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B60798D" w14:textId="77777777" w:rsidR="00304AC0" w:rsidRPr="00F35258" w:rsidRDefault="00F35258">
            <w:pPr>
              <w:spacing w:after="0"/>
              <w:rPr>
                <w:rFonts w:asciiTheme="minorHAnsi" w:hAnsiTheme="minorHAnsi"/>
              </w:rPr>
            </w:pPr>
            <w:r w:rsidRPr="00F35258">
              <w:rPr>
                <w:rFonts w:asciiTheme="minorHAnsi" w:hAnsiTheme="minorHAnsi"/>
                <w:color w:val="000000"/>
              </w:rPr>
              <w:t>Warunki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F23BEE9"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Do świadczenia są kwalifikowani pacjenci z następującymi </w:t>
            </w:r>
            <w:proofErr w:type="spellStart"/>
            <w:r w:rsidRPr="00F35258">
              <w:rPr>
                <w:rFonts w:asciiTheme="minorHAnsi" w:hAnsiTheme="minorHAnsi"/>
                <w:color w:val="000000"/>
              </w:rPr>
              <w:t>rozpoznaniami</w:t>
            </w:r>
            <w:proofErr w:type="spellEnd"/>
            <w:r w:rsidRPr="00F35258">
              <w:rPr>
                <w:rFonts w:asciiTheme="minorHAnsi" w:hAnsiTheme="minorHAnsi"/>
                <w:color w:val="000000"/>
              </w:rPr>
              <w:t>:</w:t>
            </w:r>
          </w:p>
          <w:p w14:paraId="695FBC52" w14:textId="77777777" w:rsidR="00304AC0" w:rsidRPr="00F35258" w:rsidRDefault="00F35258">
            <w:pPr>
              <w:spacing w:before="25" w:after="0"/>
              <w:rPr>
                <w:rFonts w:asciiTheme="minorHAnsi" w:hAnsiTheme="minorHAnsi"/>
              </w:rPr>
            </w:pPr>
            <w:r w:rsidRPr="00F35258">
              <w:rPr>
                <w:rFonts w:asciiTheme="minorHAnsi" w:hAnsiTheme="minorHAnsi"/>
                <w:color w:val="000000"/>
              </w:rPr>
              <w:t>1) S48.0 Urazowa amputacja w miejscu stawu ramiennego;</w:t>
            </w:r>
          </w:p>
          <w:p w14:paraId="18C8812A" w14:textId="77777777" w:rsidR="00304AC0" w:rsidRPr="00F35258" w:rsidRDefault="00F35258">
            <w:pPr>
              <w:spacing w:before="25" w:after="0"/>
              <w:rPr>
                <w:rFonts w:asciiTheme="minorHAnsi" w:hAnsiTheme="minorHAnsi"/>
              </w:rPr>
            </w:pPr>
            <w:r w:rsidRPr="00F35258">
              <w:rPr>
                <w:rFonts w:asciiTheme="minorHAnsi" w:hAnsiTheme="minorHAnsi"/>
                <w:color w:val="000000"/>
              </w:rPr>
              <w:t>2) S48.1 Urazowa amputacja na poziomie pomiędzy barkiem i łokciem;</w:t>
            </w:r>
          </w:p>
          <w:p w14:paraId="5F0FE6E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S48.9 </w:t>
            </w:r>
            <w:r w:rsidRPr="00F35258">
              <w:rPr>
                <w:rFonts w:asciiTheme="minorHAnsi" w:hAnsiTheme="minorHAnsi"/>
                <w:color w:val="000000"/>
              </w:rPr>
              <w:t>Urazowa amputacja barku i ramienia, poziom nieokreślony;</w:t>
            </w:r>
          </w:p>
          <w:p w14:paraId="0019D9B4" w14:textId="77777777" w:rsidR="00304AC0" w:rsidRPr="00F35258" w:rsidRDefault="00F35258">
            <w:pPr>
              <w:spacing w:before="25" w:after="0"/>
              <w:rPr>
                <w:rFonts w:asciiTheme="minorHAnsi" w:hAnsiTheme="minorHAnsi"/>
              </w:rPr>
            </w:pPr>
            <w:r w:rsidRPr="00F35258">
              <w:rPr>
                <w:rFonts w:asciiTheme="minorHAnsi" w:hAnsiTheme="minorHAnsi"/>
                <w:color w:val="000000"/>
              </w:rPr>
              <w:t>4) S58.0 Urazowa amputacja na poziomie łokcia;</w:t>
            </w:r>
          </w:p>
          <w:p w14:paraId="7AC18130" w14:textId="77777777" w:rsidR="00304AC0" w:rsidRPr="00F35258" w:rsidRDefault="00F35258">
            <w:pPr>
              <w:spacing w:before="25" w:after="0"/>
              <w:rPr>
                <w:rFonts w:asciiTheme="minorHAnsi" w:hAnsiTheme="minorHAnsi"/>
              </w:rPr>
            </w:pPr>
            <w:r w:rsidRPr="00F35258">
              <w:rPr>
                <w:rFonts w:asciiTheme="minorHAnsi" w:hAnsiTheme="minorHAnsi"/>
                <w:color w:val="000000"/>
              </w:rPr>
              <w:t>5) S58.1 Urazowa amputacja na poziomie między łokciem i nadgarstkiem;</w:t>
            </w:r>
          </w:p>
          <w:p w14:paraId="6C86147C" w14:textId="77777777" w:rsidR="00304AC0" w:rsidRPr="00F35258" w:rsidRDefault="00F35258">
            <w:pPr>
              <w:spacing w:before="25" w:after="0"/>
              <w:rPr>
                <w:rFonts w:asciiTheme="minorHAnsi" w:hAnsiTheme="minorHAnsi"/>
              </w:rPr>
            </w:pPr>
            <w:r w:rsidRPr="00F35258">
              <w:rPr>
                <w:rFonts w:asciiTheme="minorHAnsi" w:hAnsiTheme="minorHAnsi"/>
                <w:color w:val="000000"/>
              </w:rPr>
              <w:t>6) S58.9 Urazowa amputacja przedramienia, poziom nieokreślony;</w:t>
            </w:r>
          </w:p>
          <w:p w14:paraId="6ECCBEDF" w14:textId="77777777" w:rsidR="00304AC0" w:rsidRPr="00F35258" w:rsidRDefault="00F35258">
            <w:pPr>
              <w:spacing w:before="25" w:after="0"/>
              <w:rPr>
                <w:rFonts w:asciiTheme="minorHAnsi" w:hAnsiTheme="minorHAnsi"/>
              </w:rPr>
            </w:pPr>
            <w:r w:rsidRPr="00F35258">
              <w:rPr>
                <w:rFonts w:asciiTheme="minorHAnsi" w:hAnsiTheme="minorHAnsi"/>
                <w:color w:val="000000"/>
              </w:rPr>
              <w:t>7) S68.0 Urazowa amputacja kciuka (całkowita) (częściowa);</w:t>
            </w:r>
          </w:p>
          <w:p w14:paraId="3FC36B85" w14:textId="77777777" w:rsidR="00304AC0" w:rsidRPr="00F35258" w:rsidRDefault="00F35258">
            <w:pPr>
              <w:spacing w:before="25" w:after="0"/>
              <w:rPr>
                <w:rFonts w:asciiTheme="minorHAnsi" w:hAnsiTheme="minorHAnsi"/>
              </w:rPr>
            </w:pPr>
            <w:r w:rsidRPr="00F35258">
              <w:rPr>
                <w:rFonts w:asciiTheme="minorHAnsi" w:hAnsiTheme="minorHAnsi"/>
                <w:color w:val="000000"/>
              </w:rPr>
              <w:t>8) S68.1 Urazowa amputacja pojedynczego, innego palca (całkowita) (częściowa);</w:t>
            </w:r>
          </w:p>
          <w:p w14:paraId="4700A68E"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 S68.2 Urazowa amputacja dwóch lub więcej palców </w:t>
            </w:r>
            <w:r w:rsidRPr="00F35258">
              <w:rPr>
                <w:rFonts w:asciiTheme="minorHAnsi" w:hAnsiTheme="minorHAnsi"/>
                <w:color w:val="000000"/>
              </w:rPr>
              <w:lastRenderedPageBreak/>
              <w:t>(całkowita) (częściowa);</w:t>
            </w:r>
          </w:p>
          <w:p w14:paraId="7F027C3C" w14:textId="77777777" w:rsidR="00304AC0" w:rsidRPr="00F35258" w:rsidRDefault="00F35258">
            <w:pPr>
              <w:spacing w:before="25" w:after="0"/>
              <w:rPr>
                <w:rFonts w:asciiTheme="minorHAnsi" w:hAnsiTheme="minorHAnsi"/>
              </w:rPr>
            </w:pPr>
            <w:r w:rsidRPr="00F35258">
              <w:rPr>
                <w:rFonts w:asciiTheme="minorHAnsi" w:hAnsiTheme="minorHAnsi"/>
                <w:color w:val="000000"/>
              </w:rPr>
              <w:t>10) S68.3 Złożona amputacja (części) palca (palców) i innej części nadgarstka i ręki;</w:t>
            </w:r>
          </w:p>
          <w:p w14:paraId="1D650428" w14:textId="77777777" w:rsidR="00304AC0" w:rsidRPr="00F35258" w:rsidRDefault="00F35258">
            <w:pPr>
              <w:spacing w:before="25" w:after="0"/>
              <w:rPr>
                <w:rFonts w:asciiTheme="minorHAnsi" w:hAnsiTheme="minorHAnsi"/>
              </w:rPr>
            </w:pPr>
            <w:r w:rsidRPr="00F35258">
              <w:rPr>
                <w:rFonts w:asciiTheme="minorHAnsi" w:hAnsiTheme="minorHAnsi"/>
                <w:color w:val="000000"/>
              </w:rPr>
              <w:t>11) S68.4 Urazowa amputacja ręki na poziomie nadgarstka;</w:t>
            </w:r>
          </w:p>
          <w:p w14:paraId="475D3DD6" w14:textId="77777777" w:rsidR="00304AC0" w:rsidRPr="00F35258" w:rsidRDefault="00F35258">
            <w:pPr>
              <w:spacing w:before="25" w:after="0"/>
              <w:rPr>
                <w:rFonts w:asciiTheme="minorHAnsi" w:hAnsiTheme="minorHAnsi"/>
              </w:rPr>
            </w:pPr>
            <w:r w:rsidRPr="00F35258">
              <w:rPr>
                <w:rFonts w:asciiTheme="minorHAnsi" w:hAnsiTheme="minorHAnsi"/>
                <w:color w:val="000000"/>
              </w:rPr>
              <w:t>12) S68.8 Urazowa amputacja innych części nadgarstka i ręki;</w:t>
            </w:r>
          </w:p>
          <w:p w14:paraId="5F1A0345" w14:textId="77777777" w:rsidR="00304AC0" w:rsidRPr="00F35258" w:rsidRDefault="00F35258">
            <w:pPr>
              <w:spacing w:before="25" w:after="0"/>
              <w:rPr>
                <w:rFonts w:asciiTheme="minorHAnsi" w:hAnsiTheme="minorHAnsi"/>
              </w:rPr>
            </w:pPr>
            <w:r w:rsidRPr="00F35258">
              <w:rPr>
                <w:rFonts w:asciiTheme="minorHAnsi" w:hAnsiTheme="minorHAnsi"/>
                <w:color w:val="000000"/>
              </w:rPr>
              <w:t>13) S68.9 Urazowa amputacja nadgarstka i ręki, poziom nieokreślony;</w:t>
            </w:r>
          </w:p>
          <w:p w14:paraId="03FC67AE" w14:textId="77777777" w:rsidR="00304AC0" w:rsidRPr="00F35258" w:rsidRDefault="00F35258">
            <w:pPr>
              <w:spacing w:before="25" w:after="0"/>
              <w:rPr>
                <w:rFonts w:asciiTheme="minorHAnsi" w:hAnsiTheme="minorHAnsi"/>
              </w:rPr>
            </w:pPr>
            <w:r w:rsidRPr="00F35258">
              <w:rPr>
                <w:rFonts w:asciiTheme="minorHAnsi" w:hAnsiTheme="minorHAnsi"/>
                <w:color w:val="000000"/>
              </w:rPr>
              <w:t>14) T05.0 Urazowa amputacja obu rąk;</w:t>
            </w:r>
          </w:p>
          <w:p w14:paraId="05222A1F" w14:textId="77777777" w:rsidR="00304AC0" w:rsidRPr="00F35258" w:rsidRDefault="00F35258">
            <w:pPr>
              <w:spacing w:before="25" w:after="0"/>
              <w:rPr>
                <w:rFonts w:asciiTheme="minorHAnsi" w:hAnsiTheme="minorHAnsi"/>
              </w:rPr>
            </w:pPr>
            <w:r w:rsidRPr="00F35258">
              <w:rPr>
                <w:rFonts w:asciiTheme="minorHAnsi" w:hAnsiTheme="minorHAnsi"/>
                <w:color w:val="000000"/>
              </w:rPr>
              <w:t>15) T05.1 Urazowa amputacja jednej ręki i drugiej kończyny górnej (na każdym poziomie z wyjątkiem ręki);</w:t>
            </w:r>
          </w:p>
          <w:p w14:paraId="0AB6ABAD" w14:textId="77777777" w:rsidR="00304AC0" w:rsidRPr="00F35258" w:rsidRDefault="00F35258">
            <w:pPr>
              <w:spacing w:before="25" w:after="0"/>
              <w:rPr>
                <w:rFonts w:asciiTheme="minorHAnsi" w:hAnsiTheme="minorHAnsi"/>
              </w:rPr>
            </w:pPr>
            <w:r w:rsidRPr="00F35258">
              <w:rPr>
                <w:rFonts w:asciiTheme="minorHAnsi" w:hAnsiTheme="minorHAnsi"/>
                <w:color w:val="000000"/>
              </w:rPr>
              <w:t>16) T05.2 Urazowa amputacja obu kończyn górnych (każdy poziom).</w:t>
            </w:r>
          </w:p>
        </w:tc>
      </w:tr>
      <w:tr w:rsidR="00304AC0" w:rsidRPr="00F35258" w14:paraId="589B5B8E"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0D9E0F90" w14:textId="77777777" w:rsidR="00304AC0" w:rsidRPr="00F35258" w:rsidRDefault="00304AC0">
            <w:pPr>
              <w:rPr>
                <w:rFonts w:asciiTheme="minorHAnsi" w:hAnsiTheme="minorHAnsi"/>
              </w:rPr>
            </w:pP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03C7B71F"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FC8CF65"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5C912D4" w14:textId="77777777" w:rsidR="00304AC0" w:rsidRPr="00F35258" w:rsidRDefault="00F35258">
            <w:pPr>
              <w:spacing w:after="0"/>
              <w:rPr>
                <w:rFonts w:asciiTheme="minorHAnsi" w:hAnsiTheme="minorHAnsi"/>
              </w:rPr>
            </w:pPr>
            <w:r w:rsidRPr="00F35258">
              <w:rPr>
                <w:rFonts w:asciiTheme="minorHAnsi" w:hAnsiTheme="minorHAnsi"/>
                <w:color w:val="000000"/>
              </w:rPr>
              <w:t>1) lekarz specjalista w dziedzinie:</w:t>
            </w:r>
          </w:p>
          <w:p w14:paraId="3DE4579C"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ortopedii i traumatologii narządu ruchu </w:t>
            </w:r>
            <w:r w:rsidRPr="00F35258">
              <w:rPr>
                <w:rFonts w:asciiTheme="minorHAnsi" w:hAnsiTheme="minorHAnsi"/>
                <w:color w:val="000000"/>
              </w:rPr>
              <w:t>lub ortopedii z chirurgią urazową, lub ortopedii i chirurgii urazowej, lub chirurgii ortopedycznej, lub chirurgii urazowo-ortopedycznej, lub ortopedii i traumatologii, lub</w:t>
            </w:r>
          </w:p>
          <w:p w14:paraId="7C01DA9A" w14:textId="77777777" w:rsidR="00304AC0" w:rsidRPr="00F35258" w:rsidRDefault="00F35258">
            <w:pPr>
              <w:spacing w:before="25" w:after="0"/>
              <w:rPr>
                <w:rFonts w:asciiTheme="minorHAnsi" w:hAnsiTheme="minorHAnsi"/>
              </w:rPr>
            </w:pPr>
            <w:r w:rsidRPr="00F35258">
              <w:rPr>
                <w:rFonts w:asciiTheme="minorHAnsi" w:hAnsiTheme="minorHAnsi"/>
                <w:color w:val="000000"/>
              </w:rPr>
              <w:t>b) chirurgii ogólnej lub chirurgii, lub</w:t>
            </w:r>
          </w:p>
          <w:p w14:paraId="6E2C4B77" w14:textId="77777777" w:rsidR="00304AC0" w:rsidRPr="00F35258" w:rsidRDefault="00F35258">
            <w:pPr>
              <w:spacing w:before="25" w:after="0"/>
              <w:rPr>
                <w:rFonts w:asciiTheme="minorHAnsi" w:hAnsiTheme="minorHAnsi"/>
              </w:rPr>
            </w:pPr>
            <w:r w:rsidRPr="00F35258">
              <w:rPr>
                <w:rFonts w:asciiTheme="minorHAnsi" w:hAnsiTheme="minorHAnsi"/>
                <w:color w:val="000000"/>
              </w:rPr>
              <w:t>c) chirurgii plastycznej, lub</w:t>
            </w:r>
          </w:p>
          <w:p w14:paraId="34580872" w14:textId="77777777" w:rsidR="00304AC0" w:rsidRPr="00F35258" w:rsidRDefault="00F35258">
            <w:pPr>
              <w:spacing w:before="25" w:after="0"/>
              <w:rPr>
                <w:rFonts w:asciiTheme="minorHAnsi" w:hAnsiTheme="minorHAnsi"/>
              </w:rPr>
            </w:pPr>
            <w:r w:rsidRPr="00F35258">
              <w:rPr>
                <w:rFonts w:asciiTheme="minorHAnsi" w:hAnsiTheme="minorHAnsi"/>
                <w:color w:val="000000"/>
              </w:rPr>
              <w:t>d) chirurgii dziecięcej, lub</w:t>
            </w:r>
          </w:p>
          <w:p w14:paraId="3048CCC4" w14:textId="77777777" w:rsidR="00304AC0" w:rsidRPr="00F35258" w:rsidRDefault="00F35258">
            <w:pPr>
              <w:spacing w:before="25" w:after="0"/>
              <w:rPr>
                <w:rFonts w:asciiTheme="minorHAnsi" w:hAnsiTheme="minorHAnsi"/>
              </w:rPr>
            </w:pPr>
            <w:r w:rsidRPr="00F35258">
              <w:rPr>
                <w:rFonts w:asciiTheme="minorHAnsi" w:hAnsiTheme="minorHAnsi"/>
                <w:color w:val="000000"/>
              </w:rPr>
              <w:t>e) neurochirurgii lub neurochirurgii i neurotraumatologii</w:t>
            </w:r>
          </w:p>
          <w:p w14:paraId="73E43C6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z udokumentowanym doświadczeniem w zakresie mikrochirurgii - równoważnik </w:t>
            </w:r>
            <w:r w:rsidRPr="00F35258">
              <w:rPr>
                <w:rFonts w:asciiTheme="minorHAnsi" w:hAnsiTheme="minorHAnsi"/>
                <w:color w:val="000000"/>
              </w:rPr>
              <w:lastRenderedPageBreak/>
              <w:t>co najmniej 2 etatów (nie dotyczy dyżuru medycznego);</w:t>
            </w:r>
          </w:p>
          <w:p w14:paraId="15EDA338" w14:textId="77777777" w:rsidR="00304AC0" w:rsidRPr="00F35258" w:rsidRDefault="00F35258">
            <w:pPr>
              <w:spacing w:before="25" w:after="0"/>
              <w:rPr>
                <w:rFonts w:asciiTheme="minorHAnsi" w:hAnsiTheme="minorHAnsi"/>
              </w:rPr>
            </w:pPr>
            <w:r w:rsidRPr="00F35258">
              <w:rPr>
                <w:rFonts w:asciiTheme="minorHAnsi" w:hAnsiTheme="minorHAnsi"/>
                <w:color w:val="000000"/>
              </w:rPr>
              <w:t>2) pielęgniarka specjalista w dziedzinie pielęgniarstwa operacyjnego lub pielęgniarka po kursie kwalifikacyjnym w dziedzinie pielęgniarstwa operacyjnego, lub pielęgniarka z co najmniej dwuletnim doświadczeniem w instrumentowaniu do zabiegów - równoważnik co najmniej 2 etatów.</w:t>
            </w:r>
          </w:p>
        </w:tc>
      </w:tr>
      <w:tr w:rsidR="00304AC0" w:rsidRPr="00F35258" w14:paraId="01E28E9C" w14:textId="77777777">
        <w:trPr>
          <w:trHeight w:val="45"/>
          <w:tblCellSpacing w:w="0" w:type="auto"/>
        </w:trPr>
        <w:tc>
          <w:tcPr>
            <w:tcW w:w="0" w:type="auto"/>
            <w:vMerge/>
            <w:tcBorders>
              <w:top w:val="nil"/>
              <w:bottom w:val="single" w:sz="8" w:space="0" w:color="000000"/>
              <w:right w:val="single" w:sz="8" w:space="0" w:color="000000"/>
            </w:tcBorders>
          </w:tcPr>
          <w:p w14:paraId="5B1449F9"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466CB2C"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68D182C"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Wyposażenie w sprzęt i </w:t>
            </w:r>
            <w:r w:rsidRPr="00F35258">
              <w:rPr>
                <w:rFonts w:asciiTheme="minorHAnsi" w:hAnsiTheme="minorHAnsi"/>
                <w:color w:val="000000"/>
              </w:rPr>
              <w:t>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DE52ADF" w14:textId="77777777" w:rsidR="00304AC0" w:rsidRPr="00F35258" w:rsidRDefault="00F35258">
            <w:pPr>
              <w:spacing w:after="0"/>
              <w:rPr>
                <w:rFonts w:asciiTheme="minorHAnsi" w:hAnsiTheme="minorHAnsi"/>
              </w:rPr>
            </w:pPr>
            <w:r w:rsidRPr="00F35258">
              <w:rPr>
                <w:rFonts w:asciiTheme="minorHAnsi" w:hAnsiTheme="minorHAnsi"/>
                <w:color w:val="000000"/>
              </w:rPr>
              <w:t>1) co najmniej 2 lupy operacyjne o powiększeniu co najmniej 4x lub mikroskop operacyjny oraz co najmniej 2 lupy operacyjne o powiększeniu co najmniej 2,5x;</w:t>
            </w:r>
          </w:p>
          <w:p w14:paraId="6BAA9383" w14:textId="77777777" w:rsidR="00304AC0" w:rsidRPr="00F35258" w:rsidRDefault="00F35258">
            <w:pPr>
              <w:spacing w:before="25" w:after="0"/>
              <w:rPr>
                <w:rFonts w:asciiTheme="minorHAnsi" w:hAnsiTheme="minorHAnsi"/>
              </w:rPr>
            </w:pPr>
            <w:r w:rsidRPr="00F35258">
              <w:rPr>
                <w:rFonts w:asciiTheme="minorHAnsi" w:hAnsiTheme="minorHAnsi"/>
                <w:color w:val="000000"/>
              </w:rPr>
              <w:t>2) co najmniej 3 pełne zestawy narzędzi mikrochirurgicznych, w tym:</w:t>
            </w:r>
          </w:p>
          <w:p w14:paraId="09E9F504" w14:textId="77777777" w:rsidR="00304AC0" w:rsidRPr="00F35258" w:rsidRDefault="00F35258">
            <w:pPr>
              <w:spacing w:before="25" w:after="0"/>
              <w:rPr>
                <w:rFonts w:asciiTheme="minorHAnsi" w:hAnsiTheme="minorHAnsi"/>
              </w:rPr>
            </w:pPr>
            <w:r w:rsidRPr="00F35258">
              <w:rPr>
                <w:rFonts w:asciiTheme="minorHAnsi" w:hAnsiTheme="minorHAnsi"/>
                <w:color w:val="000000"/>
              </w:rPr>
              <w:t>a) imadło,</w:t>
            </w:r>
          </w:p>
          <w:p w14:paraId="6F6947A2" w14:textId="77777777" w:rsidR="00304AC0" w:rsidRPr="00F35258" w:rsidRDefault="00F35258">
            <w:pPr>
              <w:spacing w:before="25" w:after="0"/>
              <w:rPr>
                <w:rFonts w:asciiTheme="minorHAnsi" w:hAnsiTheme="minorHAnsi"/>
              </w:rPr>
            </w:pPr>
            <w:r w:rsidRPr="00F35258">
              <w:rPr>
                <w:rFonts w:asciiTheme="minorHAnsi" w:hAnsiTheme="minorHAnsi"/>
                <w:color w:val="000000"/>
              </w:rPr>
              <w:t>b) pęseta,</w:t>
            </w:r>
          </w:p>
          <w:p w14:paraId="34EDFFFF" w14:textId="77777777" w:rsidR="00304AC0" w:rsidRPr="00F35258" w:rsidRDefault="00F35258">
            <w:pPr>
              <w:spacing w:before="25" w:after="0"/>
              <w:rPr>
                <w:rFonts w:asciiTheme="minorHAnsi" w:hAnsiTheme="minorHAnsi"/>
              </w:rPr>
            </w:pPr>
            <w:r w:rsidRPr="00F35258">
              <w:rPr>
                <w:rFonts w:asciiTheme="minorHAnsi" w:hAnsiTheme="minorHAnsi"/>
                <w:color w:val="000000"/>
              </w:rPr>
              <w:t>c) nożyczki,</w:t>
            </w:r>
          </w:p>
          <w:p w14:paraId="2982B41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d) </w:t>
            </w:r>
            <w:proofErr w:type="spellStart"/>
            <w:r w:rsidRPr="00F35258">
              <w:rPr>
                <w:rFonts w:asciiTheme="minorHAnsi" w:hAnsiTheme="minorHAnsi"/>
                <w:color w:val="000000"/>
              </w:rPr>
              <w:t>aproksymator</w:t>
            </w:r>
            <w:proofErr w:type="spellEnd"/>
            <w:r w:rsidRPr="00F35258">
              <w:rPr>
                <w:rFonts w:asciiTheme="minorHAnsi" w:hAnsiTheme="minorHAnsi"/>
                <w:color w:val="000000"/>
              </w:rPr>
              <w:t xml:space="preserve"> do zespalania </w:t>
            </w:r>
            <w:proofErr w:type="spellStart"/>
            <w:r w:rsidRPr="00F35258">
              <w:rPr>
                <w:rFonts w:asciiTheme="minorHAnsi" w:hAnsiTheme="minorHAnsi"/>
                <w:color w:val="000000"/>
              </w:rPr>
              <w:t>mikronaczyń</w:t>
            </w:r>
            <w:proofErr w:type="spellEnd"/>
            <w:r w:rsidRPr="00F35258">
              <w:rPr>
                <w:rFonts w:asciiTheme="minorHAnsi" w:hAnsiTheme="minorHAnsi"/>
                <w:color w:val="000000"/>
              </w:rPr>
              <w:t>;</w:t>
            </w:r>
          </w:p>
          <w:p w14:paraId="16431FF6" w14:textId="77777777" w:rsidR="00304AC0" w:rsidRPr="00F35258" w:rsidRDefault="00F35258">
            <w:pPr>
              <w:spacing w:before="25" w:after="0"/>
              <w:rPr>
                <w:rFonts w:asciiTheme="minorHAnsi" w:hAnsiTheme="minorHAnsi"/>
              </w:rPr>
            </w:pPr>
            <w:r w:rsidRPr="00F35258">
              <w:rPr>
                <w:rFonts w:asciiTheme="minorHAnsi" w:hAnsiTheme="minorHAnsi"/>
                <w:color w:val="000000"/>
              </w:rPr>
              <w:t>3) nici chirurgiczne w zakresie od 6/0 do 9/0;</w:t>
            </w:r>
          </w:p>
          <w:p w14:paraId="282DD8CA" w14:textId="77777777" w:rsidR="00304AC0" w:rsidRPr="00F35258" w:rsidRDefault="00F35258">
            <w:pPr>
              <w:spacing w:before="25" w:after="0"/>
              <w:rPr>
                <w:rFonts w:asciiTheme="minorHAnsi" w:hAnsiTheme="minorHAnsi"/>
              </w:rPr>
            </w:pPr>
            <w:r w:rsidRPr="00F35258">
              <w:rPr>
                <w:rFonts w:asciiTheme="minorHAnsi" w:hAnsiTheme="minorHAnsi"/>
                <w:color w:val="000000"/>
              </w:rPr>
              <w:t>4) co najmniej 2 wiertarki do zespalania małych kości.</w:t>
            </w:r>
          </w:p>
        </w:tc>
      </w:tr>
      <w:tr w:rsidR="00304AC0" w:rsidRPr="00F35258" w14:paraId="6BB53452" w14:textId="77777777">
        <w:trPr>
          <w:trHeight w:val="45"/>
          <w:tblCellSpacing w:w="0" w:type="auto"/>
        </w:trPr>
        <w:tc>
          <w:tcPr>
            <w:tcW w:w="0" w:type="auto"/>
            <w:vMerge/>
            <w:tcBorders>
              <w:top w:val="nil"/>
              <w:bottom w:val="single" w:sz="8" w:space="0" w:color="000000"/>
              <w:right w:val="single" w:sz="8" w:space="0" w:color="000000"/>
            </w:tcBorders>
          </w:tcPr>
          <w:p w14:paraId="6B85A640"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0147CC35"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A71C779" w14:textId="77777777" w:rsidR="00304AC0" w:rsidRPr="00F35258" w:rsidRDefault="00F35258">
            <w:pPr>
              <w:spacing w:after="0"/>
              <w:rPr>
                <w:rFonts w:asciiTheme="minorHAnsi" w:hAnsiTheme="minorHAnsi"/>
              </w:rPr>
            </w:pPr>
            <w:r w:rsidRPr="00F35258">
              <w:rPr>
                <w:rFonts w:asciiTheme="minorHAnsi" w:hAnsiTheme="minorHAnsi"/>
                <w:color w:val="000000"/>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9FE4BF8"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liczba wykonanych operacji w przypadkach amputacji </w:t>
            </w:r>
            <w:r w:rsidRPr="00F35258">
              <w:rPr>
                <w:rFonts w:asciiTheme="minorHAnsi" w:hAnsiTheme="minorHAnsi"/>
                <w:color w:val="000000"/>
              </w:rPr>
              <w:t>kończyn górnych (całkowitych i prawie całkowitych) - co najmniej 20 rocznie na oddział, w tym:</w:t>
            </w:r>
          </w:p>
        </w:tc>
      </w:tr>
      <w:tr w:rsidR="00304AC0" w:rsidRPr="00F35258" w14:paraId="2A8B9769"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21A515B7" w14:textId="77777777" w:rsidR="00304AC0" w:rsidRPr="00F35258" w:rsidRDefault="00304AC0">
            <w:pPr>
              <w:rPr>
                <w:rFonts w:asciiTheme="minorHAnsi" w:hAnsiTheme="minorHAnsi"/>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553EE4EC"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8E10A99" w14:textId="77777777" w:rsidR="00304AC0" w:rsidRPr="00F35258" w:rsidRDefault="00304AC0">
            <w:pPr>
              <w:rPr>
                <w:rFonts w:asciiTheme="minorHAnsi" w:hAnsiTheme="minorHAnsi"/>
              </w:rPr>
            </w:pP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C6079C2" w14:textId="77777777" w:rsidR="00304AC0" w:rsidRPr="00F35258" w:rsidRDefault="00F35258">
            <w:pPr>
              <w:spacing w:after="0"/>
              <w:rPr>
                <w:rFonts w:asciiTheme="minorHAnsi" w:hAnsiTheme="minorHAnsi"/>
              </w:rPr>
            </w:pPr>
            <w:r w:rsidRPr="00F35258">
              <w:rPr>
                <w:rFonts w:asciiTheme="minorHAnsi" w:hAnsiTheme="minorHAnsi"/>
                <w:color w:val="000000"/>
              </w:rPr>
              <w:t>a) co najmniej 5 replantacji,</w:t>
            </w:r>
          </w:p>
          <w:p w14:paraId="3C2BC9B7" w14:textId="77777777" w:rsidR="00304AC0" w:rsidRPr="00F35258" w:rsidRDefault="00F35258">
            <w:pPr>
              <w:spacing w:before="25" w:after="0"/>
              <w:rPr>
                <w:rFonts w:asciiTheme="minorHAnsi" w:hAnsiTheme="minorHAnsi"/>
              </w:rPr>
            </w:pPr>
            <w:r w:rsidRPr="00F35258">
              <w:rPr>
                <w:rFonts w:asciiTheme="minorHAnsi" w:hAnsiTheme="minorHAnsi"/>
                <w:color w:val="000000"/>
              </w:rPr>
              <w:t>b) co najmniej 15 rewaskularyzacji;</w:t>
            </w:r>
          </w:p>
          <w:p w14:paraId="76E63AD5"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2) wszystkie przypadki powinny być udokumentowane w postaci:</w:t>
            </w:r>
          </w:p>
          <w:p w14:paraId="796BF6E9"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pisemnej (historia </w:t>
            </w:r>
            <w:r w:rsidRPr="00F35258">
              <w:rPr>
                <w:rFonts w:asciiTheme="minorHAnsi" w:hAnsiTheme="minorHAnsi"/>
                <w:color w:val="000000"/>
              </w:rPr>
              <w:t>choroby z oddziału),</w:t>
            </w:r>
          </w:p>
          <w:p w14:paraId="3DEC3A76" w14:textId="77777777" w:rsidR="00304AC0" w:rsidRPr="00F35258" w:rsidRDefault="00F35258">
            <w:pPr>
              <w:spacing w:before="25" w:after="0"/>
              <w:rPr>
                <w:rFonts w:asciiTheme="minorHAnsi" w:hAnsiTheme="minorHAnsi"/>
              </w:rPr>
            </w:pPr>
            <w:r w:rsidRPr="00F35258">
              <w:rPr>
                <w:rFonts w:asciiTheme="minorHAnsi" w:hAnsiTheme="minorHAnsi"/>
                <w:color w:val="000000"/>
              </w:rPr>
              <w:t>b) fotograficznej (zdjęcia ręki lub palca przed operacją i po operacji oraz przy wypisie pacjenta).</w:t>
            </w:r>
          </w:p>
        </w:tc>
      </w:tr>
      <w:tr w:rsidR="00304AC0" w:rsidRPr="00F35258" w14:paraId="70A99AAF"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483C691E" w14:textId="77777777" w:rsidR="00304AC0" w:rsidRPr="00F35258" w:rsidRDefault="00F35258">
            <w:pPr>
              <w:spacing w:after="0"/>
              <w:jc w:val="center"/>
              <w:rPr>
                <w:rFonts w:asciiTheme="minorHAnsi" w:hAnsiTheme="minorHAnsi"/>
              </w:rPr>
            </w:pPr>
            <w:r w:rsidRPr="00F35258">
              <w:rPr>
                <w:rFonts w:asciiTheme="minorHAnsi" w:hAnsiTheme="minorHAnsi"/>
                <w:color w:val="000000"/>
              </w:rPr>
              <w:lastRenderedPageBreak/>
              <w:t>38</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509972CC"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Leczenie </w:t>
            </w:r>
            <w:proofErr w:type="spellStart"/>
            <w:r w:rsidRPr="00F35258">
              <w:rPr>
                <w:rFonts w:asciiTheme="minorHAnsi" w:hAnsiTheme="minorHAnsi"/>
                <w:b/>
                <w:color w:val="000000"/>
              </w:rPr>
              <w:t>melfalanem</w:t>
            </w:r>
            <w:proofErr w:type="spellEnd"/>
            <w:r w:rsidRPr="00F35258">
              <w:rPr>
                <w:rFonts w:asciiTheme="minorHAnsi" w:hAnsiTheme="minorHAnsi"/>
                <w:b/>
                <w:color w:val="000000"/>
              </w:rPr>
              <w:t xml:space="preserve"> podanym dotętniczo we wskazaniu nowotwór złośliwy oka (siatkówczak) ICD-10: C69.2</w:t>
            </w:r>
            <w:r w:rsidRPr="00F35258">
              <w:rPr>
                <w:rFonts w:asciiTheme="minorHAnsi" w:hAnsiTheme="minorHAnsi"/>
                <w:color w:val="000000"/>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9D5E037" w14:textId="77777777" w:rsidR="00304AC0" w:rsidRPr="00F35258" w:rsidRDefault="00F35258">
            <w:pPr>
              <w:spacing w:after="0"/>
              <w:rPr>
                <w:rFonts w:asciiTheme="minorHAnsi" w:hAnsiTheme="minorHAnsi"/>
              </w:rPr>
            </w:pPr>
            <w:r w:rsidRPr="00F35258">
              <w:rPr>
                <w:rFonts w:asciiTheme="minorHAnsi" w:hAnsiTheme="minorHAnsi"/>
                <w:color w:val="000000"/>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D076B3C" w14:textId="77777777" w:rsidR="00304AC0" w:rsidRPr="00F35258" w:rsidRDefault="00F35258">
            <w:pPr>
              <w:spacing w:after="0"/>
              <w:rPr>
                <w:rFonts w:asciiTheme="minorHAnsi" w:hAnsiTheme="minorHAnsi"/>
              </w:rPr>
            </w:pPr>
            <w:r w:rsidRPr="00F35258">
              <w:rPr>
                <w:rFonts w:asciiTheme="minorHAnsi" w:hAnsiTheme="minorHAnsi"/>
                <w:color w:val="000000"/>
              </w:rPr>
              <w:t>Oddział szpitalny o profilu onkologia i hematologia dziecięca.</w:t>
            </w:r>
          </w:p>
        </w:tc>
      </w:tr>
      <w:tr w:rsidR="00304AC0" w:rsidRPr="00F35258" w14:paraId="5459B9C0" w14:textId="77777777">
        <w:trPr>
          <w:trHeight w:val="45"/>
          <w:tblCellSpacing w:w="0" w:type="auto"/>
        </w:trPr>
        <w:tc>
          <w:tcPr>
            <w:tcW w:w="0" w:type="auto"/>
            <w:vMerge/>
            <w:tcBorders>
              <w:top w:val="nil"/>
              <w:bottom w:val="single" w:sz="8" w:space="0" w:color="000000"/>
              <w:right w:val="single" w:sz="8" w:space="0" w:color="000000"/>
            </w:tcBorders>
          </w:tcPr>
          <w:p w14:paraId="35A02D20"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CF000B6"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E582905"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72A9C08" w14:textId="77777777" w:rsidR="00304AC0" w:rsidRPr="00F35258" w:rsidRDefault="00F35258">
            <w:pPr>
              <w:spacing w:after="0"/>
              <w:rPr>
                <w:rFonts w:asciiTheme="minorHAnsi" w:hAnsiTheme="minorHAnsi"/>
              </w:rPr>
            </w:pPr>
            <w:r w:rsidRPr="00F35258">
              <w:rPr>
                <w:rFonts w:asciiTheme="minorHAnsi" w:hAnsiTheme="minorHAnsi"/>
                <w:color w:val="000000"/>
              </w:rPr>
              <w:t>W trakcie zabiegu:</w:t>
            </w:r>
          </w:p>
          <w:p w14:paraId="58B09215" w14:textId="77777777" w:rsidR="00304AC0" w:rsidRPr="00F35258" w:rsidRDefault="00F35258">
            <w:pPr>
              <w:spacing w:before="25" w:after="0"/>
              <w:rPr>
                <w:rFonts w:asciiTheme="minorHAnsi" w:hAnsiTheme="minorHAnsi"/>
              </w:rPr>
            </w:pPr>
            <w:r w:rsidRPr="00F35258">
              <w:rPr>
                <w:rFonts w:asciiTheme="minorHAnsi" w:hAnsiTheme="minorHAnsi"/>
                <w:color w:val="000000"/>
              </w:rPr>
              <w:t>1) lekarze:</w:t>
            </w:r>
          </w:p>
          <w:p w14:paraId="08E10BCB" w14:textId="77777777" w:rsidR="00304AC0" w:rsidRPr="00F35258" w:rsidRDefault="00F35258">
            <w:pPr>
              <w:spacing w:before="25" w:after="0"/>
              <w:rPr>
                <w:rFonts w:asciiTheme="minorHAnsi" w:hAnsiTheme="minorHAnsi"/>
              </w:rPr>
            </w:pPr>
            <w:r w:rsidRPr="00F35258">
              <w:rPr>
                <w:rFonts w:asciiTheme="minorHAnsi" w:hAnsiTheme="minorHAnsi"/>
                <w:color w:val="000000"/>
              </w:rPr>
              <w:t>a) specjalista w dziedzinie anestezjologii i intensywnej terapii lub anestezjologii, lub anestezjologii i reanimacji,</w:t>
            </w:r>
          </w:p>
          <w:p w14:paraId="3C8E2E42"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specjalista w zakresie </w:t>
            </w:r>
            <w:r w:rsidRPr="00F35258">
              <w:rPr>
                <w:rFonts w:asciiTheme="minorHAnsi" w:hAnsiTheme="minorHAnsi"/>
                <w:color w:val="000000"/>
              </w:rPr>
              <w:t>radiologii i diagnostyki obrazowej lub radiologii, lub radiodiagnostyki, lub rentgenodiagnostyki, z udokumentowanym doświadczeniem w radiologii zabiegowej;</w:t>
            </w:r>
          </w:p>
          <w:p w14:paraId="359166B4" w14:textId="77777777" w:rsidR="00304AC0" w:rsidRPr="00F35258" w:rsidRDefault="00F35258">
            <w:pPr>
              <w:spacing w:before="25" w:after="0"/>
              <w:rPr>
                <w:rFonts w:asciiTheme="minorHAnsi" w:hAnsiTheme="minorHAnsi"/>
              </w:rPr>
            </w:pPr>
            <w:r w:rsidRPr="00F35258">
              <w:rPr>
                <w:rFonts w:asciiTheme="minorHAnsi" w:hAnsiTheme="minorHAnsi"/>
                <w:color w:val="000000"/>
              </w:rPr>
              <w:t>2) pielęgniarki:</w:t>
            </w:r>
          </w:p>
          <w:p w14:paraId="261DE13B"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pielęgniarka specjalista w dziedzinie pielęgniarstwa anestezjologicznego i intensywnej opieki lub pielęgniarka po kursie kwalifikacyjnym w dziedzinie pielęgniarstwa anestezjologicznego i intensywnej opieki, lub pielęgniarka w trakcie specjalizacji w dziedzinie pielęgniarstwa anestezjologicznego i </w:t>
            </w:r>
            <w:r w:rsidRPr="00F35258">
              <w:rPr>
                <w:rFonts w:asciiTheme="minorHAnsi" w:hAnsiTheme="minorHAnsi"/>
                <w:color w:val="000000"/>
              </w:rPr>
              <w:lastRenderedPageBreak/>
              <w:t>intensywnej opieki,</w:t>
            </w:r>
          </w:p>
          <w:p w14:paraId="6356661B" w14:textId="77777777" w:rsidR="00304AC0" w:rsidRPr="00F35258" w:rsidRDefault="00F35258">
            <w:pPr>
              <w:spacing w:before="25" w:after="0"/>
              <w:rPr>
                <w:rFonts w:asciiTheme="minorHAnsi" w:hAnsiTheme="minorHAnsi"/>
              </w:rPr>
            </w:pPr>
            <w:r w:rsidRPr="00F35258">
              <w:rPr>
                <w:rFonts w:asciiTheme="minorHAnsi" w:hAnsiTheme="minorHAnsi"/>
                <w:color w:val="000000"/>
              </w:rPr>
              <w:t>b) pielęgniarka współpracująca z lekarzem, o którym mowa w pkt 1 lit. b,</w:t>
            </w:r>
          </w:p>
          <w:p w14:paraId="0497F33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c) technik </w:t>
            </w:r>
            <w:proofErr w:type="spellStart"/>
            <w:r w:rsidRPr="00F35258">
              <w:rPr>
                <w:rFonts w:asciiTheme="minorHAnsi" w:hAnsiTheme="minorHAnsi"/>
                <w:color w:val="000000"/>
              </w:rPr>
              <w:t>elektroradiologii</w:t>
            </w:r>
            <w:proofErr w:type="spellEnd"/>
            <w:r w:rsidRPr="00F35258">
              <w:rPr>
                <w:rFonts w:asciiTheme="minorHAnsi" w:hAnsiTheme="minorHAnsi"/>
                <w:color w:val="000000"/>
              </w:rPr>
              <w:t xml:space="preserve"> z odpowiednim przeszkoleniem w radiologii zabiegowej.</w:t>
            </w:r>
          </w:p>
        </w:tc>
      </w:tr>
      <w:tr w:rsidR="00304AC0" w:rsidRPr="00F35258" w14:paraId="787611E0" w14:textId="77777777">
        <w:trPr>
          <w:trHeight w:val="45"/>
          <w:tblCellSpacing w:w="0" w:type="auto"/>
        </w:trPr>
        <w:tc>
          <w:tcPr>
            <w:tcW w:w="0" w:type="auto"/>
            <w:vMerge/>
            <w:tcBorders>
              <w:top w:val="nil"/>
              <w:bottom w:val="single" w:sz="8" w:space="0" w:color="000000"/>
              <w:right w:val="single" w:sz="8" w:space="0" w:color="000000"/>
            </w:tcBorders>
          </w:tcPr>
          <w:p w14:paraId="1137ECDE"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2986CCA1"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364F702" w14:textId="77777777" w:rsidR="00304AC0" w:rsidRPr="00F35258" w:rsidRDefault="00F35258">
            <w:pPr>
              <w:spacing w:after="0"/>
              <w:rPr>
                <w:rFonts w:asciiTheme="minorHAnsi" w:hAnsiTheme="minorHAnsi"/>
              </w:rPr>
            </w:pPr>
            <w:r w:rsidRPr="00F35258">
              <w:rPr>
                <w:rFonts w:asciiTheme="minorHAnsi" w:hAnsiTheme="minorHAnsi"/>
                <w:color w:val="000000"/>
              </w:rPr>
              <w:t>Organizacja udzielania świadczenia</w:t>
            </w:r>
          </w:p>
        </w:tc>
        <w:tc>
          <w:tcPr>
            <w:tcW w:w="0" w:type="auto"/>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4364DC3F" w14:textId="77777777" w:rsidR="00304AC0" w:rsidRPr="00F35258" w:rsidRDefault="00F35258">
            <w:pPr>
              <w:spacing w:after="0"/>
              <w:rPr>
                <w:rFonts w:asciiTheme="minorHAnsi" w:hAnsiTheme="minorHAnsi"/>
              </w:rPr>
            </w:pPr>
            <w:r w:rsidRPr="00F35258">
              <w:rPr>
                <w:rFonts w:asciiTheme="minorHAnsi" w:hAnsiTheme="minorHAnsi"/>
                <w:color w:val="000000"/>
              </w:rPr>
              <w:t>W lokalizacji:</w:t>
            </w:r>
          </w:p>
          <w:p w14:paraId="0F623288" w14:textId="77777777" w:rsidR="00304AC0" w:rsidRPr="00F35258" w:rsidRDefault="00F35258">
            <w:pPr>
              <w:spacing w:before="25" w:after="0"/>
              <w:rPr>
                <w:rFonts w:asciiTheme="minorHAnsi" w:hAnsiTheme="minorHAnsi"/>
              </w:rPr>
            </w:pPr>
            <w:r w:rsidRPr="00F35258">
              <w:rPr>
                <w:rFonts w:asciiTheme="minorHAnsi" w:hAnsiTheme="minorHAnsi"/>
                <w:color w:val="000000"/>
              </w:rPr>
              <w:t>1) oddział o profilu okulistyka lub okulistyka dla dzieci;</w:t>
            </w:r>
          </w:p>
          <w:p w14:paraId="4539567C"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w:t>
            </w:r>
            <w:r w:rsidRPr="00F35258">
              <w:rPr>
                <w:rFonts w:asciiTheme="minorHAnsi" w:hAnsiTheme="minorHAnsi"/>
                <w:color w:val="000000"/>
              </w:rPr>
              <w:t>pracownia radiologii zabiegowej lub pracownia hemodynamiki, lub sala operacyjna spełniająca wymagania wymienione w części "Wyposażenie w sprzęt i aparaturę medyczną";</w:t>
            </w:r>
          </w:p>
          <w:p w14:paraId="43B7AD09" w14:textId="77777777" w:rsidR="00304AC0" w:rsidRPr="00F35258" w:rsidRDefault="00F35258">
            <w:pPr>
              <w:spacing w:before="25" w:after="0"/>
              <w:rPr>
                <w:rFonts w:asciiTheme="minorHAnsi" w:hAnsiTheme="minorHAnsi"/>
              </w:rPr>
            </w:pPr>
            <w:r w:rsidRPr="00F35258">
              <w:rPr>
                <w:rFonts w:asciiTheme="minorHAnsi" w:hAnsiTheme="minorHAnsi"/>
                <w:color w:val="000000"/>
              </w:rPr>
              <w:t>3) OAIT.</w:t>
            </w:r>
          </w:p>
        </w:tc>
      </w:tr>
      <w:tr w:rsidR="00304AC0" w:rsidRPr="00F35258" w14:paraId="34A02AED"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6498B5E2" w14:textId="77777777" w:rsidR="00304AC0" w:rsidRPr="00F35258" w:rsidRDefault="00304AC0">
            <w:pPr>
              <w:rPr>
                <w:rFonts w:asciiTheme="minorHAnsi" w:hAnsiTheme="minorHAnsi"/>
              </w:rPr>
            </w:pP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51869483"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2FC57A2" w14:textId="77777777" w:rsidR="00304AC0" w:rsidRPr="00F35258" w:rsidRDefault="00304AC0">
            <w:pPr>
              <w:rPr>
                <w:rFonts w:asciiTheme="minorHAnsi" w:hAnsiTheme="minorHAnsi"/>
              </w:rPr>
            </w:pPr>
          </w:p>
        </w:tc>
        <w:tc>
          <w:tcPr>
            <w:tcW w:w="0" w:type="auto"/>
            <w:gridSpan w:val="2"/>
            <w:vMerge/>
            <w:tcBorders>
              <w:top w:val="nil"/>
              <w:bottom w:val="single" w:sz="8" w:space="0" w:color="000000"/>
              <w:right w:val="single" w:sz="8" w:space="0" w:color="000000"/>
            </w:tcBorders>
          </w:tcPr>
          <w:p w14:paraId="15BAA6DD" w14:textId="77777777" w:rsidR="00304AC0" w:rsidRPr="00F35258" w:rsidRDefault="00304AC0">
            <w:pPr>
              <w:rPr>
                <w:rFonts w:asciiTheme="minorHAnsi" w:hAnsiTheme="minorHAnsi"/>
              </w:rPr>
            </w:pPr>
          </w:p>
        </w:tc>
      </w:tr>
      <w:tr w:rsidR="00304AC0" w:rsidRPr="00F35258" w14:paraId="6D8A5351" w14:textId="77777777">
        <w:trPr>
          <w:trHeight w:val="45"/>
          <w:tblCellSpacing w:w="0" w:type="auto"/>
        </w:trPr>
        <w:tc>
          <w:tcPr>
            <w:tcW w:w="0" w:type="auto"/>
            <w:vMerge/>
            <w:tcBorders>
              <w:top w:val="nil"/>
              <w:bottom w:val="single" w:sz="8" w:space="0" w:color="000000"/>
              <w:right w:val="single" w:sz="8" w:space="0" w:color="000000"/>
            </w:tcBorders>
          </w:tcPr>
          <w:p w14:paraId="7F9B9A3D"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0F7915B1"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341E0C6" w14:textId="77777777" w:rsidR="00304AC0" w:rsidRPr="00F35258" w:rsidRDefault="00F35258">
            <w:pPr>
              <w:spacing w:after="0"/>
              <w:rPr>
                <w:rFonts w:asciiTheme="minorHAnsi" w:hAnsiTheme="minorHAnsi"/>
              </w:rPr>
            </w:pPr>
            <w:r w:rsidRPr="00F35258">
              <w:rPr>
                <w:rFonts w:asciiTheme="minorHAnsi" w:hAnsiTheme="minorHAnsi"/>
                <w:color w:val="000000"/>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158CB9F"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pracownia </w:t>
            </w:r>
            <w:r w:rsidRPr="00F35258">
              <w:rPr>
                <w:rFonts w:asciiTheme="minorHAnsi" w:hAnsiTheme="minorHAnsi"/>
                <w:color w:val="000000"/>
              </w:rPr>
              <w:t>radiologii zabiegowej lub pracownia hemodynamiki, lub sala operacyjna:</w:t>
            </w:r>
          </w:p>
          <w:p w14:paraId="4688555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cyfrowy aparat angiograficzny typu DSA ze wzmacniaczem o średnicy co najmniej 35 cm, </w:t>
            </w:r>
            <w:proofErr w:type="spellStart"/>
            <w:r w:rsidRPr="00F35258">
              <w:rPr>
                <w:rFonts w:asciiTheme="minorHAnsi" w:hAnsiTheme="minorHAnsi"/>
                <w:color w:val="000000"/>
              </w:rPr>
              <w:t>skoplą</w:t>
            </w:r>
            <w:proofErr w:type="spellEnd"/>
            <w:r w:rsidRPr="00F35258">
              <w:rPr>
                <w:rFonts w:asciiTheme="minorHAnsi" w:hAnsiTheme="minorHAnsi"/>
                <w:color w:val="000000"/>
              </w:rPr>
              <w:t xml:space="preserve"> pulsacyjną i "</w:t>
            </w:r>
            <w:proofErr w:type="spellStart"/>
            <w:r w:rsidRPr="00F35258">
              <w:rPr>
                <w:rFonts w:asciiTheme="minorHAnsi" w:hAnsiTheme="minorHAnsi"/>
                <w:color w:val="000000"/>
              </w:rPr>
              <w:t>roadmap</w:t>
            </w:r>
            <w:proofErr w:type="spellEnd"/>
            <w:r w:rsidRPr="00F35258">
              <w:rPr>
                <w:rFonts w:asciiTheme="minorHAnsi" w:hAnsiTheme="minorHAnsi"/>
                <w:color w:val="000000"/>
              </w:rPr>
              <w:t xml:space="preserve">" (pożądana funkcja angiografii rotacyjnej dla rekonstrukcji 3D); możliwość uzyskiwania projekcji PA, bocznej, skośnej, strzykawka automatyczna, rejestracja obrazów: archiwizacja cyfrowa (format </w:t>
            </w:r>
            <w:proofErr w:type="spellStart"/>
            <w:r w:rsidRPr="00F35258">
              <w:rPr>
                <w:rFonts w:asciiTheme="minorHAnsi" w:hAnsiTheme="minorHAnsi"/>
                <w:color w:val="000000"/>
              </w:rPr>
              <w:t>DiCOM</w:t>
            </w:r>
            <w:proofErr w:type="spellEnd"/>
            <w:r w:rsidRPr="00F35258">
              <w:rPr>
                <w:rFonts w:asciiTheme="minorHAnsi" w:hAnsiTheme="minorHAnsi"/>
                <w:color w:val="000000"/>
              </w:rPr>
              <w:t xml:space="preserve"> 3.0),</w:t>
            </w:r>
          </w:p>
          <w:p w14:paraId="774009B5" w14:textId="77777777" w:rsidR="00304AC0" w:rsidRPr="00F35258" w:rsidRDefault="00F35258">
            <w:pPr>
              <w:spacing w:before="25" w:after="0"/>
              <w:rPr>
                <w:rFonts w:asciiTheme="minorHAnsi" w:hAnsiTheme="minorHAnsi"/>
              </w:rPr>
            </w:pPr>
            <w:r w:rsidRPr="00F35258">
              <w:rPr>
                <w:rFonts w:asciiTheme="minorHAnsi" w:hAnsiTheme="minorHAnsi"/>
                <w:color w:val="000000"/>
              </w:rPr>
              <w:t>b) wielofunkcyjny rejestrator funkcji życiowych: EKG, pulsoksymetr, pomiar ciśnienia tętniczego metodą bezpośrednią i nieinwazyjną,</w:t>
            </w:r>
          </w:p>
          <w:p w14:paraId="6EC15525"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c) defibrylator,</w:t>
            </w:r>
          </w:p>
          <w:p w14:paraId="09EC57F8" w14:textId="77777777" w:rsidR="00304AC0" w:rsidRPr="00F35258" w:rsidRDefault="00F35258">
            <w:pPr>
              <w:spacing w:before="25" w:after="0"/>
              <w:rPr>
                <w:rFonts w:asciiTheme="minorHAnsi" w:hAnsiTheme="minorHAnsi"/>
              </w:rPr>
            </w:pPr>
            <w:r w:rsidRPr="00F35258">
              <w:rPr>
                <w:rFonts w:asciiTheme="minorHAnsi" w:hAnsiTheme="minorHAnsi"/>
                <w:color w:val="000000"/>
              </w:rPr>
              <w:t>d) zestaw reanimacyjny,</w:t>
            </w:r>
          </w:p>
          <w:p w14:paraId="4AF76B62" w14:textId="77777777" w:rsidR="00304AC0" w:rsidRPr="00F35258" w:rsidRDefault="00F35258">
            <w:pPr>
              <w:spacing w:before="25" w:after="0"/>
              <w:rPr>
                <w:rFonts w:asciiTheme="minorHAnsi" w:hAnsiTheme="minorHAnsi"/>
              </w:rPr>
            </w:pPr>
            <w:r w:rsidRPr="00F35258">
              <w:rPr>
                <w:rFonts w:asciiTheme="minorHAnsi" w:hAnsiTheme="minorHAnsi"/>
                <w:color w:val="000000"/>
              </w:rPr>
              <w:t>e) stanowisko znieczulenia - w lokalizacji;</w:t>
            </w:r>
          </w:p>
          <w:p w14:paraId="10DF617A" w14:textId="77777777" w:rsidR="00304AC0" w:rsidRPr="00F35258" w:rsidRDefault="00F35258">
            <w:pPr>
              <w:spacing w:before="25" w:after="0"/>
              <w:rPr>
                <w:rFonts w:asciiTheme="minorHAnsi" w:hAnsiTheme="minorHAnsi"/>
              </w:rPr>
            </w:pPr>
            <w:r w:rsidRPr="00F35258">
              <w:rPr>
                <w:rFonts w:asciiTheme="minorHAnsi" w:hAnsiTheme="minorHAnsi"/>
                <w:color w:val="000000"/>
              </w:rPr>
              <w:t>2) oddział o profilu okulistyka lub okulistyka dla dzieci:</w:t>
            </w:r>
          </w:p>
          <w:p w14:paraId="64AB34B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mikroskop operacyjny, </w:t>
            </w:r>
            <w:proofErr w:type="spellStart"/>
            <w:r w:rsidRPr="00F35258">
              <w:rPr>
                <w:rFonts w:asciiTheme="minorHAnsi" w:hAnsiTheme="minorHAnsi"/>
                <w:color w:val="000000"/>
              </w:rPr>
              <w:t>fundus</w:t>
            </w:r>
            <w:proofErr w:type="spellEnd"/>
            <w:r w:rsidRPr="00F35258">
              <w:rPr>
                <w:rFonts w:asciiTheme="minorHAnsi" w:hAnsiTheme="minorHAnsi"/>
                <w:color w:val="000000"/>
              </w:rPr>
              <w:t xml:space="preserve"> kamera do wykonywania zdjęć w pozycji leżącej (</w:t>
            </w:r>
            <w:proofErr w:type="spellStart"/>
            <w:r w:rsidRPr="00F35258">
              <w:rPr>
                <w:rFonts w:asciiTheme="minorHAnsi" w:hAnsiTheme="minorHAnsi"/>
                <w:color w:val="000000"/>
              </w:rPr>
              <w:t>retCam</w:t>
            </w:r>
            <w:proofErr w:type="spellEnd"/>
            <w:r w:rsidRPr="00F35258">
              <w:rPr>
                <w:rFonts w:asciiTheme="minorHAnsi" w:hAnsiTheme="minorHAnsi"/>
                <w:color w:val="000000"/>
              </w:rPr>
              <w:t>),</w:t>
            </w:r>
          </w:p>
          <w:p w14:paraId="171382C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w:t>
            </w:r>
            <w:r w:rsidRPr="00F35258">
              <w:rPr>
                <w:rFonts w:asciiTheme="minorHAnsi" w:hAnsiTheme="minorHAnsi"/>
                <w:color w:val="000000"/>
              </w:rPr>
              <w:t>wziernik pośredni,</w:t>
            </w:r>
          </w:p>
          <w:p w14:paraId="628C6AF3" w14:textId="77777777" w:rsidR="00304AC0" w:rsidRPr="00F35258" w:rsidRDefault="00F35258">
            <w:pPr>
              <w:spacing w:before="25" w:after="0"/>
              <w:rPr>
                <w:rFonts w:asciiTheme="minorHAnsi" w:hAnsiTheme="minorHAnsi"/>
              </w:rPr>
            </w:pPr>
            <w:r w:rsidRPr="00F35258">
              <w:rPr>
                <w:rFonts w:asciiTheme="minorHAnsi" w:hAnsiTheme="minorHAnsi"/>
                <w:color w:val="000000"/>
              </w:rPr>
              <w:t>c) ręczna lampa szczelinowa,</w:t>
            </w:r>
          </w:p>
          <w:p w14:paraId="3FEFCCA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d) ręczny tonometr </w:t>
            </w:r>
            <w:proofErr w:type="spellStart"/>
            <w:r w:rsidRPr="00F35258">
              <w:rPr>
                <w:rFonts w:asciiTheme="minorHAnsi" w:hAnsiTheme="minorHAnsi"/>
                <w:color w:val="000000"/>
              </w:rPr>
              <w:t>aplanacyjny</w:t>
            </w:r>
            <w:proofErr w:type="spellEnd"/>
            <w:r w:rsidRPr="00F35258">
              <w:rPr>
                <w:rFonts w:asciiTheme="minorHAnsi" w:hAnsiTheme="minorHAnsi"/>
                <w:color w:val="000000"/>
              </w:rPr>
              <w:t>.</w:t>
            </w:r>
          </w:p>
        </w:tc>
      </w:tr>
      <w:tr w:rsidR="00304AC0" w:rsidRPr="00F35258" w14:paraId="531F7881" w14:textId="77777777">
        <w:trPr>
          <w:trHeight w:val="45"/>
          <w:tblCellSpacing w:w="0" w:type="auto"/>
        </w:trPr>
        <w:tc>
          <w:tcPr>
            <w:tcW w:w="0" w:type="auto"/>
            <w:vMerge/>
            <w:tcBorders>
              <w:top w:val="nil"/>
              <w:bottom w:val="single" w:sz="8" w:space="0" w:color="000000"/>
              <w:right w:val="single" w:sz="8" w:space="0" w:color="000000"/>
            </w:tcBorders>
          </w:tcPr>
          <w:p w14:paraId="6EAB3CEA"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A4CCBD4"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F34505E" w14:textId="77777777" w:rsidR="00304AC0" w:rsidRPr="00F35258" w:rsidRDefault="00F35258">
            <w:pPr>
              <w:spacing w:after="0"/>
              <w:rPr>
                <w:rFonts w:asciiTheme="minorHAnsi" w:hAnsiTheme="minorHAnsi"/>
              </w:rPr>
            </w:pPr>
            <w:r w:rsidRPr="00F35258">
              <w:rPr>
                <w:rFonts w:asciiTheme="minorHAnsi" w:hAnsiTheme="minorHAnsi"/>
                <w:color w:val="000000"/>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4FC0383" w14:textId="77777777" w:rsidR="00304AC0" w:rsidRPr="00F35258" w:rsidRDefault="00F35258">
            <w:pPr>
              <w:spacing w:after="0"/>
              <w:rPr>
                <w:rFonts w:asciiTheme="minorHAnsi" w:hAnsiTheme="minorHAnsi"/>
              </w:rPr>
            </w:pPr>
            <w:r w:rsidRPr="00F35258">
              <w:rPr>
                <w:rFonts w:asciiTheme="minorHAnsi" w:hAnsiTheme="minorHAnsi"/>
                <w:color w:val="000000"/>
              </w:rPr>
              <w:t>Rezonans magnetyczny (RM), w tym w znieczuleniu ogólnym - w lokalizacji.</w:t>
            </w:r>
          </w:p>
        </w:tc>
      </w:tr>
      <w:tr w:rsidR="00304AC0" w:rsidRPr="00F35258" w14:paraId="6D885876" w14:textId="77777777">
        <w:trPr>
          <w:trHeight w:val="45"/>
          <w:tblCellSpacing w:w="0" w:type="auto"/>
        </w:trPr>
        <w:tc>
          <w:tcPr>
            <w:tcW w:w="0" w:type="auto"/>
            <w:vMerge/>
            <w:tcBorders>
              <w:top w:val="nil"/>
              <w:bottom w:val="single" w:sz="8" w:space="0" w:color="000000"/>
              <w:right w:val="single" w:sz="8" w:space="0" w:color="000000"/>
            </w:tcBorders>
          </w:tcPr>
          <w:p w14:paraId="795EC460"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43A09D12"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3B6A1AC" w14:textId="77777777" w:rsidR="00304AC0" w:rsidRPr="00F35258" w:rsidRDefault="00F35258">
            <w:pPr>
              <w:spacing w:after="0"/>
              <w:rPr>
                <w:rFonts w:asciiTheme="minorHAnsi" w:hAnsiTheme="minorHAnsi"/>
              </w:rPr>
            </w:pPr>
            <w:r w:rsidRPr="00F35258">
              <w:rPr>
                <w:rFonts w:asciiTheme="minorHAnsi" w:hAnsiTheme="minorHAnsi"/>
                <w:color w:val="000000"/>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064E6B4"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zapewnienie opieki przed- i </w:t>
            </w:r>
            <w:r w:rsidRPr="00F35258">
              <w:rPr>
                <w:rFonts w:asciiTheme="minorHAnsi" w:hAnsiTheme="minorHAnsi"/>
                <w:color w:val="000000"/>
              </w:rPr>
              <w:t>pooperacyjnej w oddziałach:</w:t>
            </w:r>
          </w:p>
          <w:p w14:paraId="09F3491B" w14:textId="77777777" w:rsidR="00304AC0" w:rsidRPr="00F35258" w:rsidRDefault="00F35258">
            <w:pPr>
              <w:spacing w:before="25" w:after="0"/>
              <w:rPr>
                <w:rFonts w:asciiTheme="minorHAnsi" w:hAnsiTheme="minorHAnsi"/>
              </w:rPr>
            </w:pPr>
            <w:r w:rsidRPr="00F35258">
              <w:rPr>
                <w:rFonts w:asciiTheme="minorHAnsi" w:hAnsiTheme="minorHAnsi"/>
                <w:color w:val="000000"/>
              </w:rPr>
              <w:t>a) okulistyki,</w:t>
            </w:r>
          </w:p>
          <w:p w14:paraId="55484FBF" w14:textId="77777777" w:rsidR="00304AC0" w:rsidRPr="00F35258" w:rsidRDefault="00F35258">
            <w:pPr>
              <w:spacing w:before="25" w:after="0"/>
              <w:rPr>
                <w:rFonts w:asciiTheme="minorHAnsi" w:hAnsiTheme="minorHAnsi"/>
              </w:rPr>
            </w:pPr>
            <w:r w:rsidRPr="00F35258">
              <w:rPr>
                <w:rFonts w:asciiTheme="minorHAnsi" w:hAnsiTheme="minorHAnsi"/>
                <w:color w:val="000000"/>
              </w:rPr>
              <w:t>b) anestezjologii i intensywnej terapii;</w:t>
            </w:r>
          </w:p>
          <w:p w14:paraId="52284267" w14:textId="77777777" w:rsidR="00304AC0" w:rsidRPr="00F35258" w:rsidRDefault="00F35258">
            <w:pPr>
              <w:spacing w:before="25" w:after="0"/>
              <w:rPr>
                <w:rFonts w:asciiTheme="minorHAnsi" w:hAnsiTheme="minorHAnsi"/>
              </w:rPr>
            </w:pPr>
            <w:r w:rsidRPr="00F35258">
              <w:rPr>
                <w:rFonts w:asciiTheme="minorHAnsi" w:hAnsiTheme="minorHAnsi"/>
                <w:color w:val="000000"/>
              </w:rPr>
              <w:t>2) zapewnienie konsultacji lekarza specjalisty w dziedzinie chirurgii dziecięcej - w lokalizacji.</w:t>
            </w:r>
          </w:p>
        </w:tc>
      </w:tr>
      <w:tr w:rsidR="00304AC0" w:rsidRPr="00F35258" w14:paraId="34A27CC6"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22B6880D" w14:textId="77777777" w:rsidR="00304AC0" w:rsidRPr="00F35258" w:rsidRDefault="00F35258">
            <w:pPr>
              <w:spacing w:after="0"/>
              <w:jc w:val="center"/>
              <w:rPr>
                <w:rFonts w:asciiTheme="minorHAnsi" w:hAnsiTheme="minorHAnsi"/>
              </w:rPr>
            </w:pPr>
            <w:r w:rsidRPr="00F35258">
              <w:rPr>
                <w:rFonts w:asciiTheme="minorHAnsi" w:hAnsiTheme="minorHAnsi"/>
                <w:color w:val="000000"/>
              </w:rPr>
              <w:t>39</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4F8E24D3"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Podanie immunoglobuliny anty-</w:t>
            </w:r>
            <w:proofErr w:type="spellStart"/>
            <w:r w:rsidRPr="00F35258">
              <w:rPr>
                <w:rFonts w:asciiTheme="minorHAnsi" w:hAnsiTheme="minorHAnsi"/>
                <w:b/>
                <w:color w:val="000000"/>
              </w:rPr>
              <w:t>RhD</w:t>
            </w:r>
            <w:proofErr w:type="spellEnd"/>
            <w:r w:rsidRPr="00F35258">
              <w:rPr>
                <w:rFonts w:asciiTheme="minorHAnsi" w:hAnsiTheme="minorHAnsi"/>
                <w:b/>
                <w:color w:val="000000"/>
              </w:rPr>
              <w:t xml:space="preserve"> pacjentce </w:t>
            </w:r>
            <w:proofErr w:type="spellStart"/>
            <w:r w:rsidRPr="00F35258">
              <w:rPr>
                <w:rFonts w:asciiTheme="minorHAnsi" w:hAnsiTheme="minorHAnsi"/>
                <w:b/>
                <w:color w:val="000000"/>
              </w:rPr>
              <w:t>RhD</w:t>
            </w:r>
            <w:proofErr w:type="spellEnd"/>
            <w:r w:rsidRPr="00F35258">
              <w:rPr>
                <w:rFonts w:asciiTheme="minorHAnsi" w:hAnsiTheme="minorHAnsi"/>
                <w:b/>
                <w:color w:val="000000"/>
              </w:rPr>
              <w:t>-ujemnej</w:t>
            </w:r>
            <w:r w:rsidRPr="00F35258">
              <w:rPr>
                <w:rFonts w:asciiTheme="minorHAnsi" w:hAnsiTheme="minorHAnsi"/>
                <w:color w:val="000000"/>
              </w:rPr>
              <w:t xml:space="preserve"> </w:t>
            </w:r>
          </w:p>
          <w:p w14:paraId="1B27A52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99.111 </w:t>
            </w:r>
            <w:r w:rsidRPr="00F35258">
              <w:rPr>
                <w:rFonts w:asciiTheme="minorHAnsi" w:hAnsiTheme="minorHAnsi"/>
                <w:color w:val="000000"/>
              </w:rPr>
              <w:t>Wstrzyknięcie globuliny anty D (</w:t>
            </w:r>
            <w:proofErr w:type="spellStart"/>
            <w:r w:rsidRPr="00F35258">
              <w:rPr>
                <w:rFonts w:asciiTheme="minorHAnsi" w:hAnsiTheme="minorHAnsi"/>
                <w:color w:val="000000"/>
              </w:rPr>
              <w:t>Rhesus</w:t>
            </w:r>
            <w:proofErr w:type="spellEnd"/>
            <w:r w:rsidRPr="00F35258">
              <w:rPr>
                <w:rFonts w:asciiTheme="minorHAnsi" w:hAnsiTheme="minorHAnsi"/>
                <w:color w:val="000000"/>
              </w:rPr>
              <w:t>)</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AF744E5" w14:textId="77777777" w:rsidR="00304AC0" w:rsidRPr="00F35258" w:rsidRDefault="00F35258">
            <w:pPr>
              <w:spacing w:after="0"/>
              <w:rPr>
                <w:rFonts w:asciiTheme="minorHAnsi" w:hAnsiTheme="minorHAnsi"/>
              </w:rPr>
            </w:pPr>
            <w:r w:rsidRPr="00F35258">
              <w:rPr>
                <w:rFonts w:asciiTheme="minorHAnsi" w:hAnsiTheme="minorHAnsi"/>
                <w:color w:val="000000"/>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B1AF7D5" w14:textId="77777777" w:rsidR="00304AC0" w:rsidRPr="00F35258" w:rsidRDefault="00F35258">
            <w:pPr>
              <w:spacing w:after="0"/>
              <w:rPr>
                <w:rFonts w:asciiTheme="minorHAnsi" w:hAnsiTheme="minorHAnsi"/>
              </w:rPr>
            </w:pPr>
            <w:r w:rsidRPr="00F35258">
              <w:rPr>
                <w:rFonts w:asciiTheme="minorHAnsi" w:hAnsiTheme="minorHAnsi"/>
                <w:color w:val="000000"/>
              </w:rPr>
              <w:t>Oddział szpitalny o profilu: położnictwo i ginekologia lub położnictwo i ginekologia - drugi poziom referencyjny, lub położnictwo i ginekologia - trzeci poziom referencyjny.</w:t>
            </w:r>
          </w:p>
        </w:tc>
      </w:tr>
      <w:tr w:rsidR="00304AC0" w:rsidRPr="00F35258" w14:paraId="70C1B33C" w14:textId="77777777">
        <w:trPr>
          <w:trHeight w:val="45"/>
          <w:tblCellSpacing w:w="0" w:type="auto"/>
        </w:trPr>
        <w:tc>
          <w:tcPr>
            <w:tcW w:w="0" w:type="auto"/>
            <w:vMerge/>
            <w:tcBorders>
              <w:top w:val="nil"/>
              <w:bottom w:val="single" w:sz="8" w:space="0" w:color="000000"/>
              <w:right w:val="single" w:sz="8" w:space="0" w:color="000000"/>
            </w:tcBorders>
          </w:tcPr>
          <w:p w14:paraId="58997BF7"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133589E0"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7F7135F"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Kryteria </w:t>
            </w:r>
            <w:r w:rsidRPr="00F35258">
              <w:rPr>
                <w:rFonts w:asciiTheme="minorHAnsi" w:hAnsiTheme="minorHAnsi"/>
                <w:color w:val="000000"/>
              </w:rPr>
              <w:t>kwalifikacji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CAED172"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Świadczenie udzielane pacjentce </w:t>
            </w:r>
            <w:proofErr w:type="spellStart"/>
            <w:r w:rsidRPr="00F35258">
              <w:rPr>
                <w:rFonts w:asciiTheme="minorHAnsi" w:hAnsiTheme="minorHAnsi"/>
                <w:color w:val="000000"/>
              </w:rPr>
              <w:t>RhD</w:t>
            </w:r>
            <w:proofErr w:type="spellEnd"/>
            <w:r w:rsidRPr="00F35258">
              <w:rPr>
                <w:rFonts w:asciiTheme="minorHAnsi" w:hAnsiTheme="minorHAnsi"/>
                <w:color w:val="000000"/>
              </w:rPr>
              <w:t>-ujemnej:</w:t>
            </w:r>
          </w:p>
          <w:p w14:paraId="49A5C327" w14:textId="77777777" w:rsidR="00304AC0" w:rsidRPr="00F35258" w:rsidRDefault="00F35258">
            <w:pPr>
              <w:spacing w:before="25" w:after="0"/>
              <w:rPr>
                <w:rFonts w:asciiTheme="minorHAnsi" w:hAnsiTheme="minorHAnsi"/>
              </w:rPr>
            </w:pPr>
            <w:r w:rsidRPr="00F35258">
              <w:rPr>
                <w:rFonts w:asciiTheme="minorHAnsi" w:hAnsiTheme="minorHAnsi"/>
                <w:color w:val="000000"/>
              </w:rPr>
              <w:t>1) po porodzie lub</w:t>
            </w:r>
          </w:p>
          <w:p w14:paraId="773C869B" w14:textId="77777777" w:rsidR="00304AC0" w:rsidRPr="00F35258" w:rsidRDefault="00F35258">
            <w:pPr>
              <w:spacing w:before="25" w:after="0"/>
              <w:rPr>
                <w:rFonts w:asciiTheme="minorHAnsi" w:hAnsiTheme="minorHAnsi"/>
              </w:rPr>
            </w:pPr>
            <w:r w:rsidRPr="00F35258">
              <w:rPr>
                <w:rFonts w:asciiTheme="minorHAnsi" w:hAnsiTheme="minorHAnsi"/>
                <w:color w:val="000000"/>
              </w:rPr>
              <w:t>2) po poronieniu samoistnym, lub</w:t>
            </w:r>
          </w:p>
          <w:p w14:paraId="6804E789" w14:textId="77777777" w:rsidR="00304AC0" w:rsidRPr="00F35258" w:rsidRDefault="00F35258">
            <w:pPr>
              <w:spacing w:before="25" w:after="0"/>
              <w:rPr>
                <w:rFonts w:asciiTheme="minorHAnsi" w:hAnsiTheme="minorHAnsi"/>
              </w:rPr>
            </w:pPr>
            <w:r w:rsidRPr="00F35258">
              <w:rPr>
                <w:rFonts w:asciiTheme="minorHAnsi" w:hAnsiTheme="minorHAnsi"/>
                <w:color w:val="000000"/>
              </w:rPr>
              <w:t>3) po przerwaniu ciąży, lub</w:t>
            </w:r>
          </w:p>
          <w:p w14:paraId="1F335D18"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4) po inwazyjnej diagnostyce </w:t>
            </w:r>
            <w:r w:rsidRPr="00F35258">
              <w:rPr>
                <w:rFonts w:asciiTheme="minorHAnsi" w:hAnsiTheme="minorHAnsi"/>
                <w:color w:val="000000"/>
              </w:rPr>
              <w:lastRenderedPageBreak/>
              <w:t>prenatalnej, lub</w:t>
            </w:r>
          </w:p>
          <w:p w14:paraId="108731E5" w14:textId="77777777" w:rsidR="00304AC0" w:rsidRPr="00F35258" w:rsidRDefault="00F35258">
            <w:pPr>
              <w:spacing w:before="25" w:after="0"/>
              <w:rPr>
                <w:rFonts w:asciiTheme="minorHAnsi" w:hAnsiTheme="minorHAnsi"/>
              </w:rPr>
            </w:pPr>
            <w:r w:rsidRPr="00F35258">
              <w:rPr>
                <w:rFonts w:asciiTheme="minorHAnsi" w:hAnsiTheme="minorHAnsi"/>
                <w:color w:val="000000"/>
              </w:rPr>
              <w:t>5) po usunięciu ciąży pozamacicznej, lub</w:t>
            </w:r>
          </w:p>
          <w:p w14:paraId="2D91DF4E" w14:textId="77777777" w:rsidR="00304AC0" w:rsidRPr="00F35258" w:rsidRDefault="00F35258">
            <w:pPr>
              <w:spacing w:before="25" w:after="0"/>
              <w:rPr>
                <w:rFonts w:asciiTheme="minorHAnsi" w:hAnsiTheme="minorHAnsi"/>
              </w:rPr>
            </w:pPr>
            <w:r w:rsidRPr="00F35258">
              <w:rPr>
                <w:rFonts w:asciiTheme="minorHAnsi" w:hAnsiTheme="minorHAnsi"/>
                <w:color w:val="000000"/>
              </w:rPr>
              <w:t>6) w przypadku zagrażającego poronienia lub porodu przedwczesnego, przebiegającego z krwawieniem z dróg rodnych, lub</w:t>
            </w:r>
          </w:p>
          <w:p w14:paraId="50308741" w14:textId="77777777" w:rsidR="00304AC0" w:rsidRPr="00F35258" w:rsidRDefault="00F35258">
            <w:pPr>
              <w:spacing w:before="25" w:after="0"/>
              <w:rPr>
                <w:rFonts w:asciiTheme="minorHAnsi" w:hAnsiTheme="minorHAnsi"/>
              </w:rPr>
            </w:pPr>
            <w:r w:rsidRPr="00F35258">
              <w:rPr>
                <w:rFonts w:asciiTheme="minorHAnsi" w:hAnsiTheme="minorHAnsi"/>
                <w:color w:val="000000"/>
              </w:rPr>
              <w:t>7) po wykonaniu obrotu zewnętrznego płodu.</w:t>
            </w:r>
          </w:p>
        </w:tc>
      </w:tr>
      <w:tr w:rsidR="00304AC0" w:rsidRPr="00F35258" w14:paraId="32D7B5D8" w14:textId="77777777">
        <w:trPr>
          <w:trHeight w:val="45"/>
          <w:tblCellSpacing w:w="0" w:type="auto"/>
        </w:trPr>
        <w:tc>
          <w:tcPr>
            <w:tcW w:w="0" w:type="auto"/>
            <w:vMerge/>
            <w:tcBorders>
              <w:top w:val="nil"/>
              <w:bottom w:val="single" w:sz="8" w:space="0" w:color="000000"/>
              <w:right w:val="single" w:sz="8" w:space="0" w:color="000000"/>
            </w:tcBorders>
          </w:tcPr>
          <w:p w14:paraId="5205F0D8"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48F5659C"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947F508" w14:textId="77777777" w:rsidR="00304AC0" w:rsidRPr="00F35258" w:rsidRDefault="00F35258">
            <w:pPr>
              <w:spacing w:after="0"/>
              <w:rPr>
                <w:rFonts w:asciiTheme="minorHAnsi" w:hAnsiTheme="minorHAnsi"/>
              </w:rPr>
            </w:pPr>
            <w:r w:rsidRPr="00F35258">
              <w:rPr>
                <w:rFonts w:asciiTheme="minorHAnsi" w:hAnsiTheme="minorHAnsi"/>
                <w:color w:val="000000"/>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88FE1D7" w14:textId="77777777" w:rsidR="00304AC0" w:rsidRPr="00F35258" w:rsidRDefault="00F35258">
            <w:pPr>
              <w:spacing w:after="0"/>
              <w:rPr>
                <w:rFonts w:asciiTheme="minorHAnsi" w:hAnsiTheme="minorHAnsi"/>
              </w:rPr>
            </w:pPr>
            <w:r w:rsidRPr="00F35258">
              <w:rPr>
                <w:rFonts w:asciiTheme="minorHAnsi" w:hAnsiTheme="minorHAnsi"/>
                <w:color w:val="000000"/>
              </w:rPr>
              <w:t>Świadczenie polega na podaniu immunoglobuliny anty-</w:t>
            </w:r>
            <w:proofErr w:type="spellStart"/>
            <w:r w:rsidRPr="00F35258">
              <w:rPr>
                <w:rFonts w:asciiTheme="minorHAnsi" w:hAnsiTheme="minorHAnsi"/>
                <w:color w:val="000000"/>
              </w:rPr>
              <w:t>RhD</w:t>
            </w:r>
            <w:proofErr w:type="spellEnd"/>
            <w:r w:rsidRPr="00F35258">
              <w:rPr>
                <w:rFonts w:asciiTheme="minorHAnsi" w:hAnsiTheme="minorHAnsi"/>
                <w:color w:val="000000"/>
              </w:rPr>
              <w:t xml:space="preserve"> zgodnie z aktualnymi zaleceniami </w:t>
            </w:r>
            <w:r w:rsidRPr="00F35258">
              <w:rPr>
                <w:rFonts w:asciiTheme="minorHAnsi" w:hAnsiTheme="minorHAnsi"/>
                <w:color w:val="000000"/>
              </w:rPr>
              <w:t>konsultantów krajowych w dziedzinie położnictwa i ginekologii, transfuzjologii klinicznej oraz perinatologii.</w:t>
            </w:r>
          </w:p>
        </w:tc>
      </w:tr>
      <w:tr w:rsidR="00304AC0" w:rsidRPr="00F35258" w14:paraId="469D6A23"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1867F6EA" w14:textId="77777777" w:rsidR="00304AC0" w:rsidRPr="00F35258" w:rsidRDefault="00F35258">
            <w:pPr>
              <w:spacing w:after="0"/>
              <w:jc w:val="center"/>
              <w:rPr>
                <w:rFonts w:asciiTheme="minorHAnsi" w:hAnsiTheme="minorHAnsi"/>
              </w:rPr>
            </w:pPr>
            <w:r w:rsidRPr="00F35258">
              <w:rPr>
                <w:rFonts w:asciiTheme="minorHAnsi" w:hAnsiTheme="minorHAnsi"/>
                <w:color w:val="000000"/>
              </w:rPr>
              <w:t>40</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67782182"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Protezowanie rogówki</w:t>
            </w:r>
            <w:r w:rsidRPr="00F35258">
              <w:rPr>
                <w:rFonts w:asciiTheme="minorHAnsi" w:hAnsiTheme="minorHAnsi"/>
                <w:color w:val="000000"/>
              </w:rPr>
              <w:t xml:space="preserve"> </w:t>
            </w:r>
          </w:p>
          <w:p w14:paraId="06AA6267"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w:t>
            </w:r>
            <w:proofErr w:type="spellStart"/>
            <w:r w:rsidRPr="00F35258">
              <w:rPr>
                <w:rFonts w:asciiTheme="minorHAnsi" w:hAnsiTheme="minorHAnsi"/>
                <w:b/>
                <w:color w:val="000000"/>
              </w:rPr>
              <w:t>keratoprotezowanie</w:t>
            </w:r>
            <w:proofErr w:type="spellEnd"/>
            <w:r w:rsidRPr="00F35258">
              <w:rPr>
                <w:rFonts w:asciiTheme="minorHAnsi" w:hAnsiTheme="minorHAnsi"/>
                <w:b/>
                <w:color w:val="000000"/>
              </w:rPr>
              <w:t>)</w:t>
            </w:r>
            <w:r w:rsidRPr="00F35258">
              <w:rPr>
                <w:rFonts w:asciiTheme="minorHAnsi" w:hAnsiTheme="minorHAnsi"/>
                <w:color w:val="000000"/>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18DCBA7" w14:textId="77777777" w:rsidR="00304AC0" w:rsidRPr="00F35258" w:rsidRDefault="00F35258">
            <w:pPr>
              <w:spacing w:after="0"/>
              <w:jc w:val="center"/>
              <w:rPr>
                <w:rFonts w:asciiTheme="minorHAnsi" w:hAnsiTheme="minorHAnsi"/>
              </w:rPr>
            </w:pPr>
            <w:r w:rsidRPr="00F35258">
              <w:rPr>
                <w:rFonts w:asciiTheme="minorHAnsi" w:hAnsiTheme="minorHAnsi"/>
                <w:color w:val="000000"/>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7CAB563"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Oddział o profilu okulistyka lub oddział o profilu okulistyka dla </w:t>
            </w:r>
            <w:r w:rsidRPr="00F35258">
              <w:rPr>
                <w:rFonts w:asciiTheme="minorHAnsi" w:hAnsiTheme="minorHAnsi"/>
                <w:color w:val="000000"/>
              </w:rPr>
              <w:t>dzieci.</w:t>
            </w:r>
          </w:p>
        </w:tc>
      </w:tr>
      <w:tr w:rsidR="00304AC0" w:rsidRPr="00F35258" w14:paraId="5F8EA20C" w14:textId="77777777">
        <w:trPr>
          <w:trHeight w:val="45"/>
          <w:tblCellSpacing w:w="0" w:type="auto"/>
        </w:trPr>
        <w:tc>
          <w:tcPr>
            <w:tcW w:w="0" w:type="auto"/>
            <w:vMerge/>
            <w:tcBorders>
              <w:top w:val="nil"/>
              <w:bottom w:val="single" w:sz="8" w:space="0" w:color="000000"/>
              <w:right w:val="single" w:sz="8" w:space="0" w:color="000000"/>
            </w:tcBorders>
          </w:tcPr>
          <w:p w14:paraId="1FFD8C05"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CF16458" w14:textId="77777777" w:rsidR="00304AC0" w:rsidRPr="00F35258" w:rsidRDefault="00304AC0">
            <w:pPr>
              <w:rPr>
                <w:rFonts w:asciiTheme="minorHAnsi" w:hAnsiTheme="minorHAnsi"/>
              </w:rPr>
            </w:pPr>
          </w:p>
        </w:tc>
        <w:tc>
          <w:tcPr>
            <w:tcW w:w="2353" w:type="dxa"/>
            <w:vMerge w:val="restart"/>
            <w:tcBorders>
              <w:bottom w:val="single" w:sz="8" w:space="0" w:color="000000"/>
              <w:right w:val="single" w:sz="8" w:space="0" w:color="000000"/>
            </w:tcBorders>
            <w:tcMar>
              <w:top w:w="15" w:type="dxa"/>
              <w:left w:w="15" w:type="dxa"/>
              <w:bottom w:w="15" w:type="dxa"/>
              <w:right w:w="15" w:type="dxa"/>
            </w:tcMar>
            <w:vAlign w:val="center"/>
          </w:tcPr>
          <w:p w14:paraId="33A37D94" w14:textId="77777777" w:rsidR="00304AC0" w:rsidRPr="00F35258" w:rsidRDefault="00F35258">
            <w:pPr>
              <w:spacing w:after="0"/>
              <w:jc w:val="center"/>
              <w:rPr>
                <w:rFonts w:asciiTheme="minorHAnsi" w:hAnsiTheme="minorHAnsi"/>
              </w:rPr>
            </w:pPr>
            <w:r w:rsidRPr="00F35258">
              <w:rPr>
                <w:rFonts w:asciiTheme="minorHAnsi" w:hAnsiTheme="minorHAnsi"/>
                <w:color w:val="000000"/>
              </w:rPr>
              <w:t>Warunki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215690A" w14:textId="77777777" w:rsidR="00304AC0" w:rsidRPr="00F35258" w:rsidRDefault="00F35258">
            <w:pPr>
              <w:spacing w:after="0"/>
              <w:rPr>
                <w:rFonts w:asciiTheme="minorHAnsi" w:hAnsiTheme="minorHAnsi"/>
              </w:rPr>
            </w:pPr>
            <w:r w:rsidRPr="00F35258">
              <w:rPr>
                <w:rFonts w:asciiTheme="minorHAnsi" w:hAnsiTheme="minorHAnsi"/>
                <w:color w:val="000000"/>
              </w:rPr>
              <w:t>Do świadczenia kwalifikowani są pacjenci z obuoczną ślepotą rogówkową:</w:t>
            </w:r>
          </w:p>
          <w:p w14:paraId="2A6B690B" w14:textId="77777777" w:rsidR="00304AC0" w:rsidRPr="00F35258" w:rsidRDefault="00F35258">
            <w:pPr>
              <w:spacing w:before="25" w:after="0"/>
              <w:rPr>
                <w:rFonts w:asciiTheme="minorHAnsi" w:hAnsiTheme="minorHAnsi"/>
              </w:rPr>
            </w:pPr>
            <w:r w:rsidRPr="00F35258">
              <w:rPr>
                <w:rFonts w:asciiTheme="minorHAnsi" w:hAnsiTheme="minorHAnsi"/>
                <w:color w:val="000000"/>
              </w:rPr>
              <w:t>1) po kilkukrotnych przeszczepieniach rogówki, u których dochodzi do ponownych odrzutów;</w:t>
            </w:r>
          </w:p>
          <w:p w14:paraId="75A99E9D" w14:textId="77777777" w:rsidR="00304AC0" w:rsidRPr="00F35258" w:rsidRDefault="00F35258">
            <w:pPr>
              <w:spacing w:before="25" w:after="0"/>
              <w:rPr>
                <w:rFonts w:asciiTheme="minorHAnsi" w:hAnsiTheme="minorHAnsi"/>
              </w:rPr>
            </w:pPr>
            <w:r w:rsidRPr="00F35258">
              <w:rPr>
                <w:rFonts w:asciiTheme="minorHAnsi" w:hAnsiTheme="minorHAnsi"/>
                <w:color w:val="000000"/>
              </w:rPr>
              <w:t>2) z zespołem Stevensa-Jonsona;</w:t>
            </w:r>
          </w:p>
          <w:p w14:paraId="0736E227" w14:textId="77777777" w:rsidR="00304AC0" w:rsidRPr="00F35258" w:rsidRDefault="00F35258">
            <w:pPr>
              <w:spacing w:before="25" w:after="0"/>
              <w:rPr>
                <w:rFonts w:asciiTheme="minorHAnsi" w:hAnsiTheme="minorHAnsi"/>
              </w:rPr>
            </w:pPr>
            <w:r w:rsidRPr="00F35258">
              <w:rPr>
                <w:rFonts w:asciiTheme="minorHAnsi" w:hAnsiTheme="minorHAnsi"/>
                <w:color w:val="000000"/>
              </w:rPr>
              <w:t>3) ze schorzeniami o charakterze autoagresywnym.</w:t>
            </w:r>
          </w:p>
        </w:tc>
      </w:tr>
      <w:tr w:rsidR="00304AC0" w:rsidRPr="00F35258" w14:paraId="2AE2158C" w14:textId="77777777">
        <w:trPr>
          <w:trHeight w:val="45"/>
          <w:tblCellSpacing w:w="0" w:type="auto"/>
        </w:trPr>
        <w:tc>
          <w:tcPr>
            <w:tcW w:w="0" w:type="auto"/>
            <w:vMerge/>
            <w:tcBorders>
              <w:top w:val="nil"/>
              <w:bottom w:val="single" w:sz="8" w:space="0" w:color="000000"/>
              <w:right w:val="single" w:sz="8" w:space="0" w:color="000000"/>
            </w:tcBorders>
          </w:tcPr>
          <w:p w14:paraId="7DEB82D1"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4F0691AC"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4A0F562A" w14:textId="77777777" w:rsidR="00304AC0" w:rsidRPr="00F35258" w:rsidRDefault="00304AC0">
            <w:pPr>
              <w:rPr>
                <w:rFonts w:asciiTheme="minorHAnsi" w:hAnsiTheme="minorHAnsi"/>
              </w:rPr>
            </w:pP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9696B90" w14:textId="77777777" w:rsidR="00304AC0" w:rsidRPr="00F35258" w:rsidRDefault="00F35258">
            <w:pPr>
              <w:spacing w:after="0"/>
              <w:rPr>
                <w:rFonts w:asciiTheme="minorHAnsi" w:hAnsiTheme="minorHAnsi"/>
              </w:rPr>
            </w:pPr>
            <w:r w:rsidRPr="00F35258">
              <w:rPr>
                <w:rFonts w:asciiTheme="minorHAnsi" w:hAnsiTheme="minorHAnsi"/>
                <w:color w:val="000000"/>
              </w:rPr>
              <w:t>Przeciwwskazaniami do przeprowadzenia zabiegu są:</w:t>
            </w:r>
          </w:p>
          <w:p w14:paraId="6C505923" w14:textId="77777777" w:rsidR="00304AC0" w:rsidRPr="00F35258" w:rsidRDefault="00F35258">
            <w:pPr>
              <w:spacing w:before="25" w:after="0"/>
              <w:rPr>
                <w:rFonts w:asciiTheme="minorHAnsi" w:hAnsiTheme="minorHAnsi"/>
              </w:rPr>
            </w:pPr>
            <w:r w:rsidRPr="00F35258">
              <w:rPr>
                <w:rFonts w:asciiTheme="minorHAnsi" w:hAnsiTheme="minorHAnsi"/>
                <w:color w:val="000000"/>
              </w:rPr>
              <w:t>1) hipotonia gałki ocznej;</w:t>
            </w:r>
          </w:p>
          <w:p w14:paraId="61788E25" w14:textId="77777777" w:rsidR="00304AC0" w:rsidRPr="00F35258" w:rsidRDefault="00F35258">
            <w:pPr>
              <w:spacing w:before="25" w:after="0"/>
              <w:rPr>
                <w:rFonts w:asciiTheme="minorHAnsi" w:hAnsiTheme="minorHAnsi"/>
              </w:rPr>
            </w:pPr>
            <w:r w:rsidRPr="00F35258">
              <w:rPr>
                <w:rFonts w:asciiTheme="minorHAnsi" w:hAnsiTheme="minorHAnsi"/>
                <w:color w:val="000000"/>
              </w:rPr>
              <w:t>2) niekontrolowana jaskra;</w:t>
            </w:r>
          </w:p>
          <w:p w14:paraId="68F21A26" w14:textId="77777777" w:rsidR="00304AC0" w:rsidRPr="00F35258" w:rsidRDefault="00F35258">
            <w:pPr>
              <w:spacing w:before="25" w:after="0"/>
              <w:rPr>
                <w:rFonts w:asciiTheme="minorHAnsi" w:hAnsiTheme="minorHAnsi"/>
              </w:rPr>
            </w:pPr>
            <w:r w:rsidRPr="00F35258">
              <w:rPr>
                <w:rFonts w:asciiTheme="minorHAnsi" w:hAnsiTheme="minorHAnsi"/>
                <w:color w:val="000000"/>
              </w:rPr>
              <w:t>3) ciężkie uszkodzenia nerwu wzrokowego i siatkówki nierokujące poprawy.</w:t>
            </w:r>
          </w:p>
        </w:tc>
      </w:tr>
      <w:tr w:rsidR="00304AC0" w:rsidRPr="00F35258" w14:paraId="63C86169" w14:textId="77777777">
        <w:trPr>
          <w:trHeight w:val="45"/>
          <w:tblCellSpacing w:w="0" w:type="auto"/>
        </w:trPr>
        <w:tc>
          <w:tcPr>
            <w:tcW w:w="0" w:type="auto"/>
            <w:vMerge/>
            <w:tcBorders>
              <w:top w:val="nil"/>
              <w:bottom w:val="single" w:sz="8" w:space="0" w:color="000000"/>
              <w:right w:val="single" w:sz="8" w:space="0" w:color="000000"/>
            </w:tcBorders>
          </w:tcPr>
          <w:p w14:paraId="3E616B5C"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A60778C"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1D70882" w14:textId="77777777" w:rsidR="00304AC0" w:rsidRPr="00F35258" w:rsidRDefault="00F35258">
            <w:pPr>
              <w:spacing w:after="0"/>
              <w:jc w:val="center"/>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16E241D" w14:textId="77777777" w:rsidR="00304AC0" w:rsidRPr="00F35258" w:rsidRDefault="00F35258">
            <w:pPr>
              <w:spacing w:after="0"/>
              <w:rPr>
                <w:rFonts w:asciiTheme="minorHAnsi" w:hAnsiTheme="minorHAnsi"/>
              </w:rPr>
            </w:pPr>
            <w:r w:rsidRPr="00F35258">
              <w:rPr>
                <w:rFonts w:asciiTheme="minorHAnsi" w:hAnsiTheme="minorHAnsi"/>
                <w:color w:val="000000"/>
              </w:rPr>
              <w:t>W trakcie zabiegu:</w:t>
            </w:r>
          </w:p>
          <w:p w14:paraId="096C51EB"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w:t>
            </w:r>
            <w:r w:rsidRPr="00F35258">
              <w:rPr>
                <w:rFonts w:asciiTheme="minorHAnsi" w:hAnsiTheme="minorHAnsi"/>
                <w:color w:val="000000"/>
              </w:rPr>
              <w:t>lekarz specjalista w dziedzinie okulistyki mający udokumentowane doświadczenie w przeprowadzeniu co najmniej 50 zabiegów samodzielnego przeszczepienia drążącego rogówki;</w:t>
            </w:r>
          </w:p>
          <w:p w14:paraId="1B8F4EA2" w14:textId="77777777" w:rsidR="00304AC0" w:rsidRPr="00F35258" w:rsidRDefault="00F35258">
            <w:pPr>
              <w:spacing w:before="25" w:after="0"/>
              <w:rPr>
                <w:rFonts w:asciiTheme="minorHAnsi" w:hAnsiTheme="minorHAnsi"/>
              </w:rPr>
            </w:pPr>
            <w:r w:rsidRPr="00F35258">
              <w:rPr>
                <w:rFonts w:asciiTheme="minorHAnsi" w:hAnsiTheme="minorHAnsi"/>
                <w:color w:val="000000"/>
              </w:rPr>
              <w:t>2) pielęgniarka z co najmniej dwuletnim doświadczeniem w instrumentowaniu do zabiegów.</w:t>
            </w:r>
          </w:p>
        </w:tc>
      </w:tr>
      <w:tr w:rsidR="00304AC0" w:rsidRPr="00F35258" w14:paraId="40F79970" w14:textId="77777777">
        <w:trPr>
          <w:trHeight w:val="45"/>
          <w:tblCellSpacing w:w="0" w:type="auto"/>
        </w:trPr>
        <w:tc>
          <w:tcPr>
            <w:tcW w:w="0" w:type="auto"/>
            <w:vMerge/>
            <w:tcBorders>
              <w:top w:val="nil"/>
              <w:bottom w:val="single" w:sz="8" w:space="0" w:color="000000"/>
              <w:right w:val="single" w:sz="8" w:space="0" w:color="000000"/>
            </w:tcBorders>
          </w:tcPr>
          <w:p w14:paraId="194DDAB4"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ACBF1E6"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D0BDB78" w14:textId="77777777" w:rsidR="00304AC0" w:rsidRPr="00F35258" w:rsidRDefault="00F35258">
            <w:pPr>
              <w:spacing w:after="0"/>
              <w:jc w:val="center"/>
              <w:rPr>
                <w:rFonts w:asciiTheme="minorHAnsi" w:hAnsiTheme="minorHAnsi"/>
              </w:rPr>
            </w:pPr>
            <w:r w:rsidRPr="00F35258">
              <w:rPr>
                <w:rFonts w:asciiTheme="minorHAnsi" w:hAnsiTheme="minorHAnsi"/>
                <w:color w:val="000000"/>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AEF7F69" w14:textId="77777777" w:rsidR="00304AC0" w:rsidRPr="00F35258" w:rsidRDefault="00F35258">
            <w:pPr>
              <w:spacing w:after="0"/>
              <w:rPr>
                <w:rFonts w:asciiTheme="minorHAnsi" w:hAnsiTheme="minorHAnsi"/>
              </w:rPr>
            </w:pPr>
            <w:r w:rsidRPr="00F35258">
              <w:rPr>
                <w:rFonts w:asciiTheme="minorHAnsi" w:hAnsiTheme="minorHAnsi"/>
                <w:color w:val="000000"/>
              </w:rPr>
              <w:t>Zabieg może być połączony z chirurgią zaćmy.</w:t>
            </w:r>
          </w:p>
        </w:tc>
      </w:tr>
      <w:tr w:rsidR="00304AC0" w:rsidRPr="00F35258" w14:paraId="39D0846D" w14:textId="77777777">
        <w:trPr>
          <w:trHeight w:val="45"/>
          <w:tblCellSpacing w:w="0" w:type="auto"/>
        </w:trPr>
        <w:tc>
          <w:tcPr>
            <w:tcW w:w="0" w:type="auto"/>
            <w:vMerge/>
            <w:tcBorders>
              <w:top w:val="nil"/>
              <w:bottom w:val="single" w:sz="8" w:space="0" w:color="000000"/>
              <w:right w:val="single" w:sz="8" w:space="0" w:color="000000"/>
            </w:tcBorders>
          </w:tcPr>
          <w:p w14:paraId="75C643A9"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21EB2C3"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EBCD327" w14:textId="77777777" w:rsidR="00304AC0" w:rsidRPr="00F35258" w:rsidRDefault="00F35258">
            <w:pPr>
              <w:spacing w:after="0"/>
              <w:jc w:val="center"/>
              <w:rPr>
                <w:rFonts w:asciiTheme="minorHAnsi" w:hAnsiTheme="minorHAnsi"/>
              </w:rPr>
            </w:pPr>
            <w:r w:rsidRPr="00F35258">
              <w:rPr>
                <w:rFonts w:asciiTheme="minorHAnsi" w:hAnsiTheme="minorHAnsi"/>
                <w:color w:val="000000"/>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CFD8A16" w14:textId="77777777" w:rsidR="00304AC0" w:rsidRPr="00F35258" w:rsidRDefault="00F35258">
            <w:pPr>
              <w:spacing w:after="0"/>
              <w:rPr>
                <w:rFonts w:asciiTheme="minorHAnsi" w:hAnsiTheme="minorHAnsi"/>
              </w:rPr>
            </w:pPr>
            <w:r w:rsidRPr="00F35258">
              <w:rPr>
                <w:rFonts w:asciiTheme="minorHAnsi" w:hAnsiTheme="minorHAnsi"/>
                <w:color w:val="000000"/>
              </w:rPr>
              <w:t>W lokalizacji:</w:t>
            </w:r>
          </w:p>
          <w:p w14:paraId="15A73ED8"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w:t>
            </w:r>
            <w:proofErr w:type="spellStart"/>
            <w:r w:rsidRPr="00F35258">
              <w:rPr>
                <w:rFonts w:asciiTheme="minorHAnsi" w:hAnsiTheme="minorHAnsi"/>
                <w:color w:val="000000"/>
              </w:rPr>
              <w:t>pachymetr</w:t>
            </w:r>
            <w:proofErr w:type="spellEnd"/>
            <w:r w:rsidRPr="00F35258">
              <w:rPr>
                <w:rFonts w:asciiTheme="minorHAnsi" w:hAnsiTheme="minorHAnsi"/>
                <w:color w:val="000000"/>
              </w:rPr>
              <w:t>;</w:t>
            </w:r>
          </w:p>
          <w:p w14:paraId="4C229792" w14:textId="77777777" w:rsidR="00304AC0" w:rsidRPr="00F35258" w:rsidRDefault="00F35258">
            <w:pPr>
              <w:spacing w:before="25" w:after="0"/>
              <w:rPr>
                <w:rFonts w:asciiTheme="minorHAnsi" w:hAnsiTheme="minorHAnsi"/>
              </w:rPr>
            </w:pPr>
            <w:r w:rsidRPr="00F35258">
              <w:rPr>
                <w:rFonts w:asciiTheme="minorHAnsi" w:hAnsiTheme="minorHAnsi"/>
                <w:color w:val="000000"/>
              </w:rPr>
              <w:t>2) topograf rogówkowy;</w:t>
            </w:r>
          </w:p>
          <w:p w14:paraId="661D913B"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specjalistyczne instrumentarium mikrochirurgiczne do </w:t>
            </w:r>
            <w:r w:rsidRPr="00F35258">
              <w:rPr>
                <w:rFonts w:asciiTheme="minorHAnsi" w:hAnsiTheme="minorHAnsi"/>
                <w:color w:val="000000"/>
              </w:rPr>
              <w:t>protezowania rogówki;</w:t>
            </w:r>
          </w:p>
          <w:p w14:paraId="1759726E" w14:textId="77777777" w:rsidR="00304AC0" w:rsidRPr="00F35258" w:rsidRDefault="00F35258">
            <w:pPr>
              <w:spacing w:before="25" w:after="0"/>
              <w:rPr>
                <w:rFonts w:asciiTheme="minorHAnsi" w:hAnsiTheme="minorHAnsi"/>
              </w:rPr>
            </w:pPr>
            <w:r w:rsidRPr="00F35258">
              <w:rPr>
                <w:rFonts w:asciiTheme="minorHAnsi" w:hAnsiTheme="minorHAnsi"/>
                <w:color w:val="000000"/>
              </w:rPr>
              <w:t>4) aparatura do badań elektrofizjologicznych (VEP);</w:t>
            </w:r>
          </w:p>
          <w:p w14:paraId="5D87B250" w14:textId="77777777" w:rsidR="00304AC0" w:rsidRPr="00F35258" w:rsidRDefault="00F35258">
            <w:pPr>
              <w:spacing w:before="25" w:after="0"/>
              <w:rPr>
                <w:rFonts w:asciiTheme="minorHAnsi" w:hAnsiTheme="minorHAnsi"/>
              </w:rPr>
            </w:pPr>
            <w:r w:rsidRPr="00F35258">
              <w:rPr>
                <w:rFonts w:asciiTheme="minorHAnsi" w:hAnsiTheme="minorHAnsi"/>
                <w:color w:val="000000"/>
              </w:rPr>
              <w:t>5) aparat OCT przedniego odcinka oka.</w:t>
            </w:r>
          </w:p>
        </w:tc>
      </w:tr>
      <w:tr w:rsidR="00304AC0" w:rsidRPr="00F35258" w14:paraId="10D53777" w14:textId="77777777">
        <w:trPr>
          <w:trHeight w:val="45"/>
          <w:tblCellSpacing w:w="0" w:type="auto"/>
        </w:trPr>
        <w:tc>
          <w:tcPr>
            <w:tcW w:w="0" w:type="auto"/>
            <w:vMerge/>
            <w:tcBorders>
              <w:top w:val="nil"/>
              <w:bottom w:val="single" w:sz="8" w:space="0" w:color="000000"/>
              <w:right w:val="single" w:sz="8" w:space="0" w:color="000000"/>
            </w:tcBorders>
          </w:tcPr>
          <w:p w14:paraId="0F750984"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17FABE1C"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95BF1A5" w14:textId="77777777" w:rsidR="00304AC0" w:rsidRPr="00F35258" w:rsidRDefault="00F35258">
            <w:pPr>
              <w:spacing w:after="0"/>
              <w:jc w:val="center"/>
              <w:rPr>
                <w:rFonts w:asciiTheme="minorHAnsi" w:hAnsiTheme="minorHAnsi"/>
              </w:rPr>
            </w:pPr>
            <w:r w:rsidRPr="00F35258">
              <w:rPr>
                <w:rFonts w:asciiTheme="minorHAnsi" w:hAnsiTheme="minorHAnsi"/>
                <w:color w:val="000000"/>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75206A2" w14:textId="77777777" w:rsidR="00304AC0" w:rsidRPr="00F35258" w:rsidRDefault="00F35258">
            <w:pPr>
              <w:spacing w:after="0"/>
              <w:rPr>
                <w:rFonts w:asciiTheme="minorHAnsi" w:hAnsiTheme="minorHAnsi"/>
              </w:rPr>
            </w:pPr>
            <w:r w:rsidRPr="00F35258">
              <w:rPr>
                <w:rFonts w:asciiTheme="minorHAnsi" w:hAnsiTheme="minorHAnsi"/>
                <w:color w:val="000000"/>
              </w:rPr>
              <w:t>Badania biochemiczne - dostęp.</w:t>
            </w:r>
          </w:p>
        </w:tc>
      </w:tr>
      <w:tr w:rsidR="00304AC0" w:rsidRPr="00F35258" w14:paraId="3A340E82"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5EBD9610" w14:textId="77777777" w:rsidR="00304AC0" w:rsidRPr="00F35258" w:rsidRDefault="00F35258">
            <w:pPr>
              <w:spacing w:after="0"/>
              <w:jc w:val="center"/>
              <w:rPr>
                <w:rFonts w:asciiTheme="minorHAnsi" w:hAnsiTheme="minorHAnsi"/>
              </w:rPr>
            </w:pPr>
            <w:r w:rsidRPr="00F35258">
              <w:rPr>
                <w:rFonts w:asciiTheme="minorHAnsi" w:hAnsiTheme="minorHAnsi"/>
                <w:color w:val="000000"/>
              </w:rPr>
              <w:t>41</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2A32C8BE"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Wprowadzenie protezy metalowej do moczowodu</w:t>
            </w:r>
            <w:r w:rsidRPr="00F35258">
              <w:rPr>
                <w:rFonts w:asciiTheme="minorHAnsi" w:hAnsiTheme="minorHAnsi"/>
                <w:color w:val="000000"/>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94BEE32" w14:textId="77777777" w:rsidR="00304AC0" w:rsidRPr="00F35258" w:rsidRDefault="00F35258">
            <w:pPr>
              <w:spacing w:after="0"/>
              <w:jc w:val="center"/>
              <w:rPr>
                <w:rFonts w:asciiTheme="minorHAnsi" w:hAnsiTheme="minorHAnsi"/>
              </w:rPr>
            </w:pPr>
            <w:r w:rsidRPr="00F35258">
              <w:rPr>
                <w:rFonts w:asciiTheme="minorHAnsi" w:hAnsiTheme="minorHAnsi"/>
                <w:color w:val="000000"/>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0FDF7CF"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W </w:t>
            </w:r>
            <w:r w:rsidRPr="00F35258">
              <w:rPr>
                <w:rFonts w:asciiTheme="minorHAnsi" w:hAnsiTheme="minorHAnsi"/>
                <w:color w:val="000000"/>
              </w:rPr>
              <w:t>lokalizacji:</w:t>
            </w:r>
          </w:p>
          <w:p w14:paraId="5A18C5F2" w14:textId="77777777" w:rsidR="00304AC0" w:rsidRPr="00F35258" w:rsidRDefault="00F35258">
            <w:pPr>
              <w:spacing w:before="25" w:after="0"/>
              <w:rPr>
                <w:rFonts w:asciiTheme="minorHAnsi" w:hAnsiTheme="minorHAnsi"/>
              </w:rPr>
            </w:pPr>
            <w:r w:rsidRPr="00F35258">
              <w:rPr>
                <w:rFonts w:asciiTheme="minorHAnsi" w:hAnsiTheme="minorHAnsi"/>
                <w:color w:val="000000"/>
              </w:rPr>
              <w:t>1) oddział szpitalny o profilu urologia;</w:t>
            </w:r>
          </w:p>
          <w:p w14:paraId="036EB799" w14:textId="77777777" w:rsidR="00304AC0" w:rsidRPr="00F35258" w:rsidRDefault="00F35258">
            <w:pPr>
              <w:spacing w:before="25" w:after="0"/>
              <w:rPr>
                <w:rFonts w:asciiTheme="minorHAnsi" w:hAnsiTheme="minorHAnsi"/>
              </w:rPr>
            </w:pPr>
            <w:r w:rsidRPr="00F35258">
              <w:rPr>
                <w:rFonts w:asciiTheme="minorHAnsi" w:hAnsiTheme="minorHAnsi"/>
                <w:color w:val="000000"/>
              </w:rPr>
              <w:t>2) pracownia endoskopowa dróg moczowych;</w:t>
            </w:r>
          </w:p>
          <w:p w14:paraId="49862486" w14:textId="77777777" w:rsidR="00304AC0" w:rsidRPr="00F35258" w:rsidRDefault="00F35258">
            <w:pPr>
              <w:spacing w:before="25" w:after="0"/>
              <w:rPr>
                <w:rFonts w:asciiTheme="minorHAnsi" w:hAnsiTheme="minorHAnsi"/>
              </w:rPr>
            </w:pPr>
            <w:r w:rsidRPr="00F35258">
              <w:rPr>
                <w:rFonts w:asciiTheme="minorHAnsi" w:hAnsiTheme="minorHAnsi"/>
                <w:color w:val="000000"/>
              </w:rPr>
              <w:t>3) pracownia radiologiczna.</w:t>
            </w:r>
          </w:p>
        </w:tc>
      </w:tr>
      <w:tr w:rsidR="00304AC0" w:rsidRPr="00F35258" w14:paraId="777BE04A" w14:textId="77777777">
        <w:trPr>
          <w:trHeight w:val="45"/>
          <w:tblCellSpacing w:w="0" w:type="auto"/>
        </w:trPr>
        <w:tc>
          <w:tcPr>
            <w:tcW w:w="0" w:type="auto"/>
            <w:vMerge/>
            <w:tcBorders>
              <w:top w:val="nil"/>
              <w:bottom w:val="single" w:sz="8" w:space="0" w:color="000000"/>
              <w:right w:val="single" w:sz="8" w:space="0" w:color="000000"/>
            </w:tcBorders>
          </w:tcPr>
          <w:p w14:paraId="7A1D654B"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4C3E6CE"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A7A50B6" w14:textId="77777777" w:rsidR="00304AC0" w:rsidRPr="00F35258" w:rsidRDefault="00F35258">
            <w:pPr>
              <w:spacing w:after="0"/>
              <w:jc w:val="center"/>
              <w:rPr>
                <w:rFonts w:asciiTheme="minorHAnsi" w:hAnsiTheme="minorHAnsi"/>
              </w:rPr>
            </w:pPr>
            <w:r w:rsidRPr="00F35258">
              <w:rPr>
                <w:rFonts w:asciiTheme="minorHAnsi" w:hAnsiTheme="minorHAnsi"/>
                <w:color w:val="000000"/>
              </w:rPr>
              <w:t>Warunki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1775B31"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Do świadczenia kwalifikowani są pacjenci z następującymi </w:t>
            </w:r>
            <w:proofErr w:type="spellStart"/>
            <w:r w:rsidRPr="00F35258">
              <w:rPr>
                <w:rFonts w:asciiTheme="minorHAnsi" w:hAnsiTheme="minorHAnsi"/>
                <w:color w:val="000000"/>
              </w:rPr>
              <w:t>rozpoznaniami</w:t>
            </w:r>
            <w:proofErr w:type="spellEnd"/>
            <w:r w:rsidRPr="00F35258">
              <w:rPr>
                <w:rFonts w:asciiTheme="minorHAnsi" w:hAnsiTheme="minorHAnsi"/>
                <w:color w:val="000000"/>
              </w:rPr>
              <w:t xml:space="preserve">, u których </w:t>
            </w:r>
            <w:r w:rsidRPr="00F35258">
              <w:rPr>
                <w:rFonts w:asciiTheme="minorHAnsi" w:hAnsiTheme="minorHAnsi"/>
                <w:color w:val="000000"/>
              </w:rPr>
              <w:t xml:space="preserve">wcześniejsze interwencje były </w:t>
            </w:r>
            <w:r w:rsidRPr="00F35258">
              <w:rPr>
                <w:rFonts w:asciiTheme="minorHAnsi" w:hAnsiTheme="minorHAnsi"/>
                <w:color w:val="000000"/>
              </w:rPr>
              <w:lastRenderedPageBreak/>
              <w:t>nieskuteczne:</w:t>
            </w:r>
          </w:p>
          <w:p w14:paraId="1AF2310F" w14:textId="77777777" w:rsidR="00304AC0" w:rsidRPr="00F35258" w:rsidRDefault="00F35258">
            <w:pPr>
              <w:spacing w:before="25" w:after="0"/>
              <w:rPr>
                <w:rFonts w:asciiTheme="minorHAnsi" w:hAnsiTheme="minorHAnsi"/>
              </w:rPr>
            </w:pPr>
            <w:r w:rsidRPr="00F35258">
              <w:rPr>
                <w:rFonts w:asciiTheme="minorHAnsi" w:hAnsiTheme="minorHAnsi"/>
                <w:color w:val="000000"/>
              </w:rPr>
              <w:t>1) N13.1 Wodonercze ze zwężeniem moczowodu niesklasyfikowanym gdzie indziej;</w:t>
            </w:r>
          </w:p>
          <w:p w14:paraId="5850C026" w14:textId="77777777" w:rsidR="00304AC0" w:rsidRPr="00F35258" w:rsidRDefault="00F35258">
            <w:pPr>
              <w:spacing w:before="25" w:after="0"/>
              <w:rPr>
                <w:rFonts w:asciiTheme="minorHAnsi" w:hAnsiTheme="minorHAnsi"/>
              </w:rPr>
            </w:pPr>
            <w:r w:rsidRPr="00F35258">
              <w:rPr>
                <w:rFonts w:asciiTheme="minorHAnsi" w:hAnsiTheme="minorHAnsi"/>
                <w:color w:val="000000"/>
              </w:rPr>
              <w:t>2) N13.5 Zagięcie lub zwężenie moczowodu bez wodonercza;</w:t>
            </w:r>
          </w:p>
          <w:p w14:paraId="2CE85862" w14:textId="77777777" w:rsidR="00304AC0" w:rsidRPr="00F35258" w:rsidRDefault="00F35258">
            <w:pPr>
              <w:spacing w:before="25" w:after="0"/>
              <w:rPr>
                <w:rFonts w:asciiTheme="minorHAnsi" w:hAnsiTheme="minorHAnsi"/>
              </w:rPr>
            </w:pPr>
            <w:r w:rsidRPr="00F35258">
              <w:rPr>
                <w:rFonts w:asciiTheme="minorHAnsi" w:hAnsiTheme="minorHAnsi"/>
                <w:color w:val="000000"/>
              </w:rPr>
              <w:t>3) N29.8 Inne zaburzenia nerki i moczowodu w innych chorobach sklasyfikowanych gdzie indziej;</w:t>
            </w:r>
          </w:p>
          <w:p w14:paraId="689374A0" w14:textId="77777777" w:rsidR="00304AC0" w:rsidRPr="00F35258" w:rsidRDefault="00F35258">
            <w:pPr>
              <w:spacing w:before="25" w:after="0"/>
              <w:rPr>
                <w:rFonts w:asciiTheme="minorHAnsi" w:hAnsiTheme="minorHAnsi"/>
              </w:rPr>
            </w:pPr>
            <w:r w:rsidRPr="00F35258">
              <w:rPr>
                <w:rFonts w:asciiTheme="minorHAnsi" w:hAnsiTheme="minorHAnsi"/>
                <w:color w:val="000000"/>
              </w:rPr>
              <w:t>4) Q62.1 Zarośnięcie lub zwężenie moczowodu;</w:t>
            </w:r>
          </w:p>
          <w:p w14:paraId="7BEE13D6" w14:textId="77777777" w:rsidR="00304AC0" w:rsidRPr="00F35258" w:rsidRDefault="00F35258">
            <w:pPr>
              <w:spacing w:before="25" w:after="0"/>
              <w:rPr>
                <w:rFonts w:asciiTheme="minorHAnsi" w:hAnsiTheme="minorHAnsi"/>
              </w:rPr>
            </w:pPr>
            <w:r w:rsidRPr="00F35258">
              <w:rPr>
                <w:rFonts w:asciiTheme="minorHAnsi" w:hAnsiTheme="minorHAnsi"/>
                <w:color w:val="000000"/>
              </w:rPr>
              <w:t>5) S37.1 Uraz moczowodu.</w:t>
            </w:r>
          </w:p>
        </w:tc>
      </w:tr>
      <w:tr w:rsidR="00304AC0" w:rsidRPr="00F35258" w14:paraId="71F16F2D" w14:textId="77777777">
        <w:trPr>
          <w:trHeight w:val="45"/>
          <w:tblCellSpacing w:w="0" w:type="auto"/>
        </w:trPr>
        <w:tc>
          <w:tcPr>
            <w:tcW w:w="0" w:type="auto"/>
            <w:vMerge/>
            <w:tcBorders>
              <w:top w:val="nil"/>
              <w:bottom w:val="single" w:sz="8" w:space="0" w:color="000000"/>
              <w:right w:val="single" w:sz="8" w:space="0" w:color="000000"/>
            </w:tcBorders>
          </w:tcPr>
          <w:p w14:paraId="66587848"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B0B56AB"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D08C945" w14:textId="77777777" w:rsidR="00304AC0" w:rsidRPr="00F35258" w:rsidRDefault="00F35258">
            <w:pPr>
              <w:spacing w:after="0"/>
              <w:jc w:val="center"/>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51E2C51" w14:textId="77777777" w:rsidR="00304AC0" w:rsidRPr="00F35258" w:rsidRDefault="00F35258">
            <w:pPr>
              <w:spacing w:after="0"/>
              <w:rPr>
                <w:rFonts w:asciiTheme="minorHAnsi" w:hAnsiTheme="minorHAnsi"/>
              </w:rPr>
            </w:pPr>
            <w:r w:rsidRPr="00F35258">
              <w:rPr>
                <w:rFonts w:asciiTheme="minorHAnsi" w:hAnsiTheme="minorHAnsi"/>
                <w:color w:val="000000"/>
              </w:rPr>
              <w:t>W trakcie zabiegu:</w:t>
            </w:r>
          </w:p>
          <w:p w14:paraId="3196E782"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lekarz specjalista w dziedzinie urologii mający udokumentowane doświadczenie w przeprowadzeniu co najmniej 100 zabiegów </w:t>
            </w:r>
            <w:r w:rsidRPr="00F35258">
              <w:rPr>
                <w:rFonts w:asciiTheme="minorHAnsi" w:hAnsiTheme="minorHAnsi"/>
                <w:color w:val="000000"/>
              </w:rPr>
              <w:t>endoskopowych dróg moczowych rocznie;</w:t>
            </w:r>
          </w:p>
          <w:p w14:paraId="053C3607" w14:textId="77777777" w:rsidR="00304AC0" w:rsidRPr="00F35258" w:rsidRDefault="00F35258">
            <w:pPr>
              <w:spacing w:before="25" w:after="0"/>
              <w:rPr>
                <w:rFonts w:asciiTheme="minorHAnsi" w:hAnsiTheme="minorHAnsi"/>
              </w:rPr>
            </w:pPr>
            <w:r w:rsidRPr="00F35258">
              <w:rPr>
                <w:rFonts w:asciiTheme="minorHAnsi" w:hAnsiTheme="minorHAnsi"/>
                <w:color w:val="000000"/>
              </w:rPr>
              <w:t>2) pielęgniarka z co najmniej dwuletnim doświadczeniem w instrumentowaniu do zabiegów.</w:t>
            </w:r>
          </w:p>
        </w:tc>
      </w:tr>
      <w:tr w:rsidR="00304AC0" w:rsidRPr="00F35258" w14:paraId="4F166D6D"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5642F9DF" w14:textId="77777777" w:rsidR="00304AC0" w:rsidRPr="00F35258" w:rsidRDefault="00F35258">
            <w:pPr>
              <w:spacing w:after="0"/>
              <w:jc w:val="center"/>
              <w:rPr>
                <w:rFonts w:asciiTheme="minorHAnsi" w:hAnsiTheme="minorHAnsi"/>
              </w:rPr>
            </w:pPr>
            <w:r w:rsidRPr="00F35258">
              <w:rPr>
                <w:rFonts w:asciiTheme="minorHAnsi" w:hAnsiTheme="minorHAnsi"/>
                <w:color w:val="000000"/>
              </w:rPr>
              <w:t>42</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6278C8D6"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Wprowadzenie protezy metalowej do cewki moczowej</w:t>
            </w:r>
            <w:r w:rsidRPr="00F35258">
              <w:rPr>
                <w:rFonts w:asciiTheme="minorHAnsi" w:hAnsiTheme="minorHAnsi"/>
                <w:color w:val="000000"/>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EBD9800" w14:textId="77777777" w:rsidR="00304AC0" w:rsidRPr="00F35258" w:rsidRDefault="00F35258">
            <w:pPr>
              <w:spacing w:after="0"/>
              <w:jc w:val="center"/>
              <w:rPr>
                <w:rFonts w:asciiTheme="minorHAnsi" w:hAnsiTheme="minorHAnsi"/>
              </w:rPr>
            </w:pPr>
            <w:r w:rsidRPr="00F35258">
              <w:rPr>
                <w:rFonts w:asciiTheme="minorHAnsi" w:hAnsiTheme="minorHAnsi"/>
                <w:color w:val="000000"/>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A7D252B" w14:textId="77777777" w:rsidR="00304AC0" w:rsidRPr="00F35258" w:rsidRDefault="00F35258">
            <w:pPr>
              <w:spacing w:after="0"/>
              <w:rPr>
                <w:rFonts w:asciiTheme="minorHAnsi" w:hAnsiTheme="minorHAnsi"/>
              </w:rPr>
            </w:pPr>
            <w:r w:rsidRPr="00F35258">
              <w:rPr>
                <w:rFonts w:asciiTheme="minorHAnsi" w:hAnsiTheme="minorHAnsi"/>
                <w:color w:val="000000"/>
              </w:rPr>
              <w:t>W lokalizacji:</w:t>
            </w:r>
          </w:p>
          <w:p w14:paraId="0E07D56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oddział szpitalny o profilu </w:t>
            </w:r>
            <w:r w:rsidRPr="00F35258">
              <w:rPr>
                <w:rFonts w:asciiTheme="minorHAnsi" w:hAnsiTheme="minorHAnsi"/>
                <w:color w:val="000000"/>
              </w:rPr>
              <w:t>urologia;</w:t>
            </w:r>
          </w:p>
          <w:p w14:paraId="5D930179" w14:textId="77777777" w:rsidR="00304AC0" w:rsidRPr="00F35258" w:rsidRDefault="00F35258">
            <w:pPr>
              <w:spacing w:before="25" w:after="0"/>
              <w:rPr>
                <w:rFonts w:asciiTheme="minorHAnsi" w:hAnsiTheme="minorHAnsi"/>
              </w:rPr>
            </w:pPr>
            <w:r w:rsidRPr="00F35258">
              <w:rPr>
                <w:rFonts w:asciiTheme="minorHAnsi" w:hAnsiTheme="minorHAnsi"/>
                <w:color w:val="000000"/>
              </w:rPr>
              <w:t>2) pracowania endoskopowa dróg moczowych;</w:t>
            </w:r>
          </w:p>
          <w:p w14:paraId="6BAC611C" w14:textId="77777777" w:rsidR="00304AC0" w:rsidRPr="00F35258" w:rsidRDefault="00F35258">
            <w:pPr>
              <w:spacing w:before="25" w:after="0"/>
              <w:rPr>
                <w:rFonts w:asciiTheme="minorHAnsi" w:hAnsiTheme="minorHAnsi"/>
              </w:rPr>
            </w:pPr>
            <w:r w:rsidRPr="00F35258">
              <w:rPr>
                <w:rFonts w:asciiTheme="minorHAnsi" w:hAnsiTheme="minorHAnsi"/>
                <w:color w:val="000000"/>
              </w:rPr>
              <w:t>3) pracowania radiologiczna.</w:t>
            </w:r>
          </w:p>
        </w:tc>
      </w:tr>
      <w:tr w:rsidR="00304AC0" w:rsidRPr="00F35258" w14:paraId="1A79A2FC" w14:textId="77777777">
        <w:trPr>
          <w:trHeight w:val="45"/>
          <w:tblCellSpacing w:w="0" w:type="auto"/>
        </w:trPr>
        <w:tc>
          <w:tcPr>
            <w:tcW w:w="0" w:type="auto"/>
            <w:vMerge/>
            <w:tcBorders>
              <w:top w:val="nil"/>
              <w:bottom w:val="single" w:sz="8" w:space="0" w:color="000000"/>
              <w:right w:val="single" w:sz="8" w:space="0" w:color="000000"/>
            </w:tcBorders>
          </w:tcPr>
          <w:p w14:paraId="2A70CAFC"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4427FDF6"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D46AD18" w14:textId="77777777" w:rsidR="00304AC0" w:rsidRPr="00F35258" w:rsidRDefault="00F35258">
            <w:pPr>
              <w:spacing w:after="0"/>
              <w:jc w:val="center"/>
              <w:rPr>
                <w:rFonts w:asciiTheme="minorHAnsi" w:hAnsiTheme="minorHAnsi"/>
              </w:rPr>
            </w:pPr>
            <w:r w:rsidRPr="00F35258">
              <w:rPr>
                <w:rFonts w:asciiTheme="minorHAnsi" w:hAnsiTheme="minorHAnsi"/>
                <w:color w:val="000000"/>
              </w:rPr>
              <w:t>Warunki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B6B4CAF"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Do świadczenia kwalifikowani są pacjenci z następującymi </w:t>
            </w:r>
            <w:proofErr w:type="spellStart"/>
            <w:r w:rsidRPr="00F35258">
              <w:rPr>
                <w:rFonts w:asciiTheme="minorHAnsi" w:hAnsiTheme="minorHAnsi"/>
                <w:color w:val="000000"/>
              </w:rPr>
              <w:t>rozpoznaniami</w:t>
            </w:r>
            <w:proofErr w:type="spellEnd"/>
            <w:r w:rsidRPr="00F35258">
              <w:rPr>
                <w:rFonts w:asciiTheme="minorHAnsi" w:hAnsiTheme="minorHAnsi"/>
                <w:color w:val="000000"/>
              </w:rPr>
              <w:t>, u których wcześniejsze interwencje były nieskuteczne:</w:t>
            </w:r>
          </w:p>
          <w:p w14:paraId="4E699CAE"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C61 </w:t>
            </w:r>
            <w:r w:rsidRPr="00F35258">
              <w:rPr>
                <w:rFonts w:asciiTheme="minorHAnsi" w:hAnsiTheme="minorHAnsi"/>
                <w:color w:val="000000"/>
              </w:rPr>
              <w:t>Nowotwór złośliwy gruczołu krokowego;</w:t>
            </w:r>
          </w:p>
          <w:p w14:paraId="44ACA78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N35.0 Pourazowe zwężenie </w:t>
            </w:r>
            <w:r w:rsidRPr="00F35258">
              <w:rPr>
                <w:rFonts w:asciiTheme="minorHAnsi" w:hAnsiTheme="minorHAnsi"/>
                <w:color w:val="000000"/>
              </w:rPr>
              <w:lastRenderedPageBreak/>
              <w:t>cewki moczowej;</w:t>
            </w:r>
          </w:p>
          <w:p w14:paraId="2EA32070" w14:textId="77777777" w:rsidR="00304AC0" w:rsidRPr="00F35258" w:rsidRDefault="00F35258">
            <w:pPr>
              <w:spacing w:before="25" w:after="0"/>
              <w:rPr>
                <w:rFonts w:asciiTheme="minorHAnsi" w:hAnsiTheme="minorHAnsi"/>
              </w:rPr>
            </w:pPr>
            <w:r w:rsidRPr="00F35258">
              <w:rPr>
                <w:rFonts w:asciiTheme="minorHAnsi" w:hAnsiTheme="minorHAnsi"/>
                <w:color w:val="000000"/>
              </w:rPr>
              <w:t>3) N35.1 Pozapalne zwężenie cewki moczowej, niesklasyfikowane gdzie indziej;</w:t>
            </w:r>
          </w:p>
          <w:p w14:paraId="432025FB" w14:textId="77777777" w:rsidR="00304AC0" w:rsidRPr="00F35258" w:rsidRDefault="00F35258">
            <w:pPr>
              <w:spacing w:before="25" w:after="0"/>
              <w:rPr>
                <w:rFonts w:asciiTheme="minorHAnsi" w:hAnsiTheme="minorHAnsi"/>
              </w:rPr>
            </w:pPr>
            <w:r w:rsidRPr="00F35258">
              <w:rPr>
                <w:rFonts w:asciiTheme="minorHAnsi" w:hAnsiTheme="minorHAnsi"/>
                <w:color w:val="000000"/>
              </w:rPr>
              <w:t>4) N35.8 Inne zwężenie cewki moczowej;</w:t>
            </w:r>
          </w:p>
          <w:p w14:paraId="435DD7FD" w14:textId="77777777" w:rsidR="00304AC0" w:rsidRPr="00F35258" w:rsidRDefault="00F35258">
            <w:pPr>
              <w:spacing w:before="25" w:after="0"/>
              <w:rPr>
                <w:rFonts w:asciiTheme="minorHAnsi" w:hAnsiTheme="minorHAnsi"/>
              </w:rPr>
            </w:pPr>
            <w:r w:rsidRPr="00F35258">
              <w:rPr>
                <w:rFonts w:asciiTheme="minorHAnsi" w:hAnsiTheme="minorHAnsi"/>
                <w:color w:val="000000"/>
              </w:rPr>
              <w:t>5) N35.9 Zwężenie cewki moczowej, nieokreślone;</w:t>
            </w:r>
          </w:p>
          <w:p w14:paraId="0233DB88" w14:textId="77777777" w:rsidR="00304AC0" w:rsidRPr="00F35258" w:rsidRDefault="00F35258">
            <w:pPr>
              <w:spacing w:before="25" w:after="0"/>
              <w:rPr>
                <w:rFonts w:asciiTheme="minorHAnsi" w:hAnsiTheme="minorHAnsi"/>
              </w:rPr>
            </w:pPr>
            <w:r w:rsidRPr="00F35258">
              <w:rPr>
                <w:rFonts w:asciiTheme="minorHAnsi" w:hAnsiTheme="minorHAnsi"/>
                <w:color w:val="000000"/>
              </w:rPr>
              <w:t>6) N40 Rozrost gruczołu krokowego.</w:t>
            </w:r>
          </w:p>
        </w:tc>
      </w:tr>
      <w:tr w:rsidR="00304AC0" w:rsidRPr="00F35258" w14:paraId="03AFCE5A" w14:textId="77777777">
        <w:trPr>
          <w:trHeight w:val="45"/>
          <w:tblCellSpacing w:w="0" w:type="auto"/>
        </w:trPr>
        <w:tc>
          <w:tcPr>
            <w:tcW w:w="0" w:type="auto"/>
            <w:vMerge/>
            <w:tcBorders>
              <w:top w:val="nil"/>
              <w:bottom w:val="single" w:sz="8" w:space="0" w:color="000000"/>
              <w:right w:val="single" w:sz="8" w:space="0" w:color="000000"/>
            </w:tcBorders>
          </w:tcPr>
          <w:p w14:paraId="476E6854"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71A533A2"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9BAB4E0" w14:textId="77777777" w:rsidR="00304AC0" w:rsidRPr="00F35258" w:rsidRDefault="00F35258">
            <w:pPr>
              <w:spacing w:after="0"/>
              <w:jc w:val="center"/>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AB9EC49" w14:textId="77777777" w:rsidR="00304AC0" w:rsidRPr="00F35258" w:rsidRDefault="00F35258">
            <w:pPr>
              <w:spacing w:after="0"/>
              <w:rPr>
                <w:rFonts w:asciiTheme="minorHAnsi" w:hAnsiTheme="minorHAnsi"/>
              </w:rPr>
            </w:pPr>
            <w:r w:rsidRPr="00F35258">
              <w:rPr>
                <w:rFonts w:asciiTheme="minorHAnsi" w:hAnsiTheme="minorHAnsi"/>
                <w:color w:val="000000"/>
              </w:rPr>
              <w:t>W trakcie zabiegu:</w:t>
            </w:r>
          </w:p>
          <w:p w14:paraId="09AA907A" w14:textId="77777777" w:rsidR="00304AC0" w:rsidRPr="00F35258" w:rsidRDefault="00F35258">
            <w:pPr>
              <w:spacing w:before="25" w:after="0"/>
              <w:rPr>
                <w:rFonts w:asciiTheme="minorHAnsi" w:hAnsiTheme="minorHAnsi"/>
              </w:rPr>
            </w:pPr>
            <w:r w:rsidRPr="00F35258">
              <w:rPr>
                <w:rFonts w:asciiTheme="minorHAnsi" w:hAnsiTheme="minorHAnsi"/>
                <w:color w:val="000000"/>
              </w:rPr>
              <w:t>1) lekarz specjalista w dziedzinie urologii mający udokumentowane doświadczenie w przeprowadzeniu co najmniej 100 zabiegów endoskopowych dróg moczowych rocznie;</w:t>
            </w:r>
          </w:p>
          <w:p w14:paraId="6F7557A2"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pielęgniarka z co najmniej </w:t>
            </w:r>
            <w:r w:rsidRPr="00F35258">
              <w:rPr>
                <w:rFonts w:asciiTheme="minorHAnsi" w:hAnsiTheme="minorHAnsi"/>
                <w:color w:val="000000"/>
              </w:rPr>
              <w:t>dwuletnim doświadczeniem w instrumentowaniu do zabiegów.</w:t>
            </w:r>
          </w:p>
        </w:tc>
      </w:tr>
      <w:tr w:rsidR="00304AC0" w:rsidRPr="00F35258" w14:paraId="43A7C792"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0A8C06C6" w14:textId="77777777" w:rsidR="00304AC0" w:rsidRPr="00F35258" w:rsidRDefault="00F35258">
            <w:pPr>
              <w:spacing w:after="0"/>
              <w:jc w:val="center"/>
              <w:rPr>
                <w:rFonts w:asciiTheme="minorHAnsi" w:hAnsiTheme="minorHAnsi"/>
              </w:rPr>
            </w:pPr>
            <w:r w:rsidRPr="00F35258">
              <w:rPr>
                <w:rFonts w:asciiTheme="minorHAnsi" w:hAnsiTheme="minorHAnsi"/>
                <w:color w:val="000000"/>
              </w:rPr>
              <w:t>43</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38EC969F"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86.961 </w:t>
            </w:r>
            <w:proofErr w:type="spellStart"/>
            <w:r w:rsidRPr="00F35258">
              <w:rPr>
                <w:rFonts w:asciiTheme="minorHAnsi" w:hAnsiTheme="minorHAnsi"/>
                <w:b/>
                <w:color w:val="000000"/>
              </w:rPr>
              <w:t>Neuromodulacja</w:t>
            </w:r>
            <w:proofErr w:type="spellEnd"/>
            <w:r w:rsidRPr="00F35258">
              <w:rPr>
                <w:rFonts w:asciiTheme="minorHAnsi" w:hAnsiTheme="minorHAnsi"/>
                <w:b/>
                <w:color w:val="000000"/>
              </w:rPr>
              <w:t xml:space="preserve"> krzyżowa</w:t>
            </w:r>
            <w:r w:rsidRPr="00F35258">
              <w:rPr>
                <w:rFonts w:asciiTheme="minorHAnsi" w:hAnsiTheme="minorHAnsi"/>
                <w:color w:val="000000"/>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75B308B" w14:textId="77777777" w:rsidR="00304AC0" w:rsidRPr="00F35258" w:rsidRDefault="00F35258">
            <w:pPr>
              <w:spacing w:after="0"/>
              <w:jc w:val="center"/>
              <w:rPr>
                <w:rFonts w:asciiTheme="minorHAnsi" w:hAnsiTheme="minorHAnsi"/>
              </w:rPr>
            </w:pPr>
            <w:r w:rsidRPr="00F35258">
              <w:rPr>
                <w:rFonts w:asciiTheme="minorHAnsi" w:hAnsiTheme="minorHAnsi"/>
                <w:color w:val="000000"/>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0623C15" w14:textId="77777777" w:rsidR="00304AC0" w:rsidRPr="00F35258" w:rsidRDefault="00F35258">
            <w:pPr>
              <w:spacing w:after="0"/>
              <w:rPr>
                <w:rFonts w:asciiTheme="minorHAnsi" w:hAnsiTheme="minorHAnsi"/>
              </w:rPr>
            </w:pPr>
            <w:r w:rsidRPr="00F35258">
              <w:rPr>
                <w:rFonts w:asciiTheme="minorHAnsi" w:hAnsiTheme="minorHAnsi"/>
                <w:color w:val="000000"/>
              </w:rPr>
              <w:t>Oddział o profilu urologia lub oddział o profilu położnictwo i ginekologia.</w:t>
            </w:r>
          </w:p>
        </w:tc>
      </w:tr>
      <w:tr w:rsidR="00304AC0" w:rsidRPr="00F35258" w14:paraId="635485FD" w14:textId="77777777">
        <w:trPr>
          <w:trHeight w:val="45"/>
          <w:tblCellSpacing w:w="0" w:type="auto"/>
        </w:trPr>
        <w:tc>
          <w:tcPr>
            <w:tcW w:w="0" w:type="auto"/>
            <w:vMerge/>
            <w:tcBorders>
              <w:top w:val="nil"/>
              <w:bottom w:val="single" w:sz="8" w:space="0" w:color="000000"/>
              <w:right w:val="single" w:sz="8" w:space="0" w:color="000000"/>
            </w:tcBorders>
          </w:tcPr>
          <w:p w14:paraId="16A012FE"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160563C8"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7D1AA66" w14:textId="77777777" w:rsidR="00304AC0" w:rsidRPr="00F35258" w:rsidRDefault="00F35258">
            <w:pPr>
              <w:spacing w:after="0"/>
              <w:jc w:val="center"/>
              <w:rPr>
                <w:rFonts w:asciiTheme="minorHAnsi" w:hAnsiTheme="minorHAnsi"/>
              </w:rPr>
            </w:pPr>
            <w:r w:rsidRPr="00F35258">
              <w:rPr>
                <w:rFonts w:asciiTheme="minorHAnsi" w:hAnsiTheme="minorHAnsi"/>
                <w:color w:val="000000"/>
              </w:rPr>
              <w:t>Warunki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182F47A"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Do świadczenia </w:t>
            </w:r>
            <w:r w:rsidRPr="00F35258">
              <w:rPr>
                <w:rFonts w:asciiTheme="minorHAnsi" w:hAnsiTheme="minorHAnsi"/>
                <w:color w:val="000000"/>
              </w:rPr>
              <w:t xml:space="preserve">kwalifikowani są pacjenci powyżej 18 roku życia, po niepowodzeniu terapii standardowej, z następującymi </w:t>
            </w:r>
            <w:proofErr w:type="spellStart"/>
            <w:r w:rsidRPr="00F35258">
              <w:rPr>
                <w:rFonts w:asciiTheme="minorHAnsi" w:hAnsiTheme="minorHAnsi"/>
                <w:color w:val="000000"/>
              </w:rPr>
              <w:t>rozpoznaniami</w:t>
            </w:r>
            <w:proofErr w:type="spellEnd"/>
            <w:r w:rsidRPr="00F35258">
              <w:rPr>
                <w:rFonts w:asciiTheme="minorHAnsi" w:hAnsiTheme="minorHAnsi"/>
                <w:color w:val="000000"/>
              </w:rPr>
              <w:t>:</w:t>
            </w:r>
          </w:p>
          <w:p w14:paraId="47E9DBF7"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w:t>
            </w:r>
            <w:proofErr w:type="spellStart"/>
            <w:r w:rsidRPr="00F35258">
              <w:rPr>
                <w:rFonts w:asciiTheme="minorHAnsi" w:hAnsiTheme="minorHAnsi"/>
                <w:color w:val="000000"/>
              </w:rPr>
              <w:t>nadreaktywność</w:t>
            </w:r>
            <w:proofErr w:type="spellEnd"/>
            <w:r w:rsidRPr="00F35258">
              <w:rPr>
                <w:rFonts w:asciiTheme="minorHAnsi" w:hAnsiTheme="minorHAnsi"/>
                <w:color w:val="000000"/>
              </w:rPr>
              <w:t xml:space="preserve"> pęcherza moczowego;</w:t>
            </w:r>
          </w:p>
          <w:p w14:paraId="71A85F1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niedoczynność mięśnia </w:t>
            </w:r>
            <w:proofErr w:type="spellStart"/>
            <w:r w:rsidRPr="00F35258">
              <w:rPr>
                <w:rFonts w:asciiTheme="minorHAnsi" w:hAnsiTheme="minorHAnsi"/>
                <w:color w:val="000000"/>
              </w:rPr>
              <w:t>wypieracza</w:t>
            </w:r>
            <w:proofErr w:type="spellEnd"/>
            <w:r w:rsidRPr="00F35258">
              <w:rPr>
                <w:rFonts w:asciiTheme="minorHAnsi" w:hAnsiTheme="minorHAnsi"/>
                <w:color w:val="000000"/>
              </w:rPr>
              <w:t>.</w:t>
            </w:r>
          </w:p>
        </w:tc>
      </w:tr>
      <w:tr w:rsidR="00304AC0" w:rsidRPr="00F35258" w14:paraId="4F159F35" w14:textId="77777777">
        <w:trPr>
          <w:trHeight w:val="45"/>
          <w:tblCellSpacing w:w="0" w:type="auto"/>
        </w:trPr>
        <w:tc>
          <w:tcPr>
            <w:tcW w:w="0" w:type="auto"/>
            <w:vMerge/>
            <w:tcBorders>
              <w:top w:val="nil"/>
              <w:bottom w:val="single" w:sz="8" w:space="0" w:color="000000"/>
              <w:right w:val="single" w:sz="8" w:space="0" w:color="000000"/>
            </w:tcBorders>
          </w:tcPr>
          <w:p w14:paraId="3CA52156"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25FCC5B2"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D391541" w14:textId="77777777" w:rsidR="00304AC0" w:rsidRPr="00F35258" w:rsidRDefault="00F35258">
            <w:pPr>
              <w:spacing w:after="0"/>
              <w:jc w:val="center"/>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1F1456A" w14:textId="77777777" w:rsidR="00304AC0" w:rsidRPr="00F35258" w:rsidRDefault="00F35258">
            <w:pPr>
              <w:spacing w:after="0"/>
              <w:rPr>
                <w:rFonts w:asciiTheme="minorHAnsi" w:hAnsiTheme="minorHAnsi"/>
              </w:rPr>
            </w:pPr>
            <w:r w:rsidRPr="00F35258">
              <w:rPr>
                <w:rFonts w:asciiTheme="minorHAnsi" w:hAnsiTheme="minorHAnsi"/>
                <w:color w:val="000000"/>
              </w:rPr>
              <w:t>W trakcie zabiegu:</w:t>
            </w:r>
          </w:p>
          <w:p w14:paraId="6000D570"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lekarz </w:t>
            </w:r>
            <w:r w:rsidRPr="00F35258">
              <w:rPr>
                <w:rFonts w:asciiTheme="minorHAnsi" w:hAnsiTheme="minorHAnsi"/>
                <w:color w:val="000000"/>
              </w:rPr>
              <w:t>specjalista w dziedzinie urologii lub położnictwa i ginekologii, mający udokumentowane:</w:t>
            </w:r>
          </w:p>
          <w:p w14:paraId="1B09130A"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 xml:space="preserve">a) doświadczenie w leczeniu pacjentów z </w:t>
            </w:r>
            <w:proofErr w:type="spellStart"/>
            <w:r w:rsidRPr="00F35258">
              <w:rPr>
                <w:rFonts w:asciiTheme="minorHAnsi" w:hAnsiTheme="minorHAnsi"/>
                <w:color w:val="000000"/>
              </w:rPr>
              <w:t>nadreaktywnością</w:t>
            </w:r>
            <w:proofErr w:type="spellEnd"/>
            <w:r w:rsidRPr="00F35258">
              <w:rPr>
                <w:rFonts w:asciiTheme="minorHAnsi" w:hAnsiTheme="minorHAnsi"/>
                <w:color w:val="000000"/>
              </w:rPr>
              <w:t xml:space="preserve"> pęcherza moczowego lub niedoczynnością mięśnia </w:t>
            </w:r>
            <w:proofErr w:type="spellStart"/>
            <w:r w:rsidRPr="00F35258">
              <w:rPr>
                <w:rFonts w:asciiTheme="minorHAnsi" w:hAnsiTheme="minorHAnsi"/>
                <w:color w:val="000000"/>
              </w:rPr>
              <w:t>wypieracza</w:t>
            </w:r>
            <w:proofErr w:type="spellEnd"/>
            <w:r w:rsidRPr="00F35258">
              <w:rPr>
                <w:rFonts w:asciiTheme="minorHAnsi" w:hAnsiTheme="minorHAnsi"/>
                <w:color w:val="000000"/>
              </w:rPr>
              <w:t xml:space="preserve"> oraz</w:t>
            </w:r>
          </w:p>
          <w:p w14:paraId="462C28F2"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przeszkolenie w przeprowadzaniu zabiegów </w:t>
            </w:r>
            <w:proofErr w:type="spellStart"/>
            <w:r w:rsidRPr="00F35258">
              <w:rPr>
                <w:rFonts w:asciiTheme="minorHAnsi" w:hAnsiTheme="minorHAnsi"/>
                <w:color w:val="000000"/>
              </w:rPr>
              <w:t>neuromodulacji</w:t>
            </w:r>
            <w:proofErr w:type="spellEnd"/>
            <w:r w:rsidRPr="00F35258">
              <w:rPr>
                <w:rFonts w:asciiTheme="minorHAnsi" w:hAnsiTheme="minorHAnsi"/>
                <w:color w:val="000000"/>
              </w:rPr>
              <w:t xml:space="preserve"> krzyżowej - potwierdzone przez właściwego konsultanta krajowego lub wojewódzkiego;</w:t>
            </w:r>
          </w:p>
          <w:p w14:paraId="272B9C3D" w14:textId="77777777" w:rsidR="00304AC0" w:rsidRPr="00F35258" w:rsidRDefault="00F35258">
            <w:pPr>
              <w:spacing w:before="25" w:after="0"/>
              <w:rPr>
                <w:rFonts w:asciiTheme="minorHAnsi" w:hAnsiTheme="minorHAnsi"/>
              </w:rPr>
            </w:pPr>
            <w:r w:rsidRPr="00F35258">
              <w:rPr>
                <w:rFonts w:asciiTheme="minorHAnsi" w:hAnsiTheme="minorHAnsi"/>
                <w:color w:val="000000"/>
              </w:rPr>
              <w:t>2) pielęgniarka z co najmniej dwuletnim doświadczeniem w instrumentowaniu do zabiegów.</w:t>
            </w:r>
          </w:p>
        </w:tc>
      </w:tr>
      <w:tr w:rsidR="00304AC0" w:rsidRPr="00F35258" w14:paraId="4D43A2B1"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0B89A64C" w14:textId="77777777" w:rsidR="00304AC0" w:rsidRPr="00F35258" w:rsidRDefault="00F35258">
            <w:pPr>
              <w:spacing w:after="0"/>
              <w:jc w:val="center"/>
              <w:rPr>
                <w:rFonts w:asciiTheme="minorHAnsi" w:hAnsiTheme="minorHAnsi"/>
              </w:rPr>
            </w:pPr>
            <w:r w:rsidRPr="00F35258">
              <w:rPr>
                <w:rFonts w:asciiTheme="minorHAnsi" w:hAnsiTheme="minorHAnsi"/>
                <w:color w:val="000000"/>
              </w:rPr>
              <w:lastRenderedPageBreak/>
              <w:t>44</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3ABD769E"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Chirurgiczne leczenie otyłości</w:t>
            </w:r>
            <w:r w:rsidRPr="00F35258">
              <w:rPr>
                <w:rFonts w:asciiTheme="minorHAnsi" w:hAnsiTheme="minorHAnsi"/>
                <w:color w:val="000000"/>
              </w:rPr>
              <w:t xml:space="preserve"> </w:t>
            </w:r>
          </w:p>
          <w:p w14:paraId="117C7068"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43.71 Częściowe wycięcie </w:t>
            </w:r>
            <w:r w:rsidRPr="00F35258">
              <w:rPr>
                <w:rFonts w:asciiTheme="minorHAnsi" w:hAnsiTheme="minorHAnsi"/>
                <w:color w:val="000000"/>
              </w:rPr>
              <w:t xml:space="preserve">żołądka z zespoleniem z jelitem czczym metodą </w:t>
            </w:r>
            <w:proofErr w:type="spellStart"/>
            <w:r w:rsidRPr="00F35258">
              <w:rPr>
                <w:rFonts w:asciiTheme="minorHAnsi" w:hAnsiTheme="minorHAnsi"/>
                <w:color w:val="000000"/>
              </w:rPr>
              <w:t>Roux</w:t>
            </w:r>
            <w:proofErr w:type="spellEnd"/>
            <w:r w:rsidRPr="00F35258">
              <w:rPr>
                <w:rFonts w:asciiTheme="minorHAnsi" w:hAnsiTheme="minorHAnsi"/>
                <w:color w:val="000000"/>
              </w:rPr>
              <w:t xml:space="preserve">-en </w:t>
            </w:r>
            <w:proofErr w:type="spellStart"/>
            <w:r w:rsidRPr="00F35258">
              <w:rPr>
                <w:rFonts w:asciiTheme="minorHAnsi" w:hAnsiTheme="minorHAnsi"/>
                <w:color w:val="000000"/>
              </w:rPr>
              <w:t>gastric</w:t>
            </w:r>
            <w:proofErr w:type="spellEnd"/>
            <w:r w:rsidRPr="00F35258">
              <w:rPr>
                <w:rFonts w:asciiTheme="minorHAnsi" w:hAnsiTheme="minorHAnsi"/>
                <w:color w:val="000000"/>
              </w:rPr>
              <w:t xml:space="preserve"> bypass</w:t>
            </w:r>
          </w:p>
          <w:p w14:paraId="6DF0F38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43.72 Częściowe wycięcie żołądka z zespoleniem z jelitem czczym metodą Mini </w:t>
            </w:r>
            <w:proofErr w:type="spellStart"/>
            <w:r w:rsidRPr="00F35258">
              <w:rPr>
                <w:rFonts w:asciiTheme="minorHAnsi" w:hAnsiTheme="minorHAnsi"/>
                <w:color w:val="000000"/>
              </w:rPr>
              <w:t>gastric</w:t>
            </w:r>
            <w:proofErr w:type="spellEnd"/>
            <w:r w:rsidRPr="00F35258">
              <w:rPr>
                <w:rFonts w:asciiTheme="minorHAnsi" w:hAnsiTheme="minorHAnsi"/>
                <w:color w:val="000000"/>
              </w:rPr>
              <w:t xml:space="preserve"> bypass</w:t>
            </w:r>
          </w:p>
          <w:p w14:paraId="4FBCB47A" w14:textId="77777777" w:rsidR="00304AC0" w:rsidRPr="00F35258" w:rsidRDefault="00F35258">
            <w:pPr>
              <w:spacing w:before="25" w:after="0"/>
              <w:rPr>
                <w:rFonts w:asciiTheme="minorHAnsi" w:hAnsiTheme="minorHAnsi"/>
              </w:rPr>
            </w:pPr>
            <w:r w:rsidRPr="00F35258">
              <w:rPr>
                <w:rFonts w:asciiTheme="minorHAnsi" w:hAnsiTheme="minorHAnsi"/>
                <w:color w:val="000000"/>
              </w:rPr>
              <w:t>43.82 Rękawowa resekcja żołądka (</w:t>
            </w:r>
            <w:proofErr w:type="spellStart"/>
            <w:r w:rsidRPr="00F35258">
              <w:rPr>
                <w:rFonts w:asciiTheme="minorHAnsi" w:hAnsiTheme="minorHAnsi"/>
                <w:color w:val="000000"/>
              </w:rPr>
              <w:t>sleeve</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gastrectomy</w:t>
            </w:r>
            <w:proofErr w:type="spellEnd"/>
            <w:r w:rsidRPr="00F35258">
              <w:rPr>
                <w:rFonts w:asciiTheme="minorHAnsi" w:hAnsiTheme="minorHAnsi"/>
                <w:color w:val="000000"/>
              </w:rPr>
              <w:t>)</w:t>
            </w:r>
          </w:p>
          <w:p w14:paraId="15648C28" w14:textId="77777777" w:rsidR="00304AC0" w:rsidRPr="00F35258" w:rsidRDefault="00F35258">
            <w:pPr>
              <w:spacing w:before="25" w:after="0"/>
              <w:rPr>
                <w:rFonts w:asciiTheme="minorHAnsi" w:hAnsiTheme="minorHAnsi"/>
              </w:rPr>
            </w:pPr>
            <w:r w:rsidRPr="00F35258">
              <w:rPr>
                <w:rFonts w:asciiTheme="minorHAnsi" w:hAnsiTheme="minorHAnsi"/>
                <w:color w:val="000000"/>
              </w:rPr>
              <w:t>44.95 Laparoskopowa operacja ograniczająca objętość żołądka</w:t>
            </w:r>
          </w:p>
          <w:p w14:paraId="4D619A38" w14:textId="77777777" w:rsidR="00304AC0" w:rsidRPr="00F35258" w:rsidRDefault="00F35258">
            <w:pPr>
              <w:spacing w:before="25" w:after="0"/>
              <w:rPr>
                <w:rFonts w:asciiTheme="minorHAnsi" w:hAnsiTheme="minorHAnsi"/>
              </w:rPr>
            </w:pPr>
            <w:r w:rsidRPr="00F35258">
              <w:rPr>
                <w:rFonts w:asciiTheme="minorHAnsi" w:hAnsiTheme="minorHAnsi"/>
                <w:color w:val="000000"/>
              </w:rPr>
              <w:t>44.96 Operacja powtórna zabiegu ograniczającego objętość żołądka, laparoskopowa</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4663F52" w14:textId="77777777" w:rsidR="00304AC0" w:rsidRPr="00F35258" w:rsidRDefault="00F35258">
            <w:pPr>
              <w:spacing w:after="0"/>
              <w:jc w:val="center"/>
              <w:rPr>
                <w:rFonts w:asciiTheme="minorHAnsi" w:hAnsiTheme="minorHAnsi"/>
              </w:rPr>
            </w:pPr>
            <w:r w:rsidRPr="00F35258">
              <w:rPr>
                <w:rFonts w:asciiTheme="minorHAnsi" w:hAnsiTheme="minorHAnsi"/>
                <w:color w:val="000000"/>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197F29F" w14:textId="77777777" w:rsidR="00304AC0" w:rsidRPr="00F35258" w:rsidRDefault="00F35258">
            <w:pPr>
              <w:spacing w:after="0"/>
              <w:rPr>
                <w:rFonts w:asciiTheme="minorHAnsi" w:hAnsiTheme="minorHAnsi"/>
              </w:rPr>
            </w:pPr>
            <w:r w:rsidRPr="00F35258">
              <w:rPr>
                <w:rFonts w:asciiTheme="minorHAnsi" w:hAnsiTheme="minorHAnsi"/>
                <w:color w:val="000000"/>
              </w:rPr>
              <w:t>Oddział o profilu chirurgia ogólna lub oddział o profilu chirurgia dziecięca.</w:t>
            </w:r>
          </w:p>
        </w:tc>
      </w:tr>
      <w:tr w:rsidR="00304AC0" w:rsidRPr="00F35258" w14:paraId="459B0D4B" w14:textId="77777777">
        <w:trPr>
          <w:trHeight w:val="45"/>
          <w:tblCellSpacing w:w="0" w:type="auto"/>
        </w:trPr>
        <w:tc>
          <w:tcPr>
            <w:tcW w:w="0" w:type="auto"/>
            <w:vMerge/>
            <w:tcBorders>
              <w:top w:val="nil"/>
              <w:bottom w:val="single" w:sz="8" w:space="0" w:color="000000"/>
              <w:right w:val="single" w:sz="8" w:space="0" w:color="000000"/>
            </w:tcBorders>
          </w:tcPr>
          <w:p w14:paraId="36C52D7A"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456E7E9B" w14:textId="77777777" w:rsidR="00304AC0" w:rsidRPr="00F35258" w:rsidRDefault="00304AC0">
            <w:pPr>
              <w:rPr>
                <w:rFonts w:asciiTheme="minorHAnsi" w:hAnsiTheme="minorHAnsi"/>
              </w:rPr>
            </w:pPr>
          </w:p>
        </w:tc>
        <w:tc>
          <w:tcPr>
            <w:tcW w:w="2353" w:type="dxa"/>
            <w:vMerge w:val="restart"/>
            <w:tcBorders>
              <w:bottom w:val="single" w:sz="8" w:space="0" w:color="000000"/>
              <w:right w:val="single" w:sz="8" w:space="0" w:color="000000"/>
            </w:tcBorders>
            <w:tcMar>
              <w:top w:w="15" w:type="dxa"/>
              <w:left w:w="15" w:type="dxa"/>
              <w:bottom w:w="15" w:type="dxa"/>
              <w:right w:w="15" w:type="dxa"/>
            </w:tcMar>
            <w:vAlign w:val="center"/>
          </w:tcPr>
          <w:p w14:paraId="3AFBDF9E" w14:textId="77777777" w:rsidR="00304AC0" w:rsidRPr="00F35258" w:rsidRDefault="00F35258">
            <w:pPr>
              <w:spacing w:after="0"/>
              <w:jc w:val="center"/>
              <w:rPr>
                <w:rFonts w:asciiTheme="minorHAnsi" w:hAnsiTheme="minorHAnsi"/>
              </w:rPr>
            </w:pPr>
            <w:r w:rsidRPr="00F35258">
              <w:rPr>
                <w:rFonts w:asciiTheme="minorHAnsi" w:hAnsiTheme="minorHAnsi"/>
                <w:color w:val="000000"/>
              </w:rPr>
              <w:t>Warunki kwalifikacji do świadczenia</w:t>
            </w: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6BBE8C09" w14:textId="77777777" w:rsidR="00304AC0" w:rsidRPr="00F35258" w:rsidRDefault="00F35258">
            <w:pPr>
              <w:spacing w:after="0"/>
              <w:rPr>
                <w:rFonts w:asciiTheme="minorHAnsi" w:hAnsiTheme="minorHAnsi"/>
              </w:rPr>
            </w:pPr>
            <w:r w:rsidRPr="00F35258">
              <w:rPr>
                <w:rFonts w:asciiTheme="minorHAnsi" w:hAnsiTheme="minorHAnsi"/>
                <w:color w:val="000000"/>
              </w:rPr>
              <w:t>1.</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80F14BB"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Świadczenie udzielane jest pacjentom z następującymi </w:t>
            </w:r>
            <w:proofErr w:type="spellStart"/>
            <w:r w:rsidRPr="00F35258">
              <w:rPr>
                <w:rFonts w:asciiTheme="minorHAnsi" w:hAnsiTheme="minorHAnsi"/>
                <w:color w:val="000000"/>
              </w:rPr>
              <w:t>rozpoznaniami</w:t>
            </w:r>
            <w:proofErr w:type="spellEnd"/>
            <w:r w:rsidRPr="00F35258">
              <w:rPr>
                <w:rFonts w:asciiTheme="minorHAnsi" w:hAnsiTheme="minorHAnsi"/>
                <w:color w:val="000000"/>
              </w:rPr>
              <w:t>:</w:t>
            </w:r>
          </w:p>
        </w:tc>
      </w:tr>
      <w:tr w:rsidR="00304AC0" w:rsidRPr="00F35258" w14:paraId="06E9EB7D" w14:textId="77777777">
        <w:trPr>
          <w:trHeight w:val="45"/>
          <w:tblCellSpacing w:w="0" w:type="auto"/>
        </w:trPr>
        <w:tc>
          <w:tcPr>
            <w:tcW w:w="0" w:type="auto"/>
            <w:vMerge/>
            <w:tcBorders>
              <w:top w:val="nil"/>
              <w:bottom w:val="single" w:sz="8" w:space="0" w:color="000000"/>
              <w:right w:val="single" w:sz="8" w:space="0" w:color="000000"/>
            </w:tcBorders>
          </w:tcPr>
          <w:p w14:paraId="6859DB66"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A42BA22"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4CEBA1A3"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06A4CAA7" w14:textId="77777777" w:rsidR="00304AC0" w:rsidRPr="00F35258" w:rsidRDefault="00304AC0">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AFF1360" w14:textId="77777777" w:rsidR="00304AC0" w:rsidRPr="00F35258" w:rsidRDefault="00F35258">
            <w:pPr>
              <w:spacing w:after="0"/>
              <w:rPr>
                <w:rFonts w:asciiTheme="minorHAnsi" w:hAnsiTheme="minorHAnsi"/>
              </w:rPr>
            </w:pPr>
            <w:r w:rsidRPr="00F35258">
              <w:rPr>
                <w:rFonts w:asciiTheme="minorHAnsi" w:hAnsiTheme="minorHAnsi"/>
                <w:color w:val="000000"/>
              </w:rPr>
              <w:t>1) E66.0 Otyłość spowodowana nadmierną podażą energii;</w:t>
            </w:r>
          </w:p>
          <w:p w14:paraId="2697383F" w14:textId="77777777" w:rsidR="00304AC0" w:rsidRPr="00F35258" w:rsidRDefault="00F35258">
            <w:pPr>
              <w:spacing w:before="25" w:after="0"/>
              <w:rPr>
                <w:rFonts w:asciiTheme="minorHAnsi" w:hAnsiTheme="minorHAnsi"/>
              </w:rPr>
            </w:pPr>
            <w:r w:rsidRPr="00F35258">
              <w:rPr>
                <w:rFonts w:asciiTheme="minorHAnsi" w:hAnsiTheme="minorHAnsi"/>
                <w:color w:val="000000"/>
              </w:rPr>
              <w:t>2) E66.1 Otyłość polekowa;</w:t>
            </w:r>
          </w:p>
          <w:p w14:paraId="125591CC" w14:textId="77777777" w:rsidR="00304AC0" w:rsidRPr="00F35258" w:rsidRDefault="00F35258">
            <w:pPr>
              <w:spacing w:before="25" w:after="0"/>
              <w:rPr>
                <w:rFonts w:asciiTheme="minorHAnsi" w:hAnsiTheme="minorHAnsi"/>
              </w:rPr>
            </w:pPr>
            <w:r w:rsidRPr="00F35258">
              <w:rPr>
                <w:rFonts w:asciiTheme="minorHAnsi" w:hAnsiTheme="minorHAnsi"/>
                <w:color w:val="000000"/>
              </w:rPr>
              <w:t>3) E66.2 Ciężka otyłość z hipowentylacją pęcherzykową;</w:t>
            </w:r>
          </w:p>
          <w:p w14:paraId="77C6E877" w14:textId="77777777" w:rsidR="00304AC0" w:rsidRPr="00F35258" w:rsidRDefault="00F35258">
            <w:pPr>
              <w:spacing w:before="25" w:after="0"/>
              <w:rPr>
                <w:rFonts w:asciiTheme="minorHAnsi" w:hAnsiTheme="minorHAnsi"/>
              </w:rPr>
            </w:pPr>
            <w:r w:rsidRPr="00F35258">
              <w:rPr>
                <w:rFonts w:asciiTheme="minorHAnsi" w:hAnsiTheme="minorHAnsi"/>
                <w:color w:val="000000"/>
              </w:rPr>
              <w:t>4) E66.8 Inne postacie otyłości;</w:t>
            </w:r>
          </w:p>
          <w:p w14:paraId="24D127A0"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5) E66.9 </w:t>
            </w:r>
            <w:r w:rsidRPr="00F35258">
              <w:rPr>
                <w:rFonts w:asciiTheme="minorHAnsi" w:hAnsiTheme="minorHAnsi"/>
                <w:color w:val="000000"/>
              </w:rPr>
              <w:t>Otyłość, nieokreślona.</w:t>
            </w:r>
          </w:p>
        </w:tc>
      </w:tr>
      <w:tr w:rsidR="00304AC0" w:rsidRPr="00F35258" w14:paraId="04DA2255" w14:textId="77777777">
        <w:trPr>
          <w:trHeight w:val="45"/>
          <w:tblCellSpacing w:w="0" w:type="auto"/>
        </w:trPr>
        <w:tc>
          <w:tcPr>
            <w:tcW w:w="0" w:type="auto"/>
            <w:vMerge/>
            <w:tcBorders>
              <w:top w:val="nil"/>
              <w:bottom w:val="single" w:sz="8" w:space="0" w:color="000000"/>
              <w:right w:val="single" w:sz="8" w:space="0" w:color="000000"/>
            </w:tcBorders>
          </w:tcPr>
          <w:p w14:paraId="56FBBD07"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128F8C3D"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2803B9B5"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31F81B6A" w14:textId="77777777" w:rsidR="00304AC0" w:rsidRPr="00F35258" w:rsidRDefault="00F35258">
            <w:pPr>
              <w:spacing w:after="0"/>
              <w:rPr>
                <w:rFonts w:asciiTheme="minorHAnsi" w:hAnsiTheme="minorHAnsi"/>
              </w:rPr>
            </w:pPr>
            <w:r w:rsidRPr="00F35258">
              <w:rPr>
                <w:rFonts w:asciiTheme="minorHAnsi" w:hAnsiTheme="minorHAnsi"/>
                <w:color w:val="000000"/>
              </w:rPr>
              <w:t>2.</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6407000" w14:textId="77777777" w:rsidR="00304AC0" w:rsidRPr="00F35258" w:rsidRDefault="00F35258">
            <w:pPr>
              <w:spacing w:after="0"/>
              <w:rPr>
                <w:rFonts w:asciiTheme="minorHAnsi" w:hAnsiTheme="minorHAnsi"/>
              </w:rPr>
            </w:pPr>
            <w:r w:rsidRPr="00F35258">
              <w:rPr>
                <w:rFonts w:asciiTheme="minorHAnsi" w:hAnsiTheme="minorHAnsi"/>
                <w:color w:val="000000"/>
              </w:rPr>
              <w:t>Do świadczenia kwalifikowane są:</w:t>
            </w:r>
          </w:p>
          <w:p w14:paraId="4115763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osoby powyżej 18 </w:t>
            </w:r>
            <w:r w:rsidRPr="00F35258">
              <w:rPr>
                <w:rFonts w:asciiTheme="minorHAnsi" w:hAnsiTheme="minorHAnsi"/>
                <w:color w:val="000000"/>
              </w:rPr>
              <w:lastRenderedPageBreak/>
              <w:t xml:space="preserve">roku życia, u których wskaźnik BMI wynosi ≥ 40 albo ≥ 35 w sytuacji występowania chorób towarzyszących, w przypadku których wywołany chirurgicznie ubytek masy ciała </w:t>
            </w:r>
            <w:r w:rsidRPr="00F35258">
              <w:rPr>
                <w:rFonts w:asciiTheme="minorHAnsi" w:hAnsiTheme="minorHAnsi"/>
                <w:color w:val="000000"/>
              </w:rPr>
              <w:t xml:space="preserve">spowoduje ich poprawę lub ustąpienie, zidentyfikowanych następującymi </w:t>
            </w:r>
            <w:proofErr w:type="spellStart"/>
            <w:r w:rsidRPr="00F35258">
              <w:rPr>
                <w:rFonts w:asciiTheme="minorHAnsi" w:hAnsiTheme="minorHAnsi"/>
                <w:color w:val="000000"/>
              </w:rPr>
              <w:t>rozpoznaniami</w:t>
            </w:r>
            <w:proofErr w:type="spellEnd"/>
            <w:r w:rsidRPr="00F35258">
              <w:rPr>
                <w:rFonts w:asciiTheme="minorHAnsi" w:hAnsiTheme="minorHAnsi"/>
                <w:color w:val="000000"/>
              </w:rPr>
              <w:t>:</w:t>
            </w:r>
          </w:p>
          <w:p w14:paraId="6F64B0A8"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E11.2 Cukrzyca </w:t>
            </w:r>
            <w:proofErr w:type="spellStart"/>
            <w:r w:rsidRPr="00F35258">
              <w:rPr>
                <w:rFonts w:asciiTheme="minorHAnsi" w:hAnsiTheme="minorHAnsi"/>
                <w:color w:val="000000"/>
              </w:rPr>
              <w:t>insulinoniezależna</w:t>
            </w:r>
            <w:proofErr w:type="spellEnd"/>
            <w:r w:rsidRPr="00F35258">
              <w:rPr>
                <w:rFonts w:asciiTheme="minorHAnsi" w:hAnsiTheme="minorHAnsi"/>
                <w:color w:val="000000"/>
              </w:rPr>
              <w:t xml:space="preserve"> (z powikłaniami nerkowymi),</w:t>
            </w:r>
          </w:p>
        </w:tc>
      </w:tr>
      <w:tr w:rsidR="00304AC0" w:rsidRPr="00F35258" w14:paraId="453C5A68" w14:textId="77777777">
        <w:trPr>
          <w:trHeight w:val="45"/>
          <w:tblCellSpacing w:w="0" w:type="auto"/>
        </w:trPr>
        <w:tc>
          <w:tcPr>
            <w:tcW w:w="0" w:type="auto"/>
            <w:vMerge/>
            <w:tcBorders>
              <w:top w:val="nil"/>
              <w:bottom w:val="single" w:sz="8" w:space="0" w:color="000000"/>
              <w:right w:val="single" w:sz="8" w:space="0" w:color="000000"/>
            </w:tcBorders>
          </w:tcPr>
          <w:p w14:paraId="3F63CFC0"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7325CD6B"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0C466574"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03AED60E" w14:textId="77777777" w:rsidR="00304AC0" w:rsidRPr="00F35258" w:rsidRDefault="00304AC0">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556926D"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b) E11.3 Cukrzyca </w:t>
            </w:r>
            <w:proofErr w:type="spellStart"/>
            <w:r w:rsidRPr="00F35258">
              <w:rPr>
                <w:rFonts w:asciiTheme="minorHAnsi" w:hAnsiTheme="minorHAnsi"/>
                <w:color w:val="000000"/>
              </w:rPr>
              <w:t>insulinoniezależna</w:t>
            </w:r>
            <w:proofErr w:type="spellEnd"/>
            <w:r w:rsidRPr="00F35258">
              <w:rPr>
                <w:rFonts w:asciiTheme="minorHAnsi" w:hAnsiTheme="minorHAnsi"/>
                <w:color w:val="000000"/>
              </w:rPr>
              <w:t xml:space="preserve"> (z powikłaniami ocznymi),</w:t>
            </w:r>
          </w:p>
        </w:tc>
      </w:tr>
      <w:tr w:rsidR="00304AC0" w:rsidRPr="00F35258" w14:paraId="003CC805" w14:textId="77777777">
        <w:trPr>
          <w:trHeight w:val="45"/>
          <w:tblCellSpacing w:w="0" w:type="auto"/>
        </w:trPr>
        <w:tc>
          <w:tcPr>
            <w:tcW w:w="0" w:type="auto"/>
            <w:vMerge/>
            <w:tcBorders>
              <w:top w:val="nil"/>
              <w:bottom w:val="single" w:sz="8" w:space="0" w:color="000000"/>
              <w:right w:val="single" w:sz="8" w:space="0" w:color="000000"/>
            </w:tcBorders>
          </w:tcPr>
          <w:p w14:paraId="37651675"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C1B55B4"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7FB3B400"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2C0D6D7F" w14:textId="77777777" w:rsidR="00304AC0" w:rsidRPr="00F35258" w:rsidRDefault="00304AC0">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A2E609B"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c) E11.4 Cukrzyca </w:t>
            </w:r>
            <w:proofErr w:type="spellStart"/>
            <w:r w:rsidRPr="00F35258">
              <w:rPr>
                <w:rFonts w:asciiTheme="minorHAnsi" w:hAnsiTheme="minorHAnsi"/>
                <w:color w:val="000000"/>
              </w:rPr>
              <w:t>insulinoniezależna</w:t>
            </w:r>
            <w:proofErr w:type="spellEnd"/>
            <w:r w:rsidRPr="00F35258">
              <w:rPr>
                <w:rFonts w:asciiTheme="minorHAnsi" w:hAnsiTheme="minorHAnsi"/>
                <w:color w:val="000000"/>
              </w:rPr>
              <w:t xml:space="preserve"> (z powikłaniami neurologicznymi),</w:t>
            </w:r>
          </w:p>
        </w:tc>
      </w:tr>
      <w:tr w:rsidR="00304AC0" w:rsidRPr="00F35258" w14:paraId="2261CBEA" w14:textId="77777777">
        <w:trPr>
          <w:trHeight w:val="45"/>
          <w:tblCellSpacing w:w="0" w:type="auto"/>
        </w:trPr>
        <w:tc>
          <w:tcPr>
            <w:tcW w:w="0" w:type="auto"/>
            <w:vMerge/>
            <w:tcBorders>
              <w:top w:val="nil"/>
              <w:bottom w:val="single" w:sz="8" w:space="0" w:color="000000"/>
              <w:right w:val="single" w:sz="8" w:space="0" w:color="000000"/>
            </w:tcBorders>
          </w:tcPr>
          <w:p w14:paraId="36D213A6"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448AB1D"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2D9374C"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422B4E8D" w14:textId="77777777" w:rsidR="00304AC0" w:rsidRPr="00F35258" w:rsidRDefault="00304AC0">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2715F4D"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d) E11.5 Cukrzyca </w:t>
            </w:r>
            <w:proofErr w:type="spellStart"/>
            <w:r w:rsidRPr="00F35258">
              <w:rPr>
                <w:rFonts w:asciiTheme="minorHAnsi" w:hAnsiTheme="minorHAnsi"/>
                <w:color w:val="000000"/>
              </w:rPr>
              <w:t>insulinoniezależna</w:t>
            </w:r>
            <w:proofErr w:type="spellEnd"/>
            <w:r w:rsidRPr="00F35258">
              <w:rPr>
                <w:rFonts w:asciiTheme="minorHAnsi" w:hAnsiTheme="minorHAnsi"/>
                <w:color w:val="000000"/>
              </w:rPr>
              <w:t xml:space="preserve"> (z powikłaniami w zakresie krążenia</w:t>
            </w:r>
          </w:p>
        </w:tc>
      </w:tr>
      <w:tr w:rsidR="00304AC0" w:rsidRPr="00F35258" w14:paraId="22E21B1C" w14:textId="77777777">
        <w:trPr>
          <w:trHeight w:val="45"/>
          <w:tblCellSpacing w:w="0" w:type="auto"/>
        </w:trPr>
        <w:tc>
          <w:tcPr>
            <w:tcW w:w="0" w:type="auto"/>
            <w:vMerge/>
            <w:tcBorders>
              <w:top w:val="nil"/>
              <w:bottom w:val="single" w:sz="8" w:space="0" w:color="000000"/>
              <w:right w:val="single" w:sz="8" w:space="0" w:color="000000"/>
            </w:tcBorders>
          </w:tcPr>
          <w:p w14:paraId="1CD899AA"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C8BD770"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BD4C4DE"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0C91690B" w14:textId="77777777" w:rsidR="00304AC0" w:rsidRPr="00F35258" w:rsidRDefault="00304AC0">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41779028" w14:textId="77777777" w:rsidR="00304AC0" w:rsidRPr="00F35258" w:rsidRDefault="00F35258">
            <w:pPr>
              <w:spacing w:after="0"/>
              <w:rPr>
                <w:rFonts w:asciiTheme="minorHAnsi" w:hAnsiTheme="minorHAnsi"/>
              </w:rPr>
            </w:pPr>
            <w:r w:rsidRPr="00F35258">
              <w:rPr>
                <w:rFonts w:asciiTheme="minorHAnsi" w:hAnsiTheme="minorHAnsi"/>
                <w:color w:val="000000"/>
              </w:rPr>
              <w:t>obwodowego),</w:t>
            </w:r>
          </w:p>
        </w:tc>
      </w:tr>
      <w:tr w:rsidR="00304AC0" w:rsidRPr="00F35258" w14:paraId="56FEB813" w14:textId="77777777">
        <w:trPr>
          <w:trHeight w:val="45"/>
          <w:tblCellSpacing w:w="0" w:type="auto"/>
        </w:trPr>
        <w:tc>
          <w:tcPr>
            <w:tcW w:w="0" w:type="auto"/>
            <w:vMerge/>
            <w:tcBorders>
              <w:top w:val="nil"/>
              <w:bottom w:val="single" w:sz="8" w:space="0" w:color="000000"/>
              <w:right w:val="single" w:sz="8" w:space="0" w:color="000000"/>
            </w:tcBorders>
          </w:tcPr>
          <w:p w14:paraId="5736CD13"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C662BD0"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26ABC991"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27609505" w14:textId="77777777" w:rsidR="00304AC0" w:rsidRPr="00F35258" w:rsidRDefault="00304AC0">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F41B663"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e) E11.6 Cukrzyca </w:t>
            </w:r>
            <w:proofErr w:type="spellStart"/>
            <w:r w:rsidRPr="00F35258">
              <w:rPr>
                <w:rFonts w:asciiTheme="minorHAnsi" w:hAnsiTheme="minorHAnsi"/>
                <w:color w:val="000000"/>
              </w:rPr>
              <w:t>insulinoniezależna</w:t>
            </w:r>
            <w:proofErr w:type="spellEnd"/>
            <w:r w:rsidRPr="00F35258">
              <w:rPr>
                <w:rFonts w:asciiTheme="minorHAnsi" w:hAnsiTheme="minorHAnsi"/>
                <w:color w:val="000000"/>
              </w:rPr>
              <w:t xml:space="preserve"> (z innymi określonymi powikłaniami),</w:t>
            </w:r>
          </w:p>
        </w:tc>
      </w:tr>
      <w:tr w:rsidR="00304AC0" w:rsidRPr="00F35258" w14:paraId="5870D492" w14:textId="77777777">
        <w:trPr>
          <w:trHeight w:val="45"/>
          <w:tblCellSpacing w:w="0" w:type="auto"/>
        </w:trPr>
        <w:tc>
          <w:tcPr>
            <w:tcW w:w="0" w:type="auto"/>
            <w:vMerge/>
            <w:tcBorders>
              <w:top w:val="nil"/>
              <w:bottom w:val="single" w:sz="8" w:space="0" w:color="000000"/>
              <w:right w:val="single" w:sz="8" w:space="0" w:color="000000"/>
            </w:tcBorders>
          </w:tcPr>
          <w:p w14:paraId="04E88F04"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8C34552"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264755D3"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19B43CDF" w14:textId="77777777" w:rsidR="00304AC0" w:rsidRPr="00F35258" w:rsidRDefault="00304AC0">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28FF9D9"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f) E11.7 </w:t>
            </w:r>
            <w:r w:rsidRPr="00F35258">
              <w:rPr>
                <w:rFonts w:asciiTheme="minorHAnsi" w:hAnsiTheme="minorHAnsi"/>
                <w:color w:val="000000"/>
              </w:rPr>
              <w:t xml:space="preserve">Cukrzyca </w:t>
            </w:r>
            <w:proofErr w:type="spellStart"/>
            <w:r w:rsidRPr="00F35258">
              <w:rPr>
                <w:rFonts w:asciiTheme="minorHAnsi" w:hAnsiTheme="minorHAnsi"/>
                <w:color w:val="000000"/>
              </w:rPr>
              <w:t>insulinoniezależna</w:t>
            </w:r>
            <w:proofErr w:type="spellEnd"/>
            <w:r w:rsidRPr="00F35258">
              <w:rPr>
                <w:rFonts w:asciiTheme="minorHAnsi" w:hAnsiTheme="minorHAnsi"/>
                <w:color w:val="000000"/>
              </w:rPr>
              <w:t xml:space="preserve"> (z wieloma powikłaniami),</w:t>
            </w:r>
          </w:p>
        </w:tc>
      </w:tr>
      <w:tr w:rsidR="00304AC0" w:rsidRPr="00F35258" w14:paraId="4B74C62C" w14:textId="77777777">
        <w:trPr>
          <w:trHeight w:val="45"/>
          <w:tblCellSpacing w:w="0" w:type="auto"/>
        </w:trPr>
        <w:tc>
          <w:tcPr>
            <w:tcW w:w="0" w:type="auto"/>
            <w:vMerge/>
            <w:tcBorders>
              <w:top w:val="nil"/>
              <w:bottom w:val="single" w:sz="8" w:space="0" w:color="000000"/>
              <w:right w:val="single" w:sz="8" w:space="0" w:color="000000"/>
            </w:tcBorders>
          </w:tcPr>
          <w:p w14:paraId="7B97BD9A"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0751B19D"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4178077"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74A84A6A" w14:textId="77777777" w:rsidR="00304AC0" w:rsidRPr="00F35258" w:rsidRDefault="00304AC0">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73BC801" w14:textId="77777777" w:rsidR="00304AC0" w:rsidRPr="00F35258" w:rsidRDefault="00F35258">
            <w:pPr>
              <w:spacing w:after="0"/>
              <w:rPr>
                <w:rFonts w:asciiTheme="minorHAnsi" w:hAnsiTheme="minorHAnsi"/>
              </w:rPr>
            </w:pPr>
            <w:r w:rsidRPr="00F35258">
              <w:rPr>
                <w:rFonts w:asciiTheme="minorHAnsi" w:hAnsiTheme="minorHAnsi"/>
                <w:color w:val="000000"/>
              </w:rPr>
              <w:t>g) I11.0 Choroba nadciśnieniowa z zajęciem serca, z (zastoinową) niewydolnością serca,</w:t>
            </w:r>
          </w:p>
        </w:tc>
      </w:tr>
      <w:tr w:rsidR="00304AC0" w:rsidRPr="00F35258" w14:paraId="3EB83603" w14:textId="77777777">
        <w:trPr>
          <w:trHeight w:val="45"/>
          <w:tblCellSpacing w:w="0" w:type="auto"/>
        </w:trPr>
        <w:tc>
          <w:tcPr>
            <w:tcW w:w="0" w:type="auto"/>
            <w:vMerge/>
            <w:tcBorders>
              <w:top w:val="nil"/>
              <w:bottom w:val="single" w:sz="8" w:space="0" w:color="000000"/>
              <w:right w:val="single" w:sz="8" w:space="0" w:color="000000"/>
            </w:tcBorders>
          </w:tcPr>
          <w:p w14:paraId="59E370E8"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056F55D7"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1B3CDF9E"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095B60F5" w14:textId="77777777" w:rsidR="00304AC0" w:rsidRPr="00F35258" w:rsidRDefault="00304AC0">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1A33F18" w14:textId="77777777" w:rsidR="00304AC0" w:rsidRPr="00F35258" w:rsidRDefault="00F35258">
            <w:pPr>
              <w:spacing w:after="0"/>
              <w:rPr>
                <w:rFonts w:asciiTheme="minorHAnsi" w:hAnsiTheme="minorHAnsi"/>
              </w:rPr>
            </w:pPr>
            <w:r w:rsidRPr="00F35258">
              <w:rPr>
                <w:rFonts w:asciiTheme="minorHAnsi" w:hAnsiTheme="minorHAnsi"/>
                <w:color w:val="000000"/>
              </w:rPr>
              <w:t>h) I11.9 Choroba nadciśnieniowa z zajęciem serca bez (zastoinowej) niewydolności serca,</w:t>
            </w:r>
          </w:p>
        </w:tc>
      </w:tr>
      <w:tr w:rsidR="00304AC0" w:rsidRPr="00F35258" w14:paraId="7DC8FC39" w14:textId="77777777">
        <w:trPr>
          <w:trHeight w:val="45"/>
          <w:tblCellSpacing w:w="0" w:type="auto"/>
        </w:trPr>
        <w:tc>
          <w:tcPr>
            <w:tcW w:w="0" w:type="auto"/>
            <w:vMerge/>
            <w:tcBorders>
              <w:top w:val="nil"/>
              <w:bottom w:val="single" w:sz="8" w:space="0" w:color="000000"/>
              <w:right w:val="single" w:sz="8" w:space="0" w:color="000000"/>
            </w:tcBorders>
          </w:tcPr>
          <w:p w14:paraId="3BFCF711"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729F292E"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EFBBA07"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7A1C832B" w14:textId="77777777" w:rsidR="00304AC0" w:rsidRPr="00F35258" w:rsidRDefault="00304AC0">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2E106A7"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i) </w:t>
            </w:r>
            <w:r w:rsidRPr="00F35258">
              <w:rPr>
                <w:rFonts w:asciiTheme="minorHAnsi" w:hAnsiTheme="minorHAnsi"/>
                <w:color w:val="000000"/>
              </w:rPr>
              <w:t>I12.0 Choroba nadciśnieniowa z zajęciem nerek, z niewydolnością nerek,</w:t>
            </w:r>
          </w:p>
        </w:tc>
      </w:tr>
      <w:tr w:rsidR="00304AC0" w:rsidRPr="00F35258" w14:paraId="2F439BFF" w14:textId="77777777">
        <w:trPr>
          <w:trHeight w:val="45"/>
          <w:tblCellSpacing w:w="0" w:type="auto"/>
        </w:trPr>
        <w:tc>
          <w:tcPr>
            <w:tcW w:w="0" w:type="auto"/>
            <w:vMerge/>
            <w:tcBorders>
              <w:top w:val="nil"/>
              <w:bottom w:val="single" w:sz="8" w:space="0" w:color="000000"/>
              <w:right w:val="single" w:sz="8" w:space="0" w:color="000000"/>
            </w:tcBorders>
          </w:tcPr>
          <w:p w14:paraId="22810275"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4A47FDC6"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46DF6268"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02CF0295" w14:textId="77777777" w:rsidR="00304AC0" w:rsidRPr="00F35258" w:rsidRDefault="00304AC0">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5AA2B697" w14:textId="77777777" w:rsidR="00304AC0" w:rsidRPr="00F35258" w:rsidRDefault="00F35258">
            <w:pPr>
              <w:spacing w:after="0"/>
              <w:rPr>
                <w:rFonts w:asciiTheme="minorHAnsi" w:hAnsiTheme="minorHAnsi"/>
              </w:rPr>
            </w:pPr>
            <w:r w:rsidRPr="00F35258">
              <w:rPr>
                <w:rFonts w:asciiTheme="minorHAnsi" w:hAnsiTheme="minorHAnsi"/>
                <w:color w:val="000000"/>
              </w:rPr>
              <w:t>j) I12.9 Choroba nadciśnieniowa z zajęciem nerek, bez niewydolności nerek,</w:t>
            </w:r>
          </w:p>
        </w:tc>
      </w:tr>
      <w:tr w:rsidR="00304AC0" w:rsidRPr="00F35258" w14:paraId="5C2AD4B3" w14:textId="77777777">
        <w:trPr>
          <w:trHeight w:val="45"/>
          <w:tblCellSpacing w:w="0" w:type="auto"/>
        </w:trPr>
        <w:tc>
          <w:tcPr>
            <w:tcW w:w="0" w:type="auto"/>
            <w:vMerge/>
            <w:tcBorders>
              <w:top w:val="nil"/>
              <w:bottom w:val="single" w:sz="8" w:space="0" w:color="000000"/>
              <w:right w:val="single" w:sz="8" w:space="0" w:color="000000"/>
            </w:tcBorders>
          </w:tcPr>
          <w:p w14:paraId="4FC447A6"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7FD861E"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140F0C6F"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205CC881" w14:textId="77777777" w:rsidR="00304AC0" w:rsidRPr="00F35258" w:rsidRDefault="00304AC0">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284CFF6"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k) I13.0 Choroba nadciśnieniowa z zajęciem serca i nerek, z (zastoinową) </w:t>
            </w:r>
            <w:r w:rsidRPr="00F35258">
              <w:rPr>
                <w:rFonts w:asciiTheme="minorHAnsi" w:hAnsiTheme="minorHAnsi"/>
                <w:color w:val="000000"/>
              </w:rPr>
              <w:t>niewydolnością serca,</w:t>
            </w:r>
          </w:p>
        </w:tc>
      </w:tr>
      <w:tr w:rsidR="00304AC0" w:rsidRPr="00F35258" w14:paraId="7E32EB3C" w14:textId="77777777">
        <w:trPr>
          <w:trHeight w:val="45"/>
          <w:tblCellSpacing w:w="0" w:type="auto"/>
        </w:trPr>
        <w:tc>
          <w:tcPr>
            <w:tcW w:w="0" w:type="auto"/>
            <w:vMerge/>
            <w:tcBorders>
              <w:top w:val="nil"/>
              <w:bottom w:val="single" w:sz="8" w:space="0" w:color="000000"/>
              <w:right w:val="single" w:sz="8" w:space="0" w:color="000000"/>
            </w:tcBorders>
          </w:tcPr>
          <w:p w14:paraId="722ECA0A"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0809DADF"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7D1E4C96"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0E6D23CF" w14:textId="77777777" w:rsidR="00304AC0" w:rsidRPr="00F35258" w:rsidRDefault="00304AC0">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C0385DB" w14:textId="77777777" w:rsidR="00304AC0" w:rsidRPr="00F35258" w:rsidRDefault="00F35258">
            <w:pPr>
              <w:spacing w:after="0"/>
              <w:rPr>
                <w:rFonts w:asciiTheme="minorHAnsi" w:hAnsiTheme="minorHAnsi"/>
              </w:rPr>
            </w:pPr>
            <w:r w:rsidRPr="00F35258">
              <w:rPr>
                <w:rFonts w:asciiTheme="minorHAnsi" w:hAnsiTheme="minorHAnsi"/>
                <w:color w:val="000000"/>
              </w:rPr>
              <w:t>l) I13.1 Choroba nadciśnieniowa z zajęciem serca i nerek, z niewydolnością nerek,</w:t>
            </w:r>
          </w:p>
        </w:tc>
      </w:tr>
      <w:tr w:rsidR="00304AC0" w:rsidRPr="00F35258" w14:paraId="00663E75" w14:textId="77777777">
        <w:trPr>
          <w:trHeight w:val="45"/>
          <w:tblCellSpacing w:w="0" w:type="auto"/>
        </w:trPr>
        <w:tc>
          <w:tcPr>
            <w:tcW w:w="0" w:type="auto"/>
            <w:vMerge/>
            <w:tcBorders>
              <w:top w:val="nil"/>
              <w:bottom w:val="single" w:sz="8" w:space="0" w:color="000000"/>
              <w:right w:val="single" w:sz="8" w:space="0" w:color="000000"/>
            </w:tcBorders>
          </w:tcPr>
          <w:p w14:paraId="02776459"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9514E13"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7F2CFB07"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7BA7415D" w14:textId="77777777" w:rsidR="00304AC0" w:rsidRPr="00F35258" w:rsidRDefault="00304AC0">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5A837682" w14:textId="77777777" w:rsidR="00304AC0" w:rsidRPr="00F35258" w:rsidRDefault="00F35258">
            <w:pPr>
              <w:spacing w:after="0"/>
              <w:rPr>
                <w:rFonts w:asciiTheme="minorHAnsi" w:hAnsiTheme="minorHAnsi"/>
              </w:rPr>
            </w:pPr>
            <w:r w:rsidRPr="00F35258">
              <w:rPr>
                <w:rFonts w:asciiTheme="minorHAnsi" w:hAnsiTheme="minorHAnsi"/>
                <w:color w:val="000000"/>
              </w:rPr>
              <w:t>m) I13.2 Choroba nadciśnieniowa z zajęciem serca i nerek, tak z (zastoinową) niewydolnością serca, jak i niewydolnością nerek,</w:t>
            </w:r>
          </w:p>
        </w:tc>
      </w:tr>
      <w:tr w:rsidR="00304AC0" w:rsidRPr="00F35258" w14:paraId="676D7FD4" w14:textId="77777777">
        <w:trPr>
          <w:trHeight w:val="45"/>
          <w:tblCellSpacing w:w="0" w:type="auto"/>
        </w:trPr>
        <w:tc>
          <w:tcPr>
            <w:tcW w:w="0" w:type="auto"/>
            <w:vMerge/>
            <w:tcBorders>
              <w:top w:val="nil"/>
              <w:bottom w:val="single" w:sz="8" w:space="0" w:color="000000"/>
              <w:right w:val="single" w:sz="8" w:space="0" w:color="000000"/>
            </w:tcBorders>
          </w:tcPr>
          <w:p w14:paraId="6D76D130"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0244119C"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08643038"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069A7DB6" w14:textId="77777777" w:rsidR="00304AC0" w:rsidRPr="00F35258" w:rsidRDefault="00304AC0">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FD55D69"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n) </w:t>
            </w:r>
            <w:r w:rsidRPr="00F35258">
              <w:rPr>
                <w:rFonts w:asciiTheme="minorHAnsi" w:hAnsiTheme="minorHAnsi"/>
                <w:color w:val="000000"/>
              </w:rPr>
              <w:t>I13.9 Choroba nadciśnieniowa z zajęciem serca i nerek, nieokreślona,</w:t>
            </w:r>
          </w:p>
        </w:tc>
      </w:tr>
      <w:tr w:rsidR="00304AC0" w:rsidRPr="00F35258" w14:paraId="7EE80355" w14:textId="77777777">
        <w:trPr>
          <w:trHeight w:val="45"/>
          <w:tblCellSpacing w:w="0" w:type="auto"/>
        </w:trPr>
        <w:tc>
          <w:tcPr>
            <w:tcW w:w="0" w:type="auto"/>
            <w:vMerge/>
            <w:tcBorders>
              <w:top w:val="nil"/>
              <w:bottom w:val="single" w:sz="8" w:space="0" w:color="000000"/>
              <w:right w:val="single" w:sz="8" w:space="0" w:color="000000"/>
            </w:tcBorders>
          </w:tcPr>
          <w:p w14:paraId="6ECDD688"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9AC1C89"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0ACF9ACD"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59725495" w14:textId="77777777" w:rsidR="00304AC0" w:rsidRPr="00F35258" w:rsidRDefault="00304AC0">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223B51E" w14:textId="77777777" w:rsidR="00304AC0" w:rsidRPr="00F35258" w:rsidRDefault="00F35258">
            <w:pPr>
              <w:spacing w:after="0"/>
              <w:rPr>
                <w:rFonts w:asciiTheme="minorHAnsi" w:hAnsiTheme="minorHAnsi"/>
              </w:rPr>
            </w:pPr>
            <w:r w:rsidRPr="00F35258">
              <w:rPr>
                <w:rFonts w:asciiTheme="minorHAnsi" w:hAnsiTheme="minorHAnsi"/>
                <w:color w:val="000000"/>
              </w:rPr>
              <w:t>o) G47.3 Bezdech senny;</w:t>
            </w:r>
          </w:p>
        </w:tc>
      </w:tr>
      <w:tr w:rsidR="00304AC0" w:rsidRPr="00F35258" w14:paraId="428958AC" w14:textId="77777777">
        <w:trPr>
          <w:trHeight w:val="45"/>
          <w:tblCellSpacing w:w="0" w:type="auto"/>
        </w:trPr>
        <w:tc>
          <w:tcPr>
            <w:tcW w:w="0" w:type="auto"/>
            <w:vMerge/>
            <w:tcBorders>
              <w:top w:val="nil"/>
              <w:bottom w:val="single" w:sz="8" w:space="0" w:color="000000"/>
              <w:right w:val="single" w:sz="8" w:space="0" w:color="000000"/>
            </w:tcBorders>
          </w:tcPr>
          <w:p w14:paraId="25D4C001"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DD69E08"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D799789"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1CB73BB6" w14:textId="77777777" w:rsidR="00304AC0" w:rsidRPr="00F35258" w:rsidRDefault="00304AC0">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C7A7FE5" w14:textId="77777777" w:rsidR="00304AC0" w:rsidRPr="00F35258" w:rsidRDefault="00F35258">
            <w:pPr>
              <w:spacing w:after="0"/>
              <w:rPr>
                <w:rFonts w:asciiTheme="minorHAnsi" w:hAnsiTheme="minorHAnsi"/>
              </w:rPr>
            </w:pPr>
            <w:r w:rsidRPr="00F35258">
              <w:rPr>
                <w:rFonts w:asciiTheme="minorHAnsi" w:hAnsiTheme="minorHAnsi"/>
                <w:color w:val="000000"/>
              </w:rPr>
              <w:t>2) dzieci i młodzież, u których spełnione są łącznie następujące kryteria:</w:t>
            </w:r>
          </w:p>
        </w:tc>
      </w:tr>
      <w:tr w:rsidR="00304AC0" w:rsidRPr="00F35258" w14:paraId="46DC709D" w14:textId="77777777">
        <w:trPr>
          <w:trHeight w:val="45"/>
          <w:tblCellSpacing w:w="0" w:type="auto"/>
        </w:trPr>
        <w:tc>
          <w:tcPr>
            <w:tcW w:w="0" w:type="auto"/>
            <w:vMerge/>
            <w:tcBorders>
              <w:top w:val="nil"/>
              <w:bottom w:val="single" w:sz="8" w:space="0" w:color="000000"/>
              <w:right w:val="single" w:sz="8" w:space="0" w:color="000000"/>
            </w:tcBorders>
          </w:tcPr>
          <w:p w14:paraId="2A1B8837"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7D4575A0"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CBE7E8C"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6309B1C6" w14:textId="77777777" w:rsidR="00304AC0" w:rsidRPr="00F35258" w:rsidRDefault="00304AC0">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5F5EEF2" w14:textId="77777777" w:rsidR="00304AC0" w:rsidRPr="00F35258" w:rsidRDefault="00F35258">
            <w:pPr>
              <w:spacing w:after="0"/>
              <w:rPr>
                <w:rFonts w:asciiTheme="minorHAnsi" w:hAnsiTheme="minorHAnsi"/>
              </w:rPr>
            </w:pPr>
            <w:r w:rsidRPr="00F35258">
              <w:rPr>
                <w:rFonts w:asciiTheme="minorHAnsi" w:hAnsiTheme="minorHAnsi"/>
                <w:color w:val="000000"/>
              </w:rPr>
              <w:t>a) wykazano cechy kostnej i rozwojowej dojrzałości,</w:t>
            </w:r>
          </w:p>
        </w:tc>
      </w:tr>
      <w:tr w:rsidR="00304AC0" w:rsidRPr="00F35258" w14:paraId="61AB3DA7" w14:textId="77777777">
        <w:trPr>
          <w:trHeight w:val="45"/>
          <w:tblCellSpacing w:w="0" w:type="auto"/>
        </w:trPr>
        <w:tc>
          <w:tcPr>
            <w:tcW w:w="0" w:type="auto"/>
            <w:vMerge/>
            <w:tcBorders>
              <w:top w:val="nil"/>
              <w:bottom w:val="single" w:sz="8" w:space="0" w:color="000000"/>
              <w:right w:val="single" w:sz="8" w:space="0" w:color="000000"/>
            </w:tcBorders>
          </w:tcPr>
          <w:p w14:paraId="11D90171"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4D190DB0"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52EF745"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05D10636" w14:textId="77777777" w:rsidR="00304AC0" w:rsidRPr="00F35258" w:rsidRDefault="00304AC0">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EE7E78F"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b) </w:t>
            </w:r>
            <w:r w:rsidRPr="00F35258">
              <w:rPr>
                <w:rFonts w:asciiTheme="minorHAnsi" w:hAnsiTheme="minorHAnsi"/>
                <w:color w:val="000000"/>
              </w:rPr>
              <w:t>wskaźnik BMI wynosi ≥ 40,</w:t>
            </w:r>
          </w:p>
        </w:tc>
      </w:tr>
      <w:tr w:rsidR="00304AC0" w:rsidRPr="00F35258" w14:paraId="48973DA4" w14:textId="77777777">
        <w:trPr>
          <w:trHeight w:val="45"/>
          <w:tblCellSpacing w:w="0" w:type="auto"/>
        </w:trPr>
        <w:tc>
          <w:tcPr>
            <w:tcW w:w="0" w:type="auto"/>
            <w:vMerge/>
            <w:tcBorders>
              <w:top w:val="nil"/>
              <w:bottom w:val="single" w:sz="8" w:space="0" w:color="000000"/>
              <w:right w:val="single" w:sz="8" w:space="0" w:color="000000"/>
            </w:tcBorders>
          </w:tcPr>
          <w:p w14:paraId="01690E4E"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656899F"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0EA76F3"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2DE21395" w14:textId="77777777" w:rsidR="00304AC0" w:rsidRPr="00F35258" w:rsidRDefault="00304AC0">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551603A9" w14:textId="77777777" w:rsidR="00304AC0" w:rsidRPr="00F35258" w:rsidRDefault="00F35258">
            <w:pPr>
              <w:spacing w:after="0"/>
              <w:rPr>
                <w:rFonts w:asciiTheme="minorHAnsi" w:hAnsiTheme="minorHAnsi"/>
              </w:rPr>
            </w:pPr>
            <w:r w:rsidRPr="00F35258">
              <w:rPr>
                <w:rFonts w:asciiTheme="minorHAnsi" w:hAnsiTheme="minorHAnsi"/>
                <w:color w:val="000000"/>
              </w:rPr>
              <w:t>c) występuje co najmniej jedna choroba towarzysząca,</w:t>
            </w:r>
          </w:p>
        </w:tc>
      </w:tr>
      <w:tr w:rsidR="00304AC0" w:rsidRPr="00F35258" w14:paraId="215FB4B8" w14:textId="77777777">
        <w:trPr>
          <w:trHeight w:val="45"/>
          <w:tblCellSpacing w:w="0" w:type="auto"/>
        </w:trPr>
        <w:tc>
          <w:tcPr>
            <w:tcW w:w="0" w:type="auto"/>
            <w:vMerge/>
            <w:tcBorders>
              <w:top w:val="nil"/>
              <w:bottom w:val="single" w:sz="8" w:space="0" w:color="000000"/>
              <w:right w:val="single" w:sz="8" w:space="0" w:color="000000"/>
            </w:tcBorders>
          </w:tcPr>
          <w:p w14:paraId="6D248ED9"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2E89059B"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9A8DF01"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3E7FFF15" w14:textId="77777777" w:rsidR="00304AC0" w:rsidRPr="00F35258" w:rsidRDefault="00304AC0">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4F699AAD" w14:textId="77777777" w:rsidR="00304AC0" w:rsidRPr="00F35258" w:rsidRDefault="00F35258">
            <w:pPr>
              <w:spacing w:after="0"/>
              <w:rPr>
                <w:rFonts w:asciiTheme="minorHAnsi" w:hAnsiTheme="minorHAnsi"/>
              </w:rPr>
            </w:pPr>
            <w:r w:rsidRPr="00F35258">
              <w:rPr>
                <w:rFonts w:asciiTheme="minorHAnsi" w:hAnsiTheme="minorHAnsi"/>
                <w:color w:val="000000"/>
              </w:rPr>
              <w:t>d) zrealizowano co najmniej 6-miesięczne zachowawcze leczenie otyłości.</w:t>
            </w:r>
          </w:p>
        </w:tc>
      </w:tr>
      <w:tr w:rsidR="00304AC0" w:rsidRPr="00F35258" w14:paraId="6C5F4952" w14:textId="77777777">
        <w:trPr>
          <w:trHeight w:val="45"/>
          <w:tblCellSpacing w:w="0" w:type="auto"/>
        </w:trPr>
        <w:tc>
          <w:tcPr>
            <w:tcW w:w="0" w:type="auto"/>
            <w:vMerge/>
            <w:tcBorders>
              <w:top w:val="nil"/>
              <w:bottom w:val="single" w:sz="8" w:space="0" w:color="000000"/>
              <w:right w:val="single" w:sz="8" w:space="0" w:color="000000"/>
            </w:tcBorders>
          </w:tcPr>
          <w:p w14:paraId="6FA4B076"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1C1292DC"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0F98BC4B"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717C4FD3" w14:textId="77777777" w:rsidR="00304AC0" w:rsidRPr="00F35258" w:rsidRDefault="00F35258">
            <w:pPr>
              <w:spacing w:after="0"/>
              <w:rPr>
                <w:rFonts w:asciiTheme="minorHAnsi" w:hAnsiTheme="minorHAnsi"/>
              </w:rPr>
            </w:pPr>
            <w:r w:rsidRPr="00F35258">
              <w:rPr>
                <w:rFonts w:asciiTheme="minorHAnsi" w:hAnsiTheme="minorHAnsi"/>
                <w:color w:val="000000"/>
              </w:rPr>
              <w:t>3.</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490F55E7"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Przed skierowaniem na zabieg operacyjny należy przeprowadzić leczenie </w:t>
            </w:r>
            <w:r w:rsidRPr="00F35258">
              <w:rPr>
                <w:rFonts w:asciiTheme="minorHAnsi" w:hAnsiTheme="minorHAnsi"/>
                <w:color w:val="000000"/>
              </w:rPr>
              <w:lastRenderedPageBreak/>
              <w:t>zachowawcze.</w:t>
            </w:r>
          </w:p>
        </w:tc>
      </w:tr>
      <w:tr w:rsidR="00304AC0" w:rsidRPr="00F35258" w14:paraId="6357B35F" w14:textId="77777777">
        <w:trPr>
          <w:trHeight w:val="45"/>
          <w:tblCellSpacing w:w="0" w:type="auto"/>
        </w:trPr>
        <w:tc>
          <w:tcPr>
            <w:tcW w:w="0" w:type="auto"/>
            <w:vMerge/>
            <w:tcBorders>
              <w:top w:val="nil"/>
              <w:bottom w:val="single" w:sz="8" w:space="0" w:color="000000"/>
              <w:right w:val="single" w:sz="8" w:space="0" w:color="000000"/>
            </w:tcBorders>
          </w:tcPr>
          <w:p w14:paraId="1E8CB6CB"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174D41B8"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09DEFD9F"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4AB48511" w14:textId="77777777" w:rsidR="00304AC0" w:rsidRPr="00F35258" w:rsidRDefault="00F35258">
            <w:pPr>
              <w:spacing w:after="0"/>
              <w:rPr>
                <w:rFonts w:asciiTheme="minorHAnsi" w:hAnsiTheme="minorHAnsi"/>
              </w:rPr>
            </w:pPr>
            <w:r w:rsidRPr="00F35258">
              <w:rPr>
                <w:rFonts w:asciiTheme="minorHAnsi" w:hAnsiTheme="minorHAnsi"/>
                <w:color w:val="000000"/>
              </w:rPr>
              <w:t>4.</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A61C1E2" w14:textId="77777777" w:rsidR="00304AC0" w:rsidRPr="00F35258" w:rsidRDefault="00F35258">
            <w:pPr>
              <w:spacing w:after="0"/>
              <w:rPr>
                <w:rFonts w:asciiTheme="minorHAnsi" w:hAnsiTheme="minorHAnsi"/>
              </w:rPr>
            </w:pPr>
            <w:r w:rsidRPr="00F35258">
              <w:rPr>
                <w:rFonts w:asciiTheme="minorHAnsi" w:hAnsiTheme="minorHAnsi"/>
                <w:color w:val="000000"/>
              </w:rPr>
              <w:t>Przed skierowaniem na zabieg operacyjny należy wykluczyć:</w:t>
            </w:r>
          </w:p>
        </w:tc>
      </w:tr>
      <w:tr w:rsidR="00304AC0" w:rsidRPr="00F35258" w14:paraId="05523E75" w14:textId="77777777">
        <w:trPr>
          <w:trHeight w:val="45"/>
          <w:tblCellSpacing w:w="0" w:type="auto"/>
        </w:trPr>
        <w:tc>
          <w:tcPr>
            <w:tcW w:w="0" w:type="auto"/>
            <w:vMerge/>
            <w:tcBorders>
              <w:top w:val="nil"/>
              <w:bottom w:val="single" w:sz="8" w:space="0" w:color="000000"/>
              <w:right w:val="single" w:sz="8" w:space="0" w:color="000000"/>
            </w:tcBorders>
          </w:tcPr>
          <w:p w14:paraId="36892D29"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47965C14"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E575177"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26DD3925" w14:textId="77777777" w:rsidR="00304AC0" w:rsidRPr="00F35258" w:rsidRDefault="00304AC0">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FE5FE1C" w14:textId="77777777" w:rsidR="00304AC0" w:rsidRPr="00F35258" w:rsidRDefault="00F35258">
            <w:pPr>
              <w:spacing w:after="0"/>
              <w:rPr>
                <w:rFonts w:asciiTheme="minorHAnsi" w:hAnsiTheme="minorHAnsi"/>
              </w:rPr>
            </w:pPr>
            <w:r w:rsidRPr="00F35258">
              <w:rPr>
                <w:rFonts w:asciiTheme="minorHAnsi" w:hAnsiTheme="minorHAnsi"/>
                <w:color w:val="000000"/>
              </w:rPr>
              <w:t>1) niemożność lub niechęć do pozostawania pod kontrolą lekarza i uczestniczenia w długotrwałej obserwacji pooperacyjnej;</w:t>
            </w:r>
          </w:p>
        </w:tc>
      </w:tr>
      <w:tr w:rsidR="00304AC0" w:rsidRPr="00F35258" w14:paraId="16E6923A" w14:textId="77777777">
        <w:trPr>
          <w:trHeight w:val="45"/>
          <w:tblCellSpacing w:w="0" w:type="auto"/>
        </w:trPr>
        <w:tc>
          <w:tcPr>
            <w:tcW w:w="0" w:type="auto"/>
            <w:vMerge/>
            <w:tcBorders>
              <w:top w:val="nil"/>
              <w:bottom w:val="single" w:sz="8" w:space="0" w:color="000000"/>
              <w:right w:val="single" w:sz="8" w:space="0" w:color="000000"/>
            </w:tcBorders>
          </w:tcPr>
          <w:p w14:paraId="3F32D084"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1B7632C5"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208668BD"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5F6CE4D6" w14:textId="77777777" w:rsidR="00304AC0" w:rsidRPr="00F35258" w:rsidRDefault="00304AC0">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F93DF33"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2) nieustabilizowane zaburzenia </w:t>
            </w:r>
            <w:r w:rsidRPr="00F35258">
              <w:rPr>
                <w:rFonts w:asciiTheme="minorHAnsi" w:hAnsiTheme="minorHAnsi"/>
                <w:color w:val="000000"/>
              </w:rPr>
              <w:t>psychiczne, ciężką depresję i zaburzenia osobowości; nie dotyczy to sytuacji, gdy leczenie operacyjne zaleca psychiatra specjalizujący się w pracy z pacjentami otyłymi;</w:t>
            </w:r>
          </w:p>
        </w:tc>
      </w:tr>
      <w:tr w:rsidR="00304AC0" w:rsidRPr="00F35258" w14:paraId="7C84ED2D" w14:textId="77777777">
        <w:trPr>
          <w:trHeight w:val="45"/>
          <w:tblCellSpacing w:w="0" w:type="auto"/>
        </w:trPr>
        <w:tc>
          <w:tcPr>
            <w:tcW w:w="0" w:type="auto"/>
            <w:vMerge/>
            <w:tcBorders>
              <w:top w:val="nil"/>
              <w:bottom w:val="single" w:sz="8" w:space="0" w:color="000000"/>
              <w:right w:val="single" w:sz="8" w:space="0" w:color="000000"/>
            </w:tcBorders>
          </w:tcPr>
          <w:p w14:paraId="268487B9"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45579714"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4C4BB00F"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0EAE0878" w14:textId="77777777" w:rsidR="00304AC0" w:rsidRPr="00F35258" w:rsidRDefault="00304AC0">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45878EFA" w14:textId="77777777" w:rsidR="00304AC0" w:rsidRPr="00F35258" w:rsidRDefault="00F35258">
            <w:pPr>
              <w:spacing w:after="0"/>
              <w:rPr>
                <w:rFonts w:asciiTheme="minorHAnsi" w:hAnsiTheme="minorHAnsi"/>
              </w:rPr>
            </w:pPr>
            <w:r w:rsidRPr="00F35258">
              <w:rPr>
                <w:rFonts w:asciiTheme="minorHAnsi" w:hAnsiTheme="minorHAnsi"/>
                <w:color w:val="000000"/>
              </w:rPr>
              <w:t>3) uzależnienie od alkoholu lub substancji psychoaktywnych, w tym narkotyków;</w:t>
            </w:r>
          </w:p>
        </w:tc>
      </w:tr>
      <w:tr w:rsidR="00304AC0" w:rsidRPr="00F35258" w14:paraId="2CB203B5" w14:textId="77777777">
        <w:trPr>
          <w:trHeight w:val="45"/>
          <w:tblCellSpacing w:w="0" w:type="auto"/>
        </w:trPr>
        <w:tc>
          <w:tcPr>
            <w:tcW w:w="0" w:type="auto"/>
            <w:vMerge/>
            <w:tcBorders>
              <w:top w:val="nil"/>
              <w:bottom w:val="single" w:sz="8" w:space="0" w:color="000000"/>
              <w:right w:val="single" w:sz="8" w:space="0" w:color="000000"/>
            </w:tcBorders>
          </w:tcPr>
          <w:p w14:paraId="128BC7D1"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177D6921"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4136E66A"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723238A9" w14:textId="77777777" w:rsidR="00304AC0" w:rsidRPr="00F35258" w:rsidRDefault="00304AC0">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BB4A887" w14:textId="77777777" w:rsidR="00304AC0" w:rsidRPr="00F35258" w:rsidRDefault="00F35258">
            <w:pPr>
              <w:spacing w:after="0"/>
              <w:rPr>
                <w:rFonts w:asciiTheme="minorHAnsi" w:hAnsiTheme="minorHAnsi"/>
              </w:rPr>
            </w:pPr>
            <w:r w:rsidRPr="00F35258">
              <w:rPr>
                <w:rFonts w:asciiTheme="minorHAnsi" w:hAnsiTheme="minorHAnsi"/>
                <w:color w:val="000000"/>
              </w:rPr>
              <w:t>4) choroby bezpośrednio zagrażające życiu;</w:t>
            </w:r>
          </w:p>
        </w:tc>
      </w:tr>
      <w:tr w:rsidR="00304AC0" w:rsidRPr="00F35258" w14:paraId="4EE0264A" w14:textId="77777777">
        <w:trPr>
          <w:trHeight w:val="45"/>
          <w:tblCellSpacing w:w="0" w:type="auto"/>
        </w:trPr>
        <w:tc>
          <w:tcPr>
            <w:tcW w:w="0" w:type="auto"/>
            <w:vMerge/>
            <w:tcBorders>
              <w:top w:val="nil"/>
              <w:bottom w:val="single" w:sz="8" w:space="0" w:color="000000"/>
              <w:right w:val="single" w:sz="8" w:space="0" w:color="000000"/>
            </w:tcBorders>
          </w:tcPr>
          <w:p w14:paraId="4445073A"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2733190F"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E5517E2"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51822539" w14:textId="77777777" w:rsidR="00304AC0" w:rsidRPr="00F35258" w:rsidRDefault="00304AC0">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8DAD9BF" w14:textId="77777777" w:rsidR="00304AC0" w:rsidRPr="00F35258" w:rsidRDefault="00F35258">
            <w:pPr>
              <w:spacing w:after="0"/>
              <w:rPr>
                <w:rFonts w:asciiTheme="minorHAnsi" w:hAnsiTheme="minorHAnsi"/>
              </w:rPr>
            </w:pPr>
            <w:r w:rsidRPr="00F35258">
              <w:rPr>
                <w:rFonts w:asciiTheme="minorHAnsi" w:hAnsiTheme="minorHAnsi"/>
                <w:color w:val="000000"/>
              </w:rPr>
              <w:t>5) choroby nieuleczalne prowadzące do wyniszczenia;</w:t>
            </w:r>
          </w:p>
        </w:tc>
      </w:tr>
      <w:tr w:rsidR="00304AC0" w:rsidRPr="00F35258" w14:paraId="393D7953" w14:textId="77777777">
        <w:trPr>
          <w:trHeight w:val="45"/>
          <w:tblCellSpacing w:w="0" w:type="auto"/>
        </w:trPr>
        <w:tc>
          <w:tcPr>
            <w:tcW w:w="0" w:type="auto"/>
            <w:vMerge/>
            <w:tcBorders>
              <w:top w:val="nil"/>
              <w:bottom w:val="single" w:sz="8" w:space="0" w:color="000000"/>
              <w:right w:val="single" w:sz="8" w:space="0" w:color="000000"/>
            </w:tcBorders>
          </w:tcPr>
          <w:p w14:paraId="0829BDAD"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445E52B1"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719716A8"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4C4D1A60" w14:textId="77777777" w:rsidR="00304AC0" w:rsidRPr="00F35258" w:rsidRDefault="00304AC0">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44F9ABB8" w14:textId="77777777" w:rsidR="00304AC0" w:rsidRPr="00F35258" w:rsidRDefault="00F35258">
            <w:pPr>
              <w:spacing w:after="0"/>
              <w:rPr>
                <w:rFonts w:asciiTheme="minorHAnsi" w:hAnsiTheme="minorHAnsi"/>
              </w:rPr>
            </w:pPr>
            <w:r w:rsidRPr="00F35258">
              <w:rPr>
                <w:rFonts w:asciiTheme="minorHAnsi" w:hAnsiTheme="minorHAnsi"/>
                <w:color w:val="000000"/>
              </w:rPr>
              <w:t>6) choroby endokrynologiczne stanowiące podłoże dla otyłości;</w:t>
            </w:r>
          </w:p>
        </w:tc>
      </w:tr>
      <w:tr w:rsidR="00304AC0" w:rsidRPr="00F35258" w14:paraId="7F62F691" w14:textId="77777777">
        <w:trPr>
          <w:trHeight w:val="45"/>
          <w:tblCellSpacing w:w="0" w:type="auto"/>
        </w:trPr>
        <w:tc>
          <w:tcPr>
            <w:tcW w:w="0" w:type="auto"/>
            <w:vMerge/>
            <w:tcBorders>
              <w:top w:val="nil"/>
              <w:bottom w:val="single" w:sz="8" w:space="0" w:color="000000"/>
              <w:right w:val="single" w:sz="8" w:space="0" w:color="000000"/>
            </w:tcBorders>
          </w:tcPr>
          <w:p w14:paraId="066449EF"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0751510"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6B5EC57"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7C38A429" w14:textId="77777777" w:rsidR="00304AC0" w:rsidRPr="00F35258" w:rsidRDefault="00304AC0">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3FEC1F1" w14:textId="77777777" w:rsidR="00304AC0" w:rsidRPr="00F35258" w:rsidRDefault="00F35258">
            <w:pPr>
              <w:spacing w:after="0"/>
              <w:rPr>
                <w:rFonts w:asciiTheme="minorHAnsi" w:hAnsiTheme="minorHAnsi"/>
              </w:rPr>
            </w:pPr>
            <w:r w:rsidRPr="00F35258">
              <w:rPr>
                <w:rFonts w:asciiTheme="minorHAnsi" w:hAnsiTheme="minorHAnsi"/>
                <w:color w:val="000000"/>
              </w:rPr>
              <w:t>7) ciężkie zaburzenia krzepnięcia;</w:t>
            </w:r>
          </w:p>
        </w:tc>
      </w:tr>
      <w:tr w:rsidR="00304AC0" w:rsidRPr="00F35258" w14:paraId="0AC2888A" w14:textId="77777777">
        <w:trPr>
          <w:trHeight w:val="45"/>
          <w:tblCellSpacing w:w="0" w:type="auto"/>
        </w:trPr>
        <w:tc>
          <w:tcPr>
            <w:tcW w:w="0" w:type="auto"/>
            <w:vMerge/>
            <w:tcBorders>
              <w:top w:val="nil"/>
              <w:bottom w:val="single" w:sz="8" w:space="0" w:color="000000"/>
              <w:right w:val="single" w:sz="8" w:space="0" w:color="000000"/>
            </w:tcBorders>
          </w:tcPr>
          <w:p w14:paraId="129A057A"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9D0C2E8"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18D210DB"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4DDD5B7A" w14:textId="77777777" w:rsidR="00304AC0" w:rsidRPr="00F35258" w:rsidRDefault="00304AC0">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400B40D2"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8) niezdolność do </w:t>
            </w:r>
            <w:r w:rsidRPr="00F35258">
              <w:rPr>
                <w:rFonts w:asciiTheme="minorHAnsi" w:hAnsiTheme="minorHAnsi"/>
                <w:color w:val="000000"/>
              </w:rPr>
              <w:t>samodzielnego funkcjonowania i brak możliwości uzyskania pomocy ze strony rodziny lub opieki społecznej.</w:t>
            </w:r>
          </w:p>
        </w:tc>
      </w:tr>
      <w:tr w:rsidR="00304AC0" w:rsidRPr="00F35258" w14:paraId="7C5309B2" w14:textId="77777777">
        <w:trPr>
          <w:trHeight w:val="45"/>
          <w:tblCellSpacing w:w="0" w:type="auto"/>
        </w:trPr>
        <w:tc>
          <w:tcPr>
            <w:tcW w:w="0" w:type="auto"/>
            <w:vMerge/>
            <w:tcBorders>
              <w:top w:val="nil"/>
              <w:bottom w:val="single" w:sz="8" w:space="0" w:color="000000"/>
              <w:right w:val="single" w:sz="8" w:space="0" w:color="000000"/>
            </w:tcBorders>
          </w:tcPr>
          <w:p w14:paraId="63FCDE36"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76E5B3C7" w14:textId="77777777" w:rsidR="00304AC0" w:rsidRPr="00F35258" w:rsidRDefault="00304AC0">
            <w:pPr>
              <w:rPr>
                <w:rFonts w:asciiTheme="minorHAnsi" w:hAnsiTheme="minorHAnsi"/>
              </w:rPr>
            </w:pPr>
          </w:p>
        </w:tc>
        <w:tc>
          <w:tcPr>
            <w:tcW w:w="2353" w:type="dxa"/>
            <w:vMerge w:val="restart"/>
            <w:tcBorders>
              <w:bottom w:val="single" w:sz="8" w:space="0" w:color="000000"/>
              <w:right w:val="single" w:sz="8" w:space="0" w:color="000000"/>
            </w:tcBorders>
            <w:tcMar>
              <w:top w:w="15" w:type="dxa"/>
              <w:left w:w="15" w:type="dxa"/>
              <w:bottom w:w="15" w:type="dxa"/>
              <w:right w:w="15" w:type="dxa"/>
            </w:tcMar>
            <w:vAlign w:val="center"/>
          </w:tcPr>
          <w:p w14:paraId="652EC44A" w14:textId="77777777" w:rsidR="00304AC0" w:rsidRPr="00F35258" w:rsidRDefault="00F35258">
            <w:pPr>
              <w:spacing w:after="0"/>
              <w:jc w:val="center"/>
              <w:rPr>
                <w:rFonts w:asciiTheme="minorHAnsi" w:hAnsiTheme="minorHAnsi"/>
              </w:rPr>
            </w:pPr>
            <w:r w:rsidRPr="00F35258">
              <w:rPr>
                <w:rFonts w:asciiTheme="minorHAnsi" w:hAnsiTheme="minorHAnsi"/>
                <w:color w:val="000000"/>
              </w:rPr>
              <w:t>Personel</w:t>
            </w: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4E2D3368" w14:textId="77777777" w:rsidR="00304AC0" w:rsidRPr="00F35258" w:rsidRDefault="00F35258">
            <w:pPr>
              <w:spacing w:after="0"/>
              <w:rPr>
                <w:rFonts w:asciiTheme="minorHAnsi" w:hAnsiTheme="minorHAnsi"/>
              </w:rPr>
            </w:pPr>
            <w:r w:rsidRPr="00F35258">
              <w:rPr>
                <w:rFonts w:asciiTheme="minorHAnsi" w:hAnsiTheme="minorHAnsi"/>
                <w:color w:val="000000"/>
              </w:rPr>
              <w:t>1.</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71A0588" w14:textId="77777777" w:rsidR="00304AC0" w:rsidRPr="00F35258" w:rsidRDefault="00F35258">
            <w:pPr>
              <w:spacing w:after="0"/>
              <w:rPr>
                <w:rFonts w:asciiTheme="minorHAnsi" w:hAnsiTheme="minorHAnsi"/>
              </w:rPr>
            </w:pPr>
            <w:r w:rsidRPr="00F35258">
              <w:rPr>
                <w:rFonts w:asciiTheme="minorHAnsi" w:hAnsiTheme="minorHAnsi"/>
                <w:color w:val="000000"/>
              </w:rPr>
              <w:t>Opieka przed- i pooperacyjna:</w:t>
            </w:r>
          </w:p>
        </w:tc>
      </w:tr>
      <w:tr w:rsidR="00304AC0" w:rsidRPr="00F35258" w14:paraId="5E68B8ED" w14:textId="77777777">
        <w:trPr>
          <w:trHeight w:val="45"/>
          <w:tblCellSpacing w:w="0" w:type="auto"/>
        </w:trPr>
        <w:tc>
          <w:tcPr>
            <w:tcW w:w="0" w:type="auto"/>
            <w:vMerge/>
            <w:tcBorders>
              <w:top w:val="nil"/>
              <w:bottom w:val="single" w:sz="8" w:space="0" w:color="000000"/>
              <w:right w:val="single" w:sz="8" w:space="0" w:color="000000"/>
            </w:tcBorders>
          </w:tcPr>
          <w:p w14:paraId="18A7E2F5"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7BBA9D0E"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412809F0"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38120CBC" w14:textId="77777777" w:rsidR="00304AC0" w:rsidRPr="00F35258" w:rsidRDefault="00304AC0">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77F6C41" w14:textId="77777777" w:rsidR="00304AC0" w:rsidRPr="00F35258" w:rsidRDefault="00F35258">
            <w:pPr>
              <w:spacing w:after="0"/>
              <w:rPr>
                <w:rFonts w:asciiTheme="minorHAnsi" w:hAnsiTheme="minorHAnsi"/>
              </w:rPr>
            </w:pPr>
            <w:r w:rsidRPr="00F35258">
              <w:rPr>
                <w:rFonts w:asciiTheme="minorHAnsi" w:hAnsiTheme="minorHAnsi"/>
                <w:color w:val="000000"/>
              </w:rPr>
              <w:t>1) lekarz specjalista w dziedzinie:</w:t>
            </w:r>
          </w:p>
        </w:tc>
      </w:tr>
      <w:tr w:rsidR="00304AC0" w:rsidRPr="00F35258" w14:paraId="2BBC881A" w14:textId="77777777">
        <w:trPr>
          <w:trHeight w:val="45"/>
          <w:tblCellSpacing w:w="0" w:type="auto"/>
        </w:trPr>
        <w:tc>
          <w:tcPr>
            <w:tcW w:w="0" w:type="auto"/>
            <w:vMerge/>
            <w:tcBorders>
              <w:top w:val="nil"/>
              <w:bottom w:val="single" w:sz="8" w:space="0" w:color="000000"/>
              <w:right w:val="single" w:sz="8" w:space="0" w:color="000000"/>
            </w:tcBorders>
          </w:tcPr>
          <w:p w14:paraId="728B4897"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46CC9A8"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C811529"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3F15ABA6" w14:textId="77777777" w:rsidR="00304AC0" w:rsidRPr="00F35258" w:rsidRDefault="00304AC0">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D66CC68"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a) chirurgii lub chirurgii ogólnej, mający </w:t>
            </w:r>
            <w:r w:rsidRPr="00F35258">
              <w:rPr>
                <w:rFonts w:asciiTheme="minorHAnsi" w:hAnsiTheme="minorHAnsi"/>
                <w:color w:val="000000"/>
              </w:rPr>
              <w:t>udokumentowane doświadczenie w przeprowadzeniu co najmniej 20 zabiegów chirurgicznego leczenia otyłości - w przypadku leczenia osób dorosłych lub</w:t>
            </w:r>
          </w:p>
        </w:tc>
      </w:tr>
      <w:tr w:rsidR="00304AC0" w:rsidRPr="00F35258" w14:paraId="4E17F3A9" w14:textId="77777777">
        <w:trPr>
          <w:trHeight w:val="45"/>
          <w:tblCellSpacing w:w="0" w:type="auto"/>
        </w:trPr>
        <w:tc>
          <w:tcPr>
            <w:tcW w:w="0" w:type="auto"/>
            <w:vMerge/>
            <w:tcBorders>
              <w:top w:val="nil"/>
              <w:bottom w:val="single" w:sz="8" w:space="0" w:color="000000"/>
              <w:right w:val="single" w:sz="8" w:space="0" w:color="000000"/>
            </w:tcBorders>
          </w:tcPr>
          <w:p w14:paraId="7ABE0A82"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7A61EDA"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AFA7453"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254D79E8" w14:textId="77777777" w:rsidR="00304AC0" w:rsidRPr="00F35258" w:rsidRDefault="00304AC0">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84A8689"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b) chirurgii dziecięcej mający udokumentowane doświadczenie w przeprowadzeniu co najmniej 20 zabiegów chirurgicznego leczenia otyłości - w </w:t>
            </w:r>
            <w:r w:rsidRPr="00F35258">
              <w:rPr>
                <w:rFonts w:asciiTheme="minorHAnsi" w:hAnsiTheme="minorHAnsi"/>
                <w:color w:val="000000"/>
              </w:rPr>
              <w:lastRenderedPageBreak/>
              <w:t>przypadku leczenia dzieci i młodzieży</w:t>
            </w:r>
          </w:p>
        </w:tc>
      </w:tr>
      <w:tr w:rsidR="00304AC0" w:rsidRPr="00F35258" w14:paraId="5DF1BEC2" w14:textId="77777777">
        <w:trPr>
          <w:trHeight w:val="45"/>
          <w:tblCellSpacing w:w="0" w:type="auto"/>
        </w:trPr>
        <w:tc>
          <w:tcPr>
            <w:tcW w:w="0" w:type="auto"/>
            <w:vMerge/>
            <w:tcBorders>
              <w:top w:val="nil"/>
              <w:bottom w:val="single" w:sz="8" w:space="0" w:color="000000"/>
              <w:right w:val="single" w:sz="8" w:space="0" w:color="000000"/>
            </w:tcBorders>
          </w:tcPr>
          <w:p w14:paraId="07EB7596"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F0AB123"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083A8E05"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4967047F" w14:textId="77777777" w:rsidR="00304AC0" w:rsidRPr="00F35258" w:rsidRDefault="00304AC0">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0245C33" w14:textId="77777777" w:rsidR="00304AC0" w:rsidRPr="00F35258" w:rsidRDefault="00F35258">
            <w:pPr>
              <w:spacing w:after="0"/>
              <w:rPr>
                <w:rFonts w:asciiTheme="minorHAnsi" w:hAnsiTheme="minorHAnsi"/>
              </w:rPr>
            </w:pPr>
            <w:r w:rsidRPr="00F35258">
              <w:rPr>
                <w:rFonts w:asciiTheme="minorHAnsi" w:hAnsiTheme="minorHAnsi"/>
                <w:color w:val="000000"/>
              </w:rPr>
              <w:t>- równoważnik co najmniej 1 etatu;</w:t>
            </w:r>
          </w:p>
        </w:tc>
      </w:tr>
      <w:tr w:rsidR="00304AC0" w:rsidRPr="00F35258" w14:paraId="40887188" w14:textId="77777777">
        <w:trPr>
          <w:trHeight w:val="45"/>
          <w:tblCellSpacing w:w="0" w:type="auto"/>
        </w:trPr>
        <w:tc>
          <w:tcPr>
            <w:tcW w:w="0" w:type="auto"/>
            <w:vMerge/>
            <w:tcBorders>
              <w:top w:val="nil"/>
              <w:bottom w:val="single" w:sz="8" w:space="0" w:color="000000"/>
              <w:right w:val="single" w:sz="8" w:space="0" w:color="000000"/>
            </w:tcBorders>
          </w:tcPr>
          <w:p w14:paraId="1E2FF517"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0DA3A50"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EFBE96D"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6136D6AF" w14:textId="77777777" w:rsidR="00304AC0" w:rsidRPr="00F35258" w:rsidRDefault="00304AC0">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FD6DA7C" w14:textId="77777777" w:rsidR="00304AC0" w:rsidRPr="00F35258" w:rsidRDefault="00F35258">
            <w:pPr>
              <w:spacing w:after="0"/>
              <w:rPr>
                <w:rFonts w:asciiTheme="minorHAnsi" w:hAnsiTheme="minorHAnsi"/>
              </w:rPr>
            </w:pPr>
            <w:r w:rsidRPr="00F35258">
              <w:rPr>
                <w:rFonts w:asciiTheme="minorHAnsi" w:hAnsiTheme="minorHAnsi"/>
                <w:color w:val="000000"/>
              </w:rPr>
              <w:t>2) osoba planująca dietę - równoważnik co najmniej 0,5 etatu;</w:t>
            </w:r>
          </w:p>
        </w:tc>
      </w:tr>
      <w:tr w:rsidR="00304AC0" w:rsidRPr="00F35258" w14:paraId="1A9AACAC" w14:textId="77777777">
        <w:trPr>
          <w:trHeight w:val="45"/>
          <w:tblCellSpacing w:w="0" w:type="auto"/>
        </w:trPr>
        <w:tc>
          <w:tcPr>
            <w:tcW w:w="0" w:type="auto"/>
            <w:vMerge/>
            <w:tcBorders>
              <w:top w:val="nil"/>
              <w:bottom w:val="single" w:sz="8" w:space="0" w:color="000000"/>
              <w:right w:val="single" w:sz="8" w:space="0" w:color="000000"/>
            </w:tcBorders>
          </w:tcPr>
          <w:p w14:paraId="4D7847DF"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1A6A0B35"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713CB7E2"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41674BD1" w14:textId="77777777" w:rsidR="00304AC0" w:rsidRPr="00F35258" w:rsidRDefault="00304AC0">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2D46E5D" w14:textId="77777777" w:rsidR="00304AC0" w:rsidRPr="00F35258" w:rsidRDefault="00F35258">
            <w:pPr>
              <w:spacing w:after="0"/>
              <w:rPr>
                <w:rFonts w:asciiTheme="minorHAnsi" w:hAnsiTheme="minorHAnsi"/>
              </w:rPr>
            </w:pPr>
            <w:r w:rsidRPr="00F35258">
              <w:rPr>
                <w:rFonts w:asciiTheme="minorHAnsi" w:hAnsiTheme="minorHAnsi"/>
                <w:color w:val="000000"/>
              </w:rPr>
              <w:t>3) fizjoterapeuta - równoważnik co najmniej 0,5 etatu.</w:t>
            </w:r>
          </w:p>
        </w:tc>
      </w:tr>
      <w:tr w:rsidR="00304AC0" w:rsidRPr="00F35258" w14:paraId="6B459788" w14:textId="77777777">
        <w:trPr>
          <w:trHeight w:val="45"/>
          <w:tblCellSpacing w:w="0" w:type="auto"/>
        </w:trPr>
        <w:tc>
          <w:tcPr>
            <w:tcW w:w="0" w:type="auto"/>
            <w:vMerge/>
            <w:tcBorders>
              <w:top w:val="nil"/>
              <w:bottom w:val="single" w:sz="8" w:space="0" w:color="000000"/>
              <w:right w:val="single" w:sz="8" w:space="0" w:color="000000"/>
            </w:tcBorders>
          </w:tcPr>
          <w:p w14:paraId="3ADEEF84"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15977B2A"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F5CB66C"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52CF47F7" w14:textId="77777777" w:rsidR="00304AC0" w:rsidRPr="00F35258" w:rsidRDefault="00F35258">
            <w:pPr>
              <w:spacing w:after="0"/>
              <w:rPr>
                <w:rFonts w:asciiTheme="minorHAnsi" w:hAnsiTheme="minorHAnsi"/>
              </w:rPr>
            </w:pPr>
            <w:r w:rsidRPr="00F35258">
              <w:rPr>
                <w:rFonts w:asciiTheme="minorHAnsi" w:hAnsiTheme="minorHAnsi"/>
                <w:color w:val="000000"/>
              </w:rPr>
              <w:t>2.</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508BCF2"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W </w:t>
            </w:r>
            <w:r w:rsidRPr="00F35258">
              <w:rPr>
                <w:rFonts w:asciiTheme="minorHAnsi" w:hAnsiTheme="minorHAnsi"/>
                <w:color w:val="000000"/>
              </w:rPr>
              <w:t>trakcie zabiegu:</w:t>
            </w:r>
          </w:p>
        </w:tc>
      </w:tr>
      <w:tr w:rsidR="00304AC0" w:rsidRPr="00F35258" w14:paraId="22C027A7" w14:textId="77777777">
        <w:trPr>
          <w:trHeight w:val="45"/>
          <w:tblCellSpacing w:w="0" w:type="auto"/>
        </w:trPr>
        <w:tc>
          <w:tcPr>
            <w:tcW w:w="0" w:type="auto"/>
            <w:vMerge/>
            <w:tcBorders>
              <w:top w:val="nil"/>
              <w:bottom w:val="single" w:sz="8" w:space="0" w:color="000000"/>
              <w:right w:val="single" w:sz="8" w:space="0" w:color="000000"/>
            </w:tcBorders>
          </w:tcPr>
          <w:p w14:paraId="67D333EA"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2C7B8D6C"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1AED33EA"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18ED5D05" w14:textId="77777777" w:rsidR="00304AC0" w:rsidRPr="00F35258" w:rsidRDefault="00304AC0">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5164774" w14:textId="77777777" w:rsidR="00304AC0" w:rsidRPr="00F35258" w:rsidRDefault="00F35258">
            <w:pPr>
              <w:spacing w:after="0"/>
              <w:rPr>
                <w:rFonts w:asciiTheme="minorHAnsi" w:hAnsiTheme="minorHAnsi"/>
              </w:rPr>
            </w:pPr>
            <w:r w:rsidRPr="00F35258">
              <w:rPr>
                <w:rFonts w:asciiTheme="minorHAnsi" w:hAnsiTheme="minorHAnsi"/>
                <w:color w:val="000000"/>
              </w:rPr>
              <w:t>1) dwóch lekarzy mających udokumentowane doświadczenie w przeprowadzeniu co najmniej 20 zabiegów chirurgicznego leczenia otyłości, w tym co najmniej jeden lekarz specjalista w dziedzinie:</w:t>
            </w:r>
          </w:p>
        </w:tc>
      </w:tr>
      <w:tr w:rsidR="00304AC0" w:rsidRPr="00F35258" w14:paraId="59FDEA40" w14:textId="77777777">
        <w:trPr>
          <w:trHeight w:val="45"/>
          <w:tblCellSpacing w:w="0" w:type="auto"/>
        </w:trPr>
        <w:tc>
          <w:tcPr>
            <w:tcW w:w="0" w:type="auto"/>
            <w:vMerge/>
            <w:tcBorders>
              <w:top w:val="nil"/>
              <w:bottom w:val="single" w:sz="8" w:space="0" w:color="000000"/>
              <w:right w:val="single" w:sz="8" w:space="0" w:color="000000"/>
            </w:tcBorders>
          </w:tcPr>
          <w:p w14:paraId="40BDE478"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4FF2AF47"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2C3B0EE9"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70B7CB7F" w14:textId="77777777" w:rsidR="00304AC0" w:rsidRPr="00F35258" w:rsidRDefault="00304AC0">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5606B295"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a) chirurgii lub chirurgii ogólnej - w </w:t>
            </w:r>
            <w:r w:rsidRPr="00F35258">
              <w:rPr>
                <w:rFonts w:asciiTheme="minorHAnsi" w:hAnsiTheme="minorHAnsi"/>
                <w:color w:val="000000"/>
              </w:rPr>
              <w:t>przypadku leczenia osób dorosłych lub</w:t>
            </w:r>
          </w:p>
        </w:tc>
      </w:tr>
      <w:tr w:rsidR="00304AC0" w:rsidRPr="00F35258" w14:paraId="4A487F3F" w14:textId="77777777">
        <w:trPr>
          <w:trHeight w:val="45"/>
          <w:tblCellSpacing w:w="0" w:type="auto"/>
        </w:trPr>
        <w:tc>
          <w:tcPr>
            <w:tcW w:w="0" w:type="auto"/>
            <w:vMerge/>
            <w:tcBorders>
              <w:top w:val="nil"/>
              <w:bottom w:val="single" w:sz="8" w:space="0" w:color="000000"/>
              <w:right w:val="single" w:sz="8" w:space="0" w:color="000000"/>
            </w:tcBorders>
          </w:tcPr>
          <w:p w14:paraId="7D107735"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7BBA23E9"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2F00A4FF"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46C68E26" w14:textId="77777777" w:rsidR="00304AC0" w:rsidRPr="00F35258" w:rsidRDefault="00304AC0">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4A481488" w14:textId="77777777" w:rsidR="00304AC0" w:rsidRPr="00F35258" w:rsidRDefault="00F35258">
            <w:pPr>
              <w:spacing w:after="0"/>
              <w:rPr>
                <w:rFonts w:asciiTheme="minorHAnsi" w:hAnsiTheme="minorHAnsi"/>
              </w:rPr>
            </w:pPr>
            <w:r w:rsidRPr="00F35258">
              <w:rPr>
                <w:rFonts w:asciiTheme="minorHAnsi" w:hAnsiTheme="minorHAnsi"/>
                <w:color w:val="000000"/>
              </w:rPr>
              <w:t>b) chirurgii dziecięcej - w przypadku leczenia dzieci i młodzieży;</w:t>
            </w:r>
          </w:p>
        </w:tc>
      </w:tr>
      <w:tr w:rsidR="00304AC0" w:rsidRPr="00F35258" w14:paraId="2405A566" w14:textId="77777777">
        <w:trPr>
          <w:trHeight w:val="45"/>
          <w:tblCellSpacing w:w="0" w:type="auto"/>
        </w:trPr>
        <w:tc>
          <w:tcPr>
            <w:tcW w:w="0" w:type="auto"/>
            <w:vMerge/>
            <w:tcBorders>
              <w:top w:val="nil"/>
              <w:bottom w:val="single" w:sz="8" w:space="0" w:color="000000"/>
              <w:right w:val="single" w:sz="8" w:space="0" w:color="000000"/>
            </w:tcBorders>
          </w:tcPr>
          <w:p w14:paraId="5A46658F"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9B2F856"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41EDEFD5"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60168A21" w14:textId="77777777" w:rsidR="00304AC0" w:rsidRPr="00F35258" w:rsidRDefault="00304AC0">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5BBE0654"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2) pielęgniarka specjalista w dziedzinie pielęgniarstwa anestezjologicznego i intensywnej opieki lub </w:t>
            </w:r>
            <w:r w:rsidRPr="00F35258">
              <w:rPr>
                <w:rFonts w:asciiTheme="minorHAnsi" w:hAnsiTheme="minorHAnsi"/>
                <w:color w:val="000000"/>
              </w:rPr>
              <w:lastRenderedPageBreak/>
              <w:t xml:space="preserve">pielęgniarka po kursie </w:t>
            </w:r>
            <w:r w:rsidRPr="00F35258">
              <w:rPr>
                <w:rFonts w:asciiTheme="minorHAnsi" w:hAnsiTheme="minorHAnsi"/>
                <w:color w:val="000000"/>
              </w:rPr>
              <w:t>kwalifikacyjnym w dziedzinie pielęgniarstwa anestezjologicznego i intensywnej opieki, lub pielęgniarka w trakcie specjalizacji w dziedzinie pielęgniarstwa anestezjologicznego i intensywnej opieki, mająca udokumentowane doświadczenie w przeprowadzeniu zabiegów chirurgicznego leczenia otyłości;</w:t>
            </w:r>
          </w:p>
        </w:tc>
      </w:tr>
      <w:tr w:rsidR="00304AC0" w:rsidRPr="00F35258" w14:paraId="3BF1DD86" w14:textId="77777777">
        <w:trPr>
          <w:trHeight w:val="45"/>
          <w:tblCellSpacing w:w="0" w:type="auto"/>
        </w:trPr>
        <w:tc>
          <w:tcPr>
            <w:tcW w:w="0" w:type="auto"/>
            <w:vMerge/>
            <w:tcBorders>
              <w:top w:val="nil"/>
              <w:bottom w:val="single" w:sz="8" w:space="0" w:color="000000"/>
              <w:right w:val="single" w:sz="8" w:space="0" w:color="000000"/>
            </w:tcBorders>
          </w:tcPr>
          <w:p w14:paraId="07A70E94"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2EE6F30C"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D06DE6F"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3B9048AD" w14:textId="77777777" w:rsidR="00304AC0" w:rsidRPr="00F35258" w:rsidRDefault="00304AC0">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940F488"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3) pielęgniarka specjalista w dziedzinie pielęgniarstwa operacyjnego lub pielęgniarka po kursie kwalifikacyjnym w dziedzinie pielęgniarstwa operacyjnego, lub będąca w trakcie tych szkoleń, lub </w:t>
            </w:r>
            <w:r w:rsidRPr="00F35258">
              <w:rPr>
                <w:rFonts w:asciiTheme="minorHAnsi" w:hAnsiTheme="minorHAnsi"/>
                <w:color w:val="000000"/>
              </w:rPr>
              <w:t xml:space="preserve">pielęgniarka z co najmniej rocznym doświadczeniem w instrumentowaniu do zabiegów, mająca udokumentowane </w:t>
            </w:r>
            <w:r w:rsidRPr="00F35258">
              <w:rPr>
                <w:rFonts w:asciiTheme="minorHAnsi" w:hAnsiTheme="minorHAnsi"/>
                <w:color w:val="000000"/>
              </w:rPr>
              <w:lastRenderedPageBreak/>
              <w:t>doświadczenie w przeprowadzeniu zabiegów chirurgicznego leczenia otyłości.</w:t>
            </w:r>
          </w:p>
        </w:tc>
      </w:tr>
      <w:tr w:rsidR="00304AC0" w:rsidRPr="00F35258" w14:paraId="36DBE37B" w14:textId="77777777">
        <w:trPr>
          <w:trHeight w:val="45"/>
          <w:tblCellSpacing w:w="0" w:type="auto"/>
        </w:trPr>
        <w:tc>
          <w:tcPr>
            <w:tcW w:w="0" w:type="auto"/>
            <w:vMerge/>
            <w:tcBorders>
              <w:top w:val="nil"/>
              <w:bottom w:val="single" w:sz="8" w:space="0" w:color="000000"/>
              <w:right w:val="single" w:sz="8" w:space="0" w:color="000000"/>
            </w:tcBorders>
          </w:tcPr>
          <w:p w14:paraId="48CC2888"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B3BD4DA" w14:textId="77777777" w:rsidR="00304AC0" w:rsidRPr="00F35258" w:rsidRDefault="00304AC0">
            <w:pPr>
              <w:rPr>
                <w:rFonts w:asciiTheme="minorHAnsi" w:hAnsiTheme="minorHAnsi"/>
              </w:rPr>
            </w:pPr>
          </w:p>
        </w:tc>
        <w:tc>
          <w:tcPr>
            <w:tcW w:w="2353" w:type="dxa"/>
            <w:vMerge w:val="restart"/>
            <w:tcBorders>
              <w:bottom w:val="single" w:sz="8" w:space="0" w:color="000000"/>
              <w:right w:val="single" w:sz="8" w:space="0" w:color="000000"/>
            </w:tcBorders>
            <w:tcMar>
              <w:top w:w="15" w:type="dxa"/>
              <w:left w:w="15" w:type="dxa"/>
              <w:bottom w:w="15" w:type="dxa"/>
              <w:right w:w="15" w:type="dxa"/>
            </w:tcMar>
            <w:vAlign w:val="center"/>
          </w:tcPr>
          <w:p w14:paraId="21619B2B" w14:textId="77777777" w:rsidR="00304AC0" w:rsidRPr="00F35258" w:rsidRDefault="00F35258">
            <w:pPr>
              <w:spacing w:after="0"/>
              <w:jc w:val="center"/>
              <w:rPr>
                <w:rFonts w:asciiTheme="minorHAnsi" w:hAnsiTheme="minorHAnsi"/>
              </w:rPr>
            </w:pPr>
            <w:r w:rsidRPr="00F35258">
              <w:rPr>
                <w:rFonts w:asciiTheme="minorHAnsi" w:hAnsiTheme="minorHAnsi"/>
                <w:color w:val="000000"/>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88A90A5" w14:textId="77777777" w:rsidR="00304AC0" w:rsidRPr="00F35258" w:rsidRDefault="00F35258">
            <w:pPr>
              <w:spacing w:after="0"/>
              <w:rPr>
                <w:rFonts w:asciiTheme="minorHAnsi" w:hAnsiTheme="minorHAnsi"/>
              </w:rPr>
            </w:pPr>
            <w:r w:rsidRPr="00F35258">
              <w:rPr>
                <w:rFonts w:asciiTheme="minorHAnsi" w:hAnsiTheme="minorHAnsi"/>
                <w:color w:val="000000"/>
              </w:rPr>
              <w:t>Zapewnienie udokumentowanego udziału w zespole terapeutycznym:</w:t>
            </w:r>
          </w:p>
        </w:tc>
      </w:tr>
      <w:tr w:rsidR="00304AC0" w:rsidRPr="00F35258" w14:paraId="7AF3C628" w14:textId="77777777">
        <w:trPr>
          <w:trHeight w:val="45"/>
          <w:tblCellSpacing w:w="0" w:type="auto"/>
        </w:trPr>
        <w:tc>
          <w:tcPr>
            <w:tcW w:w="0" w:type="auto"/>
            <w:vMerge/>
            <w:tcBorders>
              <w:top w:val="nil"/>
              <w:bottom w:val="single" w:sz="8" w:space="0" w:color="000000"/>
              <w:right w:val="single" w:sz="8" w:space="0" w:color="000000"/>
            </w:tcBorders>
          </w:tcPr>
          <w:p w14:paraId="2CB2C1D9"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0C36557"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4313ADB2"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64FB5F80" w14:textId="77777777" w:rsidR="00304AC0" w:rsidRPr="00F35258" w:rsidRDefault="00F35258">
            <w:pPr>
              <w:spacing w:after="0"/>
              <w:rPr>
                <w:rFonts w:asciiTheme="minorHAnsi" w:hAnsiTheme="minorHAnsi"/>
              </w:rPr>
            </w:pPr>
            <w:r w:rsidRPr="00F35258">
              <w:rPr>
                <w:rFonts w:asciiTheme="minorHAnsi" w:hAnsiTheme="minorHAnsi"/>
                <w:color w:val="000000"/>
              </w:rPr>
              <w:t>1)</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A8BA98A" w14:textId="77777777" w:rsidR="00304AC0" w:rsidRPr="00F35258" w:rsidRDefault="00F35258">
            <w:pPr>
              <w:spacing w:after="0"/>
              <w:rPr>
                <w:rFonts w:asciiTheme="minorHAnsi" w:hAnsiTheme="minorHAnsi"/>
              </w:rPr>
            </w:pPr>
            <w:r w:rsidRPr="00F35258">
              <w:rPr>
                <w:rFonts w:asciiTheme="minorHAnsi" w:hAnsiTheme="minorHAnsi"/>
                <w:color w:val="000000"/>
              </w:rPr>
              <w:t>psychologa;</w:t>
            </w:r>
          </w:p>
        </w:tc>
      </w:tr>
      <w:tr w:rsidR="00304AC0" w:rsidRPr="00F35258" w14:paraId="4D2266A5" w14:textId="77777777">
        <w:trPr>
          <w:trHeight w:val="45"/>
          <w:tblCellSpacing w:w="0" w:type="auto"/>
        </w:trPr>
        <w:tc>
          <w:tcPr>
            <w:tcW w:w="0" w:type="auto"/>
            <w:vMerge/>
            <w:tcBorders>
              <w:top w:val="nil"/>
              <w:bottom w:val="single" w:sz="8" w:space="0" w:color="000000"/>
              <w:right w:val="single" w:sz="8" w:space="0" w:color="000000"/>
            </w:tcBorders>
          </w:tcPr>
          <w:p w14:paraId="7505E11E"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7D9A2E03"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1EE41B82"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30000BCA" w14:textId="77777777" w:rsidR="00304AC0" w:rsidRPr="00F35258" w:rsidRDefault="00F35258">
            <w:pPr>
              <w:spacing w:after="0"/>
              <w:rPr>
                <w:rFonts w:asciiTheme="minorHAnsi" w:hAnsiTheme="minorHAnsi"/>
              </w:rPr>
            </w:pPr>
            <w:r w:rsidRPr="00F35258">
              <w:rPr>
                <w:rFonts w:asciiTheme="minorHAnsi" w:hAnsiTheme="minorHAnsi"/>
                <w:color w:val="000000"/>
              </w:rPr>
              <w:t>2)</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CD11BC1" w14:textId="77777777" w:rsidR="00304AC0" w:rsidRPr="00F35258" w:rsidRDefault="00F35258">
            <w:pPr>
              <w:spacing w:after="0"/>
              <w:rPr>
                <w:rFonts w:asciiTheme="minorHAnsi" w:hAnsiTheme="minorHAnsi"/>
              </w:rPr>
            </w:pPr>
            <w:r w:rsidRPr="00F35258">
              <w:rPr>
                <w:rFonts w:asciiTheme="minorHAnsi" w:hAnsiTheme="minorHAnsi"/>
                <w:color w:val="000000"/>
              </w:rPr>
              <w:t>lekarza specjalisty w dziedzinie pediatrii - w przypadku leczenia dzieci i młodzieży.</w:t>
            </w:r>
          </w:p>
        </w:tc>
      </w:tr>
      <w:tr w:rsidR="00304AC0" w:rsidRPr="00F35258" w14:paraId="16BD86B8" w14:textId="77777777">
        <w:trPr>
          <w:trHeight w:val="45"/>
          <w:tblCellSpacing w:w="0" w:type="auto"/>
        </w:trPr>
        <w:tc>
          <w:tcPr>
            <w:tcW w:w="0" w:type="auto"/>
            <w:vMerge/>
            <w:tcBorders>
              <w:top w:val="nil"/>
              <w:bottom w:val="single" w:sz="8" w:space="0" w:color="000000"/>
              <w:right w:val="single" w:sz="8" w:space="0" w:color="000000"/>
            </w:tcBorders>
          </w:tcPr>
          <w:p w14:paraId="3BC8B63D"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1E040406" w14:textId="77777777" w:rsidR="00304AC0" w:rsidRPr="00F35258" w:rsidRDefault="00304AC0">
            <w:pPr>
              <w:rPr>
                <w:rFonts w:asciiTheme="minorHAnsi" w:hAnsiTheme="minorHAnsi"/>
              </w:rPr>
            </w:pPr>
          </w:p>
        </w:tc>
        <w:tc>
          <w:tcPr>
            <w:tcW w:w="2353" w:type="dxa"/>
            <w:vMerge w:val="restart"/>
            <w:tcBorders>
              <w:bottom w:val="single" w:sz="8" w:space="0" w:color="000000"/>
              <w:right w:val="single" w:sz="8" w:space="0" w:color="000000"/>
            </w:tcBorders>
            <w:tcMar>
              <w:top w:w="15" w:type="dxa"/>
              <w:left w:w="15" w:type="dxa"/>
              <w:bottom w:w="15" w:type="dxa"/>
              <w:right w:w="15" w:type="dxa"/>
            </w:tcMar>
            <w:vAlign w:val="center"/>
          </w:tcPr>
          <w:p w14:paraId="1B1B270F" w14:textId="77777777" w:rsidR="00304AC0" w:rsidRPr="00F35258" w:rsidRDefault="00F35258">
            <w:pPr>
              <w:spacing w:after="0"/>
              <w:jc w:val="center"/>
              <w:rPr>
                <w:rFonts w:asciiTheme="minorHAnsi" w:hAnsiTheme="minorHAnsi"/>
              </w:rPr>
            </w:pPr>
            <w:r w:rsidRPr="00F35258">
              <w:rPr>
                <w:rFonts w:asciiTheme="minorHAnsi" w:hAnsiTheme="minorHAnsi"/>
                <w:color w:val="000000"/>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BB62BDC" w14:textId="77777777" w:rsidR="00304AC0" w:rsidRPr="00F35258" w:rsidRDefault="00F35258">
            <w:pPr>
              <w:spacing w:after="0"/>
              <w:rPr>
                <w:rFonts w:asciiTheme="minorHAnsi" w:hAnsiTheme="minorHAnsi"/>
              </w:rPr>
            </w:pPr>
            <w:r w:rsidRPr="00F35258">
              <w:rPr>
                <w:rFonts w:asciiTheme="minorHAnsi" w:hAnsiTheme="minorHAnsi"/>
                <w:color w:val="000000"/>
              </w:rPr>
              <w:t>W miejscu udzielania świadczeń:</w:t>
            </w:r>
          </w:p>
        </w:tc>
      </w:tr>
      <w:tr w:rsidR="00304AC0" w:rsidRPr="00F35258" w14:paraId="2E9908F4" w14:textId="77777777">
        <w:trPr>
          <w:trHeight w:val="45"/>
          <w:tblCellSpacing w:w="0" w:type="auto"/>
        </w:trPr>
        <w:tc>
          <w:tcPr>
            <w:tcW w:w="0" w:type="auto"/>
            <w:vMerge/>
            <w:tcBorders>
              <w:top w:val="nil"/>
              <w:bottom w:val="single" w:sz="8" w:space="0" w:color="000000"/>
              <w:right w:val="single" w:sz="8" w:space="0" w:color="000000"/>
            </w:tcBorders>
          </w:tcPr>
          <w:p w14:paraId="7FE5F49E"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3E63EF2"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230992F9"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415811C1" w14:textId="77777777" w:rsidR="00304AC0" w:rsidRPr="00F35258" w:rsidRDefault="00F35258">
            <w:pPr>
              <w:spacing w:after="0"/>
              <w:rPr>
                <w:rFonts w:asciiTheme="minorHAnsi" w:hAnsiTheme="minorHAnsi"/>
              </w:rPr>
            </w:pPr>
            <w:r w:rsidRPr="00F35258">
              <w:rPr>
                <w:rFonts w:asciiTheme="minorHAnsi" w:hAnsiTheme="minorHAnsi"/>
                <w:color w:val="000000"/>
              </w:rPr>
              <w:t>1)</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AADF4E6"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sprzęt dostosowany do </w:t>
            </w:r>
            <w:r w:rsidRPr="00F35258">
              <w:rPr>
                <w:rFonts w:asciiTheme="minorHAnsi" w:hAnsiTheme="minorHAnsi"/>
                <w:color w:val="000000"/>
              </w:rPr>
              <w:t>pacjentów o masie ciała do 350 kg:</w:t>
            </w:r>
          </w:p>
        </w:tc>
      </w:tr>
      <w:tr w:rsidR="00304AC0" w:rsidRPr="00F35258" w14:paraId="75C5F76B" w14:textId="77777777">
        <w:trPr>
          <w:trHeight w:val="45"/>
          <w:tblCellSpacing w:w="0" w:type="auto"/>
        </w:trPr>
        <w:tc>
          <w:tcPr>
            <w:tcW w:w="0" w:type="auto"/>
            <w:vMerge/>
            <w:tcBorders>
              <w:top w:val="nil"/>
              <w:bottom w:val="single" w:sz="8" w:space="0" w:color="000000"/>
              <w:right w:val="single" w:sz="8" w:space="0" w:color="000000"/>
            </w:tcBorders>
          </w:tcPr>
          <w:p w14:paraId="3FF9339C"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63DBFA3"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19EDB37F"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4F0BDC76" w14:textId="77777777" w:rsidR="00304AC0" w:rsidRPr="00F35258" w:rsidRDefault="00304AC0">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5158618" w14:textId="77777777" w:rsidR="00304AC0" w:rsidRPr="00F35258" w:rsidRDefault="00F35258">
            <w:pPr>
              <w:spacing w:after="0"/>
              <w:rPr>
                <w:rFonts w:asciiTheme="minorHAnsi" w:hAnsiTheme="minorHAnsi"/>
              </w:rPr>
            </w:pPr>
            <w:r w:rsidRPr="00F35258">
              <w:rPr>
                <w:rFonts w:asciiTheme="minorHAnsi" w:hAnsiTheme="minorHAnsi"/>
                <w:color w:val="000000"/>
              </w:rPr>
              <w:t>a) łóżka,</w:t>
            </w:r>
          </w:p>
        </w:tc>
      </w:tr>
      <w:tr w:rsidR="00304AC0" w:rsidRPr="00F35258" w14:paraId="180C28EF" w14:textId="77777777">
        <w:trPr>
          <w:trHeight w:val="45"/>
          <w:tblCellSpacing w:w="0" w:type="auto"/>
        </w:trPr>
        <w:tc>
          <w:tcPr>
            <w:tcW w:w="0" w:type="auto"/>
            <w:vMerge/>
            <w:tcBorders>
              <w:top w:val="nil"/>
              <w:bottom w:val="single" w:sz="8" w:space="0" w:color="000000"/>
              <w:right w:val="single" w:sz="8" w:space="0" w:color="000000"/>
            </w:tcBorders>
          </w:tcPr>
          <w:p w14:paraId="46B1C69F"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2D1D9A41"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3B376F1"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76E6F8C1" w14:textId="77777777" w:rsidR="00304AC0" w:rsidRPr="00F35258" w:rsidRDefault="00304AC0">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5E1F1F6" w14:textId="77777777" w:rsidR="00304AC0" w:rsidRPr="00F35258" w:rsidRDefault="00F35258">
            <w:pPr>
              <w:spacing w:after="0"/>
              <w:rPr>
                <w:rFonts w:asciiTheme="minorHAnsi" w:hAnsiTheme="minorHAnsi"/>
              </w:rPr>
            </w:pPr>
            <w:r w:rsidRPr="00F35258">
              <w:rPr>
                <w:rFonts w:asciiTheme="minorHAnsi" w:hAnsiTheme="minorHAnsi"/>
                <w:color w:val="000000"/>
              </w:rPr>
              <w:t>b) stół operacyjny,</w:t>
            </w:r>
          </w:p>
        </w:tc>
      </w:tr>
      <w:tr w:rsidR="00304AC0" w:rsidRPr="00F35258" w14:paraId="26788933" w14:textId="77777777">
        <w:trPr>
          <w:trHeight w:val="45"/>
          <w:tblCellSpacing w:w="0" w:type="auto"/>
        </w:trPr>
        <w:tc>
          <w:tcPr>
            <w:tcW w:w="0" w:type="auto"/>
            <w:vMerge/>
            <w:tcBorders>
              <w:top w:val="nil"/>
              <w:bottom w:val="single" w:sz="8" w:space="0" w:color="000000"/>
              <w:right w:val="single" w:sz="8" w:space="0" w:color="000000"/>
            </w:tcBorders>
          </w:tcPr>
          <w:p w14:paraId="258B2601"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63DAB49"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6E0EED4"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5E3716A7" w14:textId="77777777" w:rsidR="00304AC0" w:rsidRPr="00F35258" w:rsidRDefault="00304AC0">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26CE421" w14:textId="77777777" w:rsidR="00304AC0" w:rsidRPr="00F35258" w:rsidRDefault="00F35258">
            <w:pPr>
              <w:spacing w:after="0"/>
              <w:rPr>
                <w:rFonts w:asciiTheme="minorHAnsi" w:hAnsiTheme="minorHAnsi"/>
              </w:rPr>
            </w:pPr>
            <w:r w:rsidRPr="00F35258">
              <w:rPr>
                <w:rFonts w:asciiTheme="minorHAnsi" w:hAnsiTheme="minorHAnsi"/>
                <w:color w:val="000000"/>
              </w:rPr>
              <w:t>c) siedziska,</w:t>
            </w:r>
          </w:p>
        </w:tc>
      </w:tr>
      <w:tr w:rsidR="00304AC0" w:rsidRPr="00F35258" w14:paraId="2F9B1BFE" w14:textId="77777777">
        <w:trPr>
          <w:trHeight w:val="45"/>
          <w:tblCellSpacing w:w="0" w:type="auto"/>
        </w:trPr>
        <w:tc>
          <w:tcPr>
            <w:tcW w:w="0" w:type="auto"/>
            <w:vMerge/>
            <w:tcBorders>
              <w:top w:val="nil"/>
              <w:bottom w:val="single" w:sz="8" w:space="0" w:color="000000"/>
              <w:right w:val="single" w:sz="8" w:space="0" w:color="000000"/>
            </w:tcBorders>
          </w:tcPr>
          <w:p w14:paraId="793440BE"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4A4BA59"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1E8DD5F4"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4255C184" w14:textId="77777777" w:rsidR="00304AC0" w:rsidRPr="00F35258" w:rsidRDefault="00304AC0">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EEDB08E" w14:textId="77777777" w:rsidR="00304AC0" w:rsidRPr="00F35258" w:rsidRDefault="00F35258">
            <w:pPr>
              <w:spacing w:after="0"/>
              <w:rPr>
                <w:rFonts w:asciiTheme="minorHAnsi" w:hAnsiTheme="minorHAnsi"/>
              </w:rPr>
            </w:pPr>
            <w:r w:rsidRPr="00F35258">
              <w:rPr>
                <w:rFonts w:asciiTheme="minorHAnsi" w:hAnsiTheme="minorHAnsi"/>
                <w:color w:val="000000"/>
              </w:rPr>
              <w:t>d) fotele,</w:t>
            </w:r>
          </w:p>
        </w:tc>
      </w:tr>
      <w:tr w:rsidR="00304AC0" w:rsidRPr="00F35258" w14:paraId="0AC7C214" w14:textId="77777777">
        <w:trPr>
          <w:trHeight w:val="45"/>
          <w:tblCellSpacing w:w="0" w:type="auto"/>
        </w:trPr>
        <w:tc>
          <w:tcPr>
            <w:tcW w:w="0" w:type="auto"/>
            <w:vMerge/>
            <w:tcBorders>
              <w:top w:val="nil"/>
              <w:bottom w:val="single" w:sz="8" w:space="0" w:color="000000"/>
              <w:right w:val="single" w:sz="8" w:space="0" w:color="000000"/>
            </w:tcBorders>
          </w:tcPr>
          <w:p w14:paraId="6C8DA208"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108E070B"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3B0E778"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24ACC275" w14:textId="77777777" w:rsidR="00304AC0" w:rsidRPr="00F35258" w:rsidRDefault="00304AC0">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2ACD082" w14:textId="77777777" w:rsidR="00304AC0" w:rsidRPr="00F35258" w:rsidRDefault="00F35258">
            <w:pPr>
              <w:spacing w:after="0"/>
              <w:rPr>
                <w:rFonts w:asciiTheme="minorHAnsi" w:hAnsiTheme="minorHAnsi"/>
              </w:rPr>
            </w:pPr>
            <w:r w:rsidRPr="00F35258">
              <w:rPr>
                <w:rFonts w:asciiTheme="minorHAnsi" w:hAnsiTheme="minorHAnsi"/>
                <w:color w:val="000000"/>
              </w:rPr>
              <w:t>e) krzesła,</w:t>
            </w:r>
          </w:p>
        </w:tc>
      </w:tr>
      <w:tr w:rsidR="00304AC0" w:rsidRPr="00F35258" w14:paraId="18B718AB" w14:textId="77777777">
        <w:trPr>
          <w:trHeight w:val="45"/>
          <w:tblCellSpacing w:w="0" w:type="auto"/>
        </w:trPr>
        <w:tc>
          <w:tcPr>
            <w:tcW w:w="0" w:type="auto"/>
            <w:vMerge/>
            <w:tcBorders>
              <w:top w:val="nil"/>
              <w:bottom w:val="single" w:sz="8" w:space="0" w:color="000000"/>
              <w:right w:val="single" w:sz="8" w:space="0" w:color="000000"/>
            </w:tcBorders>
          </w:tcPr>
          <w:p w14:paraId="2C6D2B3F"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7320C947"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4BD6AE3D"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05E74756" w14:textId="77777777" w:rsidR="00304AC0" w:rsidRPr="00F35258" w:rsidRDefault="00304AC0">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4A8544F" w14:textId="77777777" w:rsidR="00304AC0" w:rsidRPr="00F35258" w:rsidRDefault="00F35258">
            <w:pPr>
              <w:spacing w:after="0"/>
              <w:rPr>
                <w:rFonts w:asciiTheme="minorHAnsi" w:hAnsiTheme="minorHAnsi"/>
              </w:rPr>
            </w:pPr>
            <w:r w:rsidRPr="00F35258">
              <w:rPr>
                <w:rFonts w:asciiTheme="minorHAnsi" w:hAnsiTheme="minorHAnsi"/>
                <w:color w:val="000000"/>
              </w:rPr>
              <w:t>f) wózki transportowe,</w:t>
            </w:r>
          </w:p>
        </w:tc>
      </w:tr>
      <w:tr w:rsidR="00304AC0" w:rsidRPr="00F35258" w14:paraId="59F4F022" w14:textId="77777777">
        <w:trPr>
          <w:trHeight w:val="45"/>
          <w:tblCellSpacing w:w="0" w:type="auto"/>
        </w:trPr>
        <w:tc>
          <w:tcPr>
            <w:tcW w:w="0" w:type="auto"/>
            <w:vMerge/>
            <w:tcBorders>
              <w:top w:val="nil"/>
              <w:bottom w:val="single" w:sz="8" w:space="0" w:color="000000"/>
              <w:right w:val="single" w:sz="8" w:space="0" w:color="000000"/>
            </w:tcBorders>
          </w:tcPr>
          <w:p w14:paraId="433A13EA"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261ACFE7"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DA686DD"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2890C419" w14:textId="77777777" w:rsidR="00304AC0" w:rsidRPr="00F35258" w:rsidRDefault="00304AC0">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54BFB7A4" w14:textId="77777777" w:rsidR="00304AC0" w:rsidRPr="00F35258" w:rsidRDefault="00F35258">
            <w:pPr>
              <w:spacing w:after="0"/>
              <w:rPr>
                <w:rFonts w:asciiTheme="minorHAnsi" w:hAnsiTheme="minorHAnsi"/>
              </w:rPr>
            </w:pPr>
            <w:r w:rsidRPr="00F35258">
              <w:rPr>
                <w:rFonts w:asciiTheme="minorHAnsi" w:hAnsiTheme="minorHAnsi"/>
                <w:color w:val="000000"/>
              </w:rPr>
              <w:t>g) waga,</w:t>
            </w:r>
          </w:p>
        </w:tc>
      </w:tr>
      <w:tr w:rsidR="00304AC0" w:rsidRPr="00F35258" w14:paraId="7A84FA9A" w14:textId="77777777">
        <w:trPr>
          <w:trHeight w:val="45"/>
          <w:tblCellSpacing w:w="0" w:type="auto"/>
        </w:trPr>
        <w:tc>
          <w:tcPr>
            <w:tcW w:w="0" w:type="auto"/>
            <w:vMerge/>
            <w:tcBorders>
              <w:top w:val="nil"/>
              <w:bottom w:val="single" w:sz="8" w:space="0" w:color="000000"/>
              <w:right w:val="single" w:sz="8" w:space="0" w:color="000000"/>
            </w:tcBorders>
          </w:tcPr>
          <w:p w14:paraId="24AD3539"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23DFA2A0"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56EA293"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105FC210" w14:textId="77777777" w:rsidR="00304AC0" w:rsidRPr="00F35258" w:rsidRDefault="00304AC0">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44A49F6D" w14:textId="77777777" w:rsidR="00304AC0" w:rsidRPr="00F35258" w:rsidRDefault="00F35258">
            <w:pPr>
              <w:spacing w:after="0"/>
              <w:rPr>
                <w:rFonts w:asciiTheme="minorHAnsi" w:hAnsiTheme="minorHAnsi"/>
              </w:rPr>
            </w:pPr>
            <w:r w:rsidRPr="00F35258">
              <w:rPr>
                <w:rFonts w:asciiTheme="minorHAnsi" w:hAnsiTheme="minorHAnsi"/>
                <w:color w:val="000000"/>
              </w:rPr>
              <w:t>h) mankiety do pomiaru ciśnienia krwi;</w:t>
            </w:r>
          </w:p>
        </w:tc>
      </w:tr>
      <w:tr w:rsidR="00304AC0" w:rsidRPr="00F35258" w14:paraId="4A705D63" w14:textId="77777777">
        <w:trPr>
          <w:trHeight w:val="45"/>
          <w:tblCellSpacing w:w="0" w:type="auto"/>
        </w:trPr>
        <w:tc>
          <w:tcPr>
            <w:tcW w:w="0" w:type="auto"/>
            <w:vMerge/>
            <w:tcBorders>
              <w:top w:val="nil"/>
              <w:bottom w:val="single" w:sz="8" w:space="0" w:color="000000"/>
              <w:right w:val="single" w:sz="8" w:space="0" w:color="000000"/>
            </w:tcBorders>
          </w:tcPr>
          <w:p w14:paraId="5A8ED643"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4BEACF8"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11FE7DC3"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6B2B693F" w14:textId="77777777" w:rsidR="00304AC0" w:rsidRPr="00F35258" w:rsidRDefault="00F35258">
            <w:pPr>
              <w:spacing w:after="0"/>
              <w:rPr>
                <w:rFonts w:asciiTheme="minorHAnsi" w:hAnsiTheme="minorHAnsi"/>
              </w:rPr>
            </w:pPr>
            <w:r w:rsidRPr="00F35258">
              <w:rPr>
                <w:rFonts w:asciiTheme="minorHAnsi" w:hAnsiTheme="minorHAnsi"/>
                <w:color w:val="000000"/>
              </w:rPr>
              <w:t>2)</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B7173B2" w14:textId="77777777" w:rsidR="00304AC0" w:rsidRPr="00F35258" w:rsidRDefault="00F35258">
            <w:pPr>
              <w:spacing w:after="0"/>
              <w:rPr>
                <w:rFonts w:asciiTheme="minorHAnsi" w:hAnsiTheme="minorHAnsi"/>
              </w:rPr>
            </w:pPr>
            <w:r w:rsidRPr="00F35258">
              <w:rPr>
                <w:rFonts w:asciiTheme="minorHAnsi" w:hAnsiTheme="minorHAnsi"/>
                <w:color w:val="000000"/>
              </w:rPr>
              <w:t>tor wizyjny;</w:t>
            </w:r>
          </w:p>
        </w:tc>
      </w:tr>
      <w:tr w:rsidR="00304AC0" w:rsidRPr="00F35258" w14:paraId="755DCD7E" w14:textId="77777777">
        <w:trPr>
          <w:trHeight w:val="45"/>
          <w:tblCellSpacing w:w="0" w:type="auto"/>
        </w:trPr>
        <w:tc>
          <w:tcPr>
            <w:tcW w:w="0" w:type="auto"/>
            <w:vMerge/>
            <w:tcBorders>
              <w:top w:val="nil"/>
              <w:bottom w:val="single" w:sz="8" w:space="0" w:color="000000"/>
              <w:right w:val="single" w:sz="8" w:space="0" w:color="000000"/>
            </w:tcBorders>
          </w:tcPr>
          <w:p w14:paraId="53BB8431"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BCB34D9"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1DB75C00"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1E512672" w14:textId="77777777" w:rsidR="00304AC0" w:rsidRPr="00F35258" w:rsidRDefault="00F35258">
            <w:pPr>
              <w:spacing w:after="0"/>
              <w:rPr>
                <w:rFonts w:asciiTheme="minorHAnsi" w:hAnsiTheme="minorHAnsi"/>
              </w:rPr>
            </w:pPr>
            <w:r w:rsidRPr="00F35258">
              <w:rPr>
                <w:rFonts w:asciiTheme="minorHAnsi" w:hAnsiTheme="minorHAnsi"/>
                <w:color w:val="000000"/>
              </w:rPr>
              <w:t>3)</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A3CB0F7" w14:textId="77777777" w:rsidR="00304AC0" w:rsidRPr="00F35258" w:rsidRDefault="00F35258">
            <w:pPr>
              <w:spacing w:after="0"/>
              <w:rPr>
                <w:rFonts w:asciiTheme="minorHAnsi" w:hAnsiTheme="minorHAnsi"/>
              </w:rPr>
            </w:pPr>
            <w:r w:rsidRPr="00F35258">
              <w:rPr>
                <w:rFonts w:asciiTheme="minorHAnsi" w:hAnsiTheme="minorHAnsi"/>
                <w:color w:val="000000"/>
              </w:rPr>
              <w:t>urządzenia do elektrochirurgii - cięcia i hemostazy w trakcje operacji.</w:t>
            </w:r>
          </w:p>
        </w:tc>
      </w:tr>
      <w:tr w:rsidR="00304AC0" w:rsidRPr="00F35258" w14:paraId="6E4C8A76" w14:textId="77777777">
        <w:trPr>
          <w:trHeight w:val="45"/>
          <w:tblCellSpacing w:w="0" w:type="auto"/>
        </w:trPr>
        <w:tc>
          <w:tcPr>
            <w:tcW w:w="0" w:type="auto"/>
            <w:vMerge/>
            <w:tcBorders>
              <w:top w:val="nil"/>
              <w:bottom w:val="single" w:sz="8" w:space="0" w:color="000000"/>
              <w:right w:val="single" w:sz="8" w:space="0" w:color="000000"/>
            </w:tcBorders>
          </w:tcPr>
          <w:p w14:paraId="2AA14BD8"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08E754B2" w14:textId="77777777" w:rsidR="00304AC0" w:rsidRPr="00F35258" w:rsidRDefault="00304AC0">
            <w:pPr>
              <w:rPr>
                <w:rFonts w:asciiTheme="minorHAnsi" w:hAnsiTheme="minorHAnsi"/>
              </w:rPr>
            </w:pPr>
          </w:p>
        </w:tc>
        <w:tc>
          <w:tcPr>
            <w:tcW w:w="2353" w:type="dxa"/>
            <w:vMerge w:val="restart"/>
            <w:tcBorders>
              <w:bottom w:val="single" w:sz="8" w:space="0" w:color="000000"/>
              <w:right w:val="single" w:sz="8" w:space="0" w:color="000000"/>
            </w:tcBorders>
            <w:tcMar>
              <w:top w:w="15" w:type="dxa"/>
              <w:left w:w="15" w:type="dxa"/>
              <w:bottom w:w="15" w:type="dxa"/>
              <w:right w:w="15" w:type="dxa"/>
            </w:tcMar>
            <w:vAlign w:val="center"/>
          </w:tcPr>
          <w:p w14:paraId="2DA8DF1F" w14:textId="77777777" w:rsidR="00304AC0" w:rsidRPr="00F35258" w:rsidRDefault="00F35258">
            <w:pPr>
              <w:spacing w:after="0"/>
              <w:jc w:val="center"/>
              <w:rPr>
                <w:rFonts w:asciiTheme="minorHAnsi" w:hAnsiTheme="minorHAnsi"/>
              </w:rPr>
            </w:pPr>
            <w:r w:rsidRPr="00F35258">
              <w:rPr>
                <w:rFonts w:asciiTheme="minorHAnsi" w:hAnsiTheme="minorHAnsi"/>
                <w:color w:val="000000"/>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284736A" w14:textId="77777777" w:rsidR="00304AC0" w:rsidRPr="00F35258" w:rsidRDefault="00F35258">
            <w:pPr>
              <w:spacing w:after="0"/>
              <w:rPr>
                <w:rFonts w:asciiTheme="minorHAnsi" w:hAnsiTheme="minorHAnsi"/>
              </w:rPr>
            </w:pPr>
            <w:r w:rsidRPr="00F35258">
              <w:rPr>
                <w:rFonts w:asciiTheme="minorHAnsi" w:hAnsiTheme="minorHAnsi"/>
                <w:color w:val="000000"/>
              </w:rPr>
              <w:t>W lokalizacji:</w:t>
            </w:r>
          </w:p>
        </w:tc>
      </w:tr>
      <w:tr w:rsidR="00304AC0" w:rsidRPr="00F35258" w14:paraId="789831D9" w14:textId="77777777">
        <w:trPr>
          <w:trHeight w:val="45"/>
          <w:tblCellSpacing w:w="0" w:type="auto"/>
        </w:trPr>
        <w:tc>
          <w:tcPr>
            <w:tcW w:w="0" w:type="auto"/>
            <w:vMerge/>
            <w:tcBorders>
              <w:top w:val="nil"/>
              <w:bottom w:val="single" w:sz="8" w:space="0" w:color="000000"/>
              <w:right w:val="single" w:sz="8" w:space="0" w:color="000000"/>
            </w:tcBorders>
          </w:tcPr>
          <w:p w14:paraId="0968D2B9"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1568AE72"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BF8F778"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493AAF4E" w14:textId="77777777" w:rsidR="00304AC0" w:rsidRPr="00F35258" w:rsidRDefault="00F35258">
            <w:pPr>
              <w:spacing w:after="0"/>
              <w:rPr>
                <w:rFonts w:asciiTheme="minorHAnsi" w:hAnsiTheme="minorHAnsi"/>
              </w:rPr>
            </w:pPr>
            <w:r w:rsidRPr="00F35258">
              <w:rPr>
                <w:rFonts w:asciiTheme="minorHAnsi" w:hAnsiTheme="minorHAnsi"/>
                <w:color w:val="000000"/>
              </w:rPr>
              <w:t>1)</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B640EC9" w14:textId="77777777" w:rsidR="00304AC0" w:rsidRPr="00F35258" w:rsidRDefault="00F35258">
            <w:pPr>
              <w:spacing w:after="0"/>
              <w:rPr>
                <w:rFonts w:asciiTheme="minorHAnsi" w:hAnsiTheme="minorHAnsi"/>
              </w:rPr>
            </w:pPr>
            <w:r w:rsidRPr="00F35258">
              <w:rPr>
                <w:rFonts w:asciiTheme="minorHAnsi" w:hAnsiTheme="minorHAnsi"/>
                <w:color w:val="000000"/>
              </w:rPr>
              <w:t>OAIT;</w:t>
            </w:r>
          </w:p>
        </w:tc>
      </w:tr>
      <w:tr w:rsidR="00304AC0" w:rsidRPr="00F35258" w14:paraId="63C41D7A" w14:textId="77777777">
        <w:trPr>
          <w:trHeight w:val="45"/>
          <w:tblCellSpacing w:w="0" w:type="auto"/>
        </w:trPr>
        <w:tc>
          <w:tcPr>
            <w:tcW w:w="0" w:type="auto"/>
            <w:vMerge/>
            <w:tcBorders>
              <w:top w:val="nil"/>
              <w:bottom w:val="single" w:sz="8" w:space="0" w:color="000000"/>
              <w:right w:val="single" w:sz="8" w:space="0" w:color="000000"/>
            </w:tcBorders>
          </w:tcPr>
          <w:p w14:paraId="01BD435A"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4CD8E5D"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CDB683E"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383AF6EE" w14:textId="77777777" w:rsidR="00304AC0" w:rsidRPr="00F35258" w:rsidRDefault="00F35258">
            <w:pPr>
              <w:spacing w:after="0"/>
              <w:rPr>
                <w:rFonts w:asciiTheme="minorHAnsi" w:hAnsiTheme="minorHAnsi"/>
              </w:rPr>
            </w:pPr>
            <w:r w:rsidRPr="00F35258">
              <w:rPr>
                <w:rFonts w:asciiTheme="minorHAnsi" w:hAnsiTheme="minorHAnsi"/>
                <w:color w:val="000000"/>
              </w:rPr>
              <w:t>2)</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491FCB39" w14:textId="77777777" w:rsidR="00304AC0" w:rsidRPr="00F35258" w:rsidRDefault="00F35258">
            <w:pPr>
              <w:spacing w:after="0"/>
              <w:rPr>
                <w:rFonts w:asciiTheme="minorHAnsi" w:hAnsiTheme="minorHAnsi"/>
              </w:rPr>
            </w:pPr>
            <w:r w:rsidRPr="00F35258">
              <w:rPr>
                <w:rFonts w:asciiTheme="minorHAnsi" w:hAnsiTheme="minorHAnsi"/>
                <w:color w:val="000000"/>
              </w:rPr>
              <w:t>porada specjalistyczna - chirurgia ogólna - w przypadku leczenia osób dorosłych;</w:t>
            </w:r>
          </w:p>
        </w:tc>
      </w:tr>
      <w:tr w:rsidR="00304AC0" w:rsidRPr="00F35258" w14:paraId="5D077468" w14:textId="77777777">
        <w:trPr>
          <w:trHeight w:val="45"/>
          <w:tblCellSpacing w:w="0" w:type="auto"/>
        </w:trPr>
        <w:tc>
          <w:tcPr>
            <w:tcW w:w="0" w:type="auto"/>
            <w:vMerge/>
            <w:tcBorders>
              <w:top w:val="nil"/>
              <w:bottom w:val="single" w:sz="8" w:space="0" w:color="000000"/>
              <w:right w:val="single" w:sz="8" w:space="0" w:color="000000"/>
            </w:tcBorders>
          </w:tcPr>
          <w:p w14:paraId="75ABAE01"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63F50A7"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605ECE9"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3C5E831B" w14:textId="77777777" w:rsidR="00304AC0" w:rsidRPr="00F35258" w:rsidRDefault="00F35258">
            <w:pPr>
              <w:spacing w:after="0"/>
              <w:rPr>
                <w:rFonts w:asciiTheme="minorHAnsi" w:hAnsiTheme="minorHAnsi"/>
              </w:rPr>
            </w:pPr>
            <w:r w:rsidRPr="00F35258">
              <w:rPr>
                <w:rFonts w:asciiTheme="minorHAnsi" w:hAnsiTheme="minorHAnsi"/>
                <w:color w:val="000000"/>
              </w:rPr>
              <w:t>3)</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0D88232"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porada specjalistyczna - </w:t>
            </w:r>
            <w:r w:rsidRPr="00F35258">
              <w:rPr>
                <w:rFonts w:asciiTheme="minorHAnsi" w:hAnsiTheme="minorHAnsi"/>
                <w:color w:val="000000"/>
              </w:rPr>
              <w:t>chirurgia dziecięca - w przypadku leczenia dzieci i młodzieży;</w:t>
            </w:r>
          </w:p>
        </w:tc>
      </w:tr>
      <w:tr w:rsidR="00304AC0" w:rsidRPr="00F35258" w14:paraId="642299C4" w14:textId="77777777">
        <w:trPr>
          <w:trHeight w:val="45"/>
          <w:tblCellSpacing w:w="0" w:type="auto"/>
        </w:trPr>
        <w:tc>
          <w:tcPr>
            <w:tcW w:w="0" w:type="auto"/>
            <w:vMerge/>
            <w:tcBorders>
              <w:top w:val="nil"/>
              <w:bottom w:val="single" w:sz="8" w:space="0" w:color="000000"/>
              <w:right w:val="single" w:sz="8" w:space="0" w:color="000000"/>
            </w:tcBorders>
          </w:tcPr>
          <w:p w14:paraId="0209951F"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44AA89D9"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D771D87"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3DB4B0C4" w14:textId="77777777" w:rsidR="00304AC0" w:rsidRPr="00F35258" w:rsidRDefault="00F35258">
            <w:pPr>
              <w:spacing w:after="0"/>
              <w:rPr>
                <w:rFonts w:asciiTheme="minorHAnsi" w:hAnsiTheme="minorHAnsi"/>
              </w:rPr>
            </w:pPr>
            <w:r w:rsidRPr="00F35258">
              <w:rPr>
                <w:rFonts w:asciiTheme="minorHAnsi" w:hAnsiTheme="minorHAnsi"/>
                <w:color w:val="000000"/>
              </w:rPr>
              <w:t>4)</w:t>
            </w:r>
          </w:p>
        </w:tc>
        <w:tc>
          <w:tcPr>
            <w:tcW w:w="0" w:type="auto"/>
            <w:vMerge w:val="restart"/>
            <w:tcBorders>
              <w:bottom w:val="single" w:sz="8" w:space="0" w:color="000000"/>
              <w:right w:val="single" w:sz="8" w:space="0" w:color="000000"/>
            </w:tcBorders>
            <w:tcMar>
              <w:top w:w="15" w:type="dxa"/>
              <w:left w:w="15" w:type="dxa"/>
              <w:bottom w:w="15" w:type="dxa"/>
              <w:right w:w="15" w:type="dxa"/>
            </w:tcMar>
            <w:vAlign w:val="center"/>
          </w:tcPr>
          <w:p w14:paraId="57EE182F" w14:textId="77777777" w:rsidR="00304AC0" w:rsidRPr="00F35258" w:rsidRDefault="00F35258">
            <w:pPr>
              <w:spacing w:after="0"/>
              <w:rPr>
                <w:rFonts w:asciiTheme="minorHAnsi" w:hAnsiTheme="minorHAnsi"/>
              </w:rPr>
            </w:pPr>
            <w:r w:rsidRPr="00F35258">
              <w:rPr>
                <w:rFonts w:asciiTheme="minorHAnsi" w:hAnsiTheme="minorHAnsi"/>
                <w:color w:val="000000"/>
              </w:rPr>
              <w:t>Prezes Funduszu prowadzi rejestr zabiegów chirurgicznego leczenia otyłości dostępny za pomocą aplikacji internetowej.</w:t>
            </w:r>
          </w:p>
        </w:tc>
      </w:tr>
      <w:tr w:rsidR="00304AC0" w:rsidRPr="00F35258" w14:paraId="5EDCF49C" w14:textId="77777777">
        <w:trPr>
          <w:trHeight w:val="45"/>
          <w:tblCellSpacing w:w="0" w:type="auto"/>
        </w:trPr>
        <w:tc>
          <w:tcPr>
            <w:tcW w:w="0" w:type="auto"/>
            <w:vMerge/>
            <w:tcBorders>
              <w:top w:val="nil"/>
              <w:bottom w:val="single" w:sz="8" w:space="0" w:color="000000"/>
              <w:right w:val="single" w:sz="8" w:space="0" w:color="000000"/>
            </w:tcBorders>
          </w:tcPr>
          <w:p w14:paraId="1E71D41D"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0FE32332"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17C9F3A8" w14:textId="77777777" w:rsidR="00304AC0" w:rsidRPr="00F35258" w:rsidRDefault="00304AC0">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39953A3D"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2CE81792" w14:textId="77777777" w:rsidR="00304AC0" w:rsidRPr="00F35258" w:rsidRDefault="00304AC0">
            <w:pPr>
              <w:rPr>
                <w:rFonts w:asciiTheme="minorHAnsi" w:hAnsiTheme="minorHAnsi"/>
              </w:rPr>
            </w:pPr>
          </w:p>
        </w:tc>
      </w:tr>
      <w:tr w:rsidR="00304AC0" w:rsidRPr="00F35258" w14:paraId="6D2BE931"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5DA0E3D4" w14:textId="77777777" w:rsidR="00304AC0" w:rsidRPr="00F35258" w:rsidRDefault="00F35258">
            <w:pPr>
              <w:spacing w:after="0"/>
              <w:jc w:val="center"/>
              <w:rPr>
                <w:rFonts w:asciiTheme="minorHAnsi" w:hAnsiTheme="minorHAnsi"/>
              </w:rPr>
            </w:pPr>
            <w:r w:rsidRPr="00F35258">
              <w:rPr>
                <w:rFonts w:asciiTheme="minorHAnsi" w:hAnsiTheme="minorHAnsi"/>
                <w:color w:val="000000"/>
              </w:rPr>
              <w:t>45</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00513015"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Profilaktyczne usunięcie jajników i jajowodów </w:t>
            </w:r>
            <w:r w:rsidRPr="00F35258">
              <w:rPr>
                <w:rFonts w:asciiTheme="minorHAnsi" w:hAnsiTheme="minorHAnsi"/>
                <w:b/>
                <w:color w:val="000000"/>
              </w:rPr>
              <w:t>redukujące ryzyko raka jajników i jajowodów u nosicielek patogennych mutacji w genach BRCA1/BRCA2</w:t>
            </w:r>
            <w:r w:rsidRPr="00F35258">
              <w:rPr>
                <w:rFonts w:asciiTheme="minorHAnsi" w:hAnsiTheme="minorHAnsi"/>
                <w:color w:val="000000"/>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5AE56F7" w14:textId="77777777" w:rsidR="00304AC0" w:rsidRPr="00F35258" w:rsidRDefault="00F35258">
            <w:pPr>
              <w:spacing w:after="0"/>
              <w:rPr>
                <w:rFonts w:asciiTheme="minorHAnsi" w:hAnsiTheme="minorHAnsi"/>
              </w:rPr>
            </w:pPr>
            <w:r w:rsidRPr="00F35258">
              <w:rPr>
                <w:rFonts w:asciiTheme="minorHAnsi" w:hAnsiTheme="minorHAnsi"/>
                <w:color w:val="000000"/>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C4B2A8E" w14:textId="77777777" w:rsidR="00304AC0" w:rsidRPr="00F35258" w:rsidRDefault="00F35258">
            <w:pPr>
              <w:spacing w:after="0"/>
              <w:rPr>
                <w:rFonts w:asciiTheme="minorHAnsi" w:hAnsiTheme="minorHAnsi"/>
              </w:rPr>
            </w:pPr>
            <w:r w:rsidRPr="00F35258">
              <w:rPr>
                <w:rFonts w:asciiTheme="minorHAnsi" w:hAnsiTheme="minorHAnsi"/>
                <w:color w:val="000000"/>
              </w:rPr>
              <w:t>1. Świadczeniodawca posiada w strukturze podmiotu leczniczego w lokalizacji:</w:t>
            </w:r>
          </w:p>
          <w:p w14:paraId="7AAC763B" w14:textId="77777777" w:rsidR="00304AC0" w:rsidRPr="00F35258" w:rsidRDefault="00F35258">
            <w:pPr>
              <w:spacing w:before="25" w:after="0"/>
              <w:rPr>
                <w:rFonts w:asciiTheme="minorHAnsi" w:hAnsiTheme="minorHAnsi"/>
              </w:rPr>
            </w:pPr>
            <w:r w:rsidRPr="00F35258">
              <w:rPr>
                <w:rFonts w:asciiTheme="minorHAnsi" w:hAnsiTheme="minorHAnsi"/>
                <w:color w:val="000000"/>
              </w:rPr>
              <w:t>1) oddział o profilu ginekologia onkologiczna;</w:t>
            </w:r>
          </w:p>
          <w:p w14:paraId="45409DCF" w14:textId="77777777" w:rsidR="00304AC0" w:rsidRPr="00F35258" w:rsidRDefault="00F35258">
            <w:pPr>
              <w:spacing w:before="25" w:after="0"/>
              <w:rPr>
                <w:rFonts w:asciiTheme="minorHAnsi" w:hAnsiTheme="minorHAnsi"/>
              </w:rPr>
            </w:pPr>
            <w:r w:rsidRPr="00F35258">
              <w:rPr>
                <w:rFonts w:asciiTheme="minorHAnsi" w:hAnsiTheme="minorHAnsi"/>
                <w:color w:val="000000"/>
              </w:rPr>
              <w:t>2) blok operacyjny;</w:t>
            </w:r>
          </w:p>
          <w:p w14:paraId="5AF2E91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w:t>
            </w:r>
            <w:proofErr w:type="spellStart"/>
            <w:r w:rsidRPr="00F35258">
              <w:rPr>
                <w:rFonts w:asciiTheme="minorHAnsi" w:hAnsiTheme="minorHAnsi"/>
                <w:color w:val="000000"/>
              </w:rPr>
              <w:t>OAiT</w:t>
            </w:r>
            <w:proofErr w:type="spellEnd"/>
            <w:r w:rsidRPr="00F35258">
              <w:rPr>
                <w:rFonts w:asciiTheme="minorHAnsi" w:hAnsiTheme="minorHAnsi"/>
                <w:color w:val="000000"/>
              </w:rPr>
              <w:t>.</w:t>
            </w:r>
          </w:p>
          <w:p w14:paraId="33E4D77F" w14:textId="77777777" w:rsidR="00304AC0" w:rsidRPr="00F35258" w:rsidRDefault="00F35258">
            <w:pPr>
              <w:spacing w:before="25" w:after="0"/>
              <w:rPr>
                <w:rFonts w:asciiTheme="minorHAnsi" w:hAnsiTheme="minorHAnsi"/>
              </w:rPr>
            </w:pPr>
            <w:r w:rsidRPr="00F35258">
              <w:rPr>
                <w:rFonts w:asciiTheme="minorHAnsi" w:hAnsiTheme="minorHAnsi"/>
                <w:color w:val="000000"/>
              </w:rPr>
              <w:t>2. Świadczeniodawca udziela świadczenia świadczeniobiorcy, który spełnia warunki kwalifikacji do świadczenia, bez względu na jego wiek.</w:t>
            </w:r>
          </w:p>
        </w:tc>
      </w:tr>
      <w:tr w:rsidR="00304AC0" w:rsidRPr="00F35258" w14:paraId="34F43667" w14:textId="77777777">
        <w:trPr>
          <w:trHeight w:val="45"/>
          <w:tblCellSpacing w:w="0" w:type="auto"/>
        </w:trPr>
        <w:tc>
          <w:tcPr>
            <w:tcW w:w="0" w:type="auto"/>
            <w:vMerge/>
            <w:tcBorders>
              <w:top w:val="nil"/>
              <w:bottom w:val="single" w:sz="8" w:space="0" w:color="000000"/>
              <w:right w:val="single" w:sz="8" w:space="0" w:color="000000"/>
            </w:tcBorders>
          </w:tcPr>
          <w:p w14:paraId="489DF6A2"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F0B8C2D"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90D86B2" w14:textId="77777777" w:rsidR="00304AC0" w:rsidRPr="00F35258" w:rsidRDefault="00F35258">
            <w:pPr>
              <w:spacing w:after="0"/>
              <w:rPr>
                <w:rFonts w:asciiTheme="minorHAnsi" w:hAnsiTheme="minorHAnsi"/>
              </w:rPr>
            </w:pPr>
            <w:r w:rsidRPr="00F35258">
              <w:rPr>
                <w:rFonts w:asciiTheme="minorHAnsi" w:hAnsiTheme="minorHAnsi"/>
                <w:color w:val="000000"/>
              </w:rPr>
              <w:t>Warunki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6F52752"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Świadczenie jest udzielane świadczeniobiorcy z </w:t>
            </w:r>
            <w:r w:rsidRPr="00F35258">
              <w:rPr>
                <w:rFonts w:asciiTheme="minorHAnsi" w:hAnsiTheme="minorHAnsi"/>
                <w:color w:val="000000"/>
              </w:rPr>
              <w:t xml:space="preserve">rozpoznaniem patogennej mutacji konstytucyjnej w genach BRCA1/BRCA2, który wyraził świadomą zgodę na </w:t>
            </w:r>
            <w:r w:rsidRPr="00F35258">
              <w:rPr>
                <w:rFonts w:asciiTheme="minorHAnsi" w:hAnsiTheme="minorHAnsi"/>
                <w:color w:val="000000"/>
              </w:rPr>
              <w:lastRenderedPageBreak/>
              <w:t>zabieg i względem którego pozytywną opinię w sprawie zasadności wykonania zabiegu wyraził wielodyscyplinarny zespół.</w:t>
            </w:r>
          </w:p>
          <w:p w14:paraId="05F2214D" w14:textId="77777777" w:rsidR="00304AC0" w:rsidRPr="00F35258" w:rsidRDefault="00F35258">
            <w:pPr>
              <w:spacing w:before="25" w:after="0"/>
              <w:rPr>
                <w:rFonts w:asciiTheme="minorHAnsi" w:hAnsiTheme="minorHAnsi"/>
              </w:rPr>
            </w:pPr>
            <w:r w:rsidRPr="00F35258">
              <w:rPr>
                <w:rFonts w:asciiTheme="minorHAnsi" w:hAnsiTheme="minorHAnsi"/>
                <w:color w:val="000000"/>
              </w:rPr>
              <w:t>2. Kwalifikacja może nastąpić wyłącznie na podstawie wyniku badania genetycznego stwierdzającego obecność mutacji patogennej BRCA1/BRCA2, potwierdzonego w badaniu materiału biologicznego z drugiego niezależnego pobrania.</w:t>
            </w:r>
          </w:p>
        </w:tc>
      </w:tr>
      <w:tr w:rsidR="00304AC0" w:rsidRPr="00F35258" w14:paraId="685715AA" w14:textId="77777777">
        <w:trPr>
          <w:trHeight w:val="45"/>
          <w:tblCellSpacing w:w="0" w:type="auto"/>
        </w:trPr>
        <w:tc>
          <w:tcPr>
            <w:tcW w:w="0" w:type="auto"/>
            <w:vMerge/>
            <w:tcBorders>
              <w:top w:val="nil"/>
              <w:bottom w:val="single" w:sz="8" w:space="0" w:color="000000"/>
              <w:right w:val="single" w:sz="8" w:space="0" w:color="000000"/>
            </w:tcBorders>
          </w:tcPr>
          <w:p w14:paraId="17D7E670"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0B00212"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B4C4CE6" w14:textId="77777777" w:rsidR="00304AC0" w:rsidRPr="00F35258" w:rsidRDefault="00F35258">
            <w:pPr>
              <w:spacing w:after="0"/>
              <w:rPr>
                <w:rFonts w:asciiTheme="minorHAnsi" w:hAnsiTheme="minorHAnsi"/>
              </w:rPr>
            </w:pPr>
            <w:r w:rsidRPr="00F35258">
              <w:rPr>
                <w:rFonts w:asciiTheme="minorHAnsi" w:hAnsiTheme="minorHAnsi"/>
                <w:color w:val="000000"/>
              </w:rPr>
              <w:t>Zakres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92EDDAA" w14:textId="77777777" w:rsidR="00304AC0" w:rsidRPr="00F35258" w:rsidRDefault="00F35258">
            <w:pPr>
              <w:spacing w:after="0"/>
              <w:rPr>
                <w:rFonts w:asciiTheme="minorHAnsi" w:hAnsiTheme="minorHAnsi"/>
              </w:rPr>
            </w:pPr>
            <w:r w:rsidRPr="00F35258">
              <w:rPr>
                <w:rFonts w:asciiTheme="minorHAnsi" w:hAnsiTheme="minorHAnsi"/>
                <w:color w:val="000000"/>
              </w:rPr>
              <w:t>Świadczenie obejmuje:</w:t>
            </w:r>
          </w:p>
          <w:p w14:paraId="65FA688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procedurę </w:t>
            </w:r>
            <w:r w:rsidRPr="00F35258">
              <w:rPr>
                <w:rFonts w:asciiTheme="minorHAnsi" w:hAnsiTheme="minorHAnsi"/>
                <w:color w:val="000000"/>
              </w:rPr>
              <w:t>profilaktycznego usunięcia jajników i jajowodów;</w:t>
            </w:r>
          </w:p>
          <w:p w14:paraId="5288A522" w14:textId="77777777" w:rsidR="00304AC0" w:rsidRPr="00F35258" w:rsidRDefault="00F35258">
            <w:pPr>
              <w:spacing w:before="25" w:after="0"/>
              <w:rPr>
                <w:rFonts w:asciiTheme="minorHAnsi" w:hAnsiTheme="minorHAnsi"/>
              </w:rPr>
            </w:pPr>
            <w:r w:rsidRPr="00F35258">
              <w:rPr>
                <w:rFonts w:asciiTheme="minorHAnsi" w:hAnsiTheme="minorHAnsi"/>
                <w:color w:val="000000"/>
              </w:rPr>
              <w:t>2) znieczulenie do zabiegu;</w:t>
            </w:r>
          </w:p>
          <w:p w14:paraId="5F33FBFE" w14:textId="77777777" w:rsidR="00304AC0" w:rsidRPr="00F35258" w:rsidRDefault="00F35258">
            <w:pPr>
              <w:spacing w:before="25" w:after="0"/>
              <w:rPr>
                <w:rFonts w:asciiTheme="minorHAnsi" w:hAnsiTheme="minorHAnsi"/>
              </w:rPr>
            </w:pPr>
            <w:r w:rsidRPr="00F35258">
              <w:rPr>
                <w:rFonts w:asciiTheme="minorHAnsi" w:hAnsiTheme="minorHAnsi"/>
                <w:color w:val="000000"/>
              </w:rPr>
              <w:t>3) opiekę przed- i pooperacyjną.</w:t>
            </w:r>
          </w:p>
        </w:tc>
      </w:tr>
      <w:tr w:rsidR="00304AC0" w:rsidRPr="00F35258" w14:paraId="3940CD5F" w14:textId="77777777">
        <w:trPr>
          <w:trHeight w:val="45"/>
          <w:tblCellSpacing w:w="0" w:type="auto"/>
        </w:trPr>
        <w:tc>
          <w:tcPr>
            <w:tcW w:w="0" w:type="auto"/>
            <w:vMerge/>
            <w:tcBorders>
              <w:top w:val="nil"/>
              <w:bottom w:val="single" w:sz="8" w:space="0" w:color="000000"/>
              <w:right w:val="single" w:sz="8" w:space="0" w:color="000000"/>
            </w:tcBorders>
          </w:tcPr>
          <w:p w14:paraId="6FE70527"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0CBDA6AD"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2AFF7EA"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3C6A746" w14:textId="77777777" w:rsidR="00304AC0" w:rsidRPr="00F35258" w:rsidRDefault="00F35258">
            <w:pPr>
              <w:spacing w:after="0"/>
              <w:rPr>
                <w:rFonts w:asciiTheme="minorHAnsi" w:hAnsiTheme="minorHAnsi"/>
              </w:rPr>
            </w:pPr>
            <w:r w:rsidRPr="00F35258">
              <w:rPr>
                <w:rFonts w:asciiTheme="minorHAnsi" w:hAnsiTheme="minorHAnsi"/>
                <w:color w:val="000000"/>
              </w:rPr>
              <w:t>W trakcie zabiegu:</w:t>
            </w:r>
          </w:p>
          <w:p w14:paraId="470BE50C"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dwóch lekarzy specjalistów w dziedzinie ginekologii onkologicznej, z których każdy przeprowadził co </w:t>
            </w:r>
            <w:r w:rsidRPr="00F35258">
              <w:rPr>
                <w:rFonts w:asciiTheme="minorHAnsi" w:hAnsiTheme="minorHAnsi"/>
                <w:color w:val="000000"/>
              </w:rPr>
              <w:t>najmniej 50 samodzielnych procesów leczniczych (każdy z zakresu ginekologii onkologicznej) w okresie ostatnich 24 miesięcy, lub</w:t>
            </w:r>
          </w:p>
          <w:p w14:paraId="2E5ED52D"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lekarz specjalista w dziedzinie chirurgii onkologicznej oraz lekarz specjalista w dziedzinie ginekologii onkologicznej, z których każdy przeprowadził co najmniej 50 samodzielnych procesów leczniczych (każdy z </w:t>
            </w:r>
            <w:r w:rsidRPr="00F35258">
              <w:rPr>
                <w:rFonts w:asciiTheme="minorHAnsi" w:hAnsiTheme="minorHAnsi"/>
                <w:color w:val="000000"/>
              </w:rPr>
              <w:lastRenderedPageBreak/>
              <w:t>zakresu ginekologii onkologicznej) w okresie ostatnich 24 miesięcy;</w:t>
            </w:r>
          </w:p>
          <w:p w14:paraId="0724F4B2" w14:textId="77777777" w:rsidR="00304AC0" w:rsidRPr="00F35258" w:rsidRDefault="00F35258">
            <w:pPr>
              <w:spacing w:before="25" w:after="0"/>
              <w:rPr>
                <w:rFonts w:asciiTheme="minorHAnsi" w:hAnsiTheme="minorHAnsi"/>
              </w:rPr>
            </w:pPr>
            <w:r w:rsidRPr="00F35258">
              <w:rPr>
                <w:rFonts w:asciiTheme="minorHAnsi" w:hAnsiTheme="minorHAnsi"/>
                <w:color w:val="000000"/>
              </w:rPr>
              <w:t>3) pielęgniarka posiadająca tytuł specjalisty w dziedzinie pielęgniarstwa operacyjnego lub po kursie kwalifikacyjnym w dziedzinie pielęgniarstwa operacyjnego, lub posiadająca co najmniej dwuletnie udokumentowane doświadczenie w instrumentowaniu do zabiegów;</w:t>
            </w:r>
          </w:p>
          <w:p w14:paraId="2FCBFFDF" w14:textId="77777777" w:rsidR="00304AC0" w:rsidRPr="00F35258" w:rsidRDefault="00F35258">
            <w:pPr>
              <w:spacing w:before="25" w:after="0"/>
              <w:rPr>
                <w:rFonts w:asciiTheme="minorHAnsi" w:hAnsiTheme="minorHAnsi"/>
              </w:rPr>
            </w:pPr>
            <w:r w:rsidRPr="00F35258">
              <w:rPr>
                <w:rFonts w:asciiTheme="minorHAnsi" w:hAnsiTheme="minorHAnsi"/>
                <w:color w:val="000000"/>
              </w:rPr>
              <w:t>4) lekarz specjalista w dziedzinie anestezjologii lub anestezjologii i reanimacji, lub anestezjologii i intensywnej terapii;</w:t>
            </w:r>
          </w:p>
          <w:p w14:paraId="4023D21F" w14:textId="77777777" w:rsidR="00304AC0" w:rsidRPr="00F35258" w:rsidRDefault="00F35258">
            <w:pPr>
              <w:spacing w:before="25" w:after="0"/>
              <w:rPr>
                <w:rFonts w:asciiTheme="minorHAnsi" w:hAnsiTheme="minorHAnsi"/>
              </w:rPr>
            </w:pPr>
            <w:r w:rsidRPr="00F35258">
              <w:rPr>
                <w:rFonts w:asciiTheme="minorHAnsi" w:hAnsiTheme="minorHAnsi"/>
                <w:color w:val="000000"/>
              </w:rPr>
              <w:t>5) pielęgniarka posiadająca tytuł specjalisty w dziedzinie pielęgniarstwa anestezjologicznego i intensywnej opieki lub po kursie kwalifikacyjnym w dziedzinie pielęgniarstwa anestezjologicznego i intensywnej opieki.</w:t>
            </w:r>
          </w:p>
        </w:tc>
      </w:tr>
      <w:tr w:rsidR="00304AC0" w:rsidRPr="00F35258" w14:paraId="5A761FBE" w14:textId="77777777">
        <w:trPr>
          <w:trHeight w:val="45"/>
          <w:tblCellSpacing w:w="0" w:type="auto"/>
        </w:trPr>
        <w:tc>
          <w:tcPr>
            <w:tcW w:w="0" w:type="auto"/>
            <w:vMerge/>
            <w:tcBorders>
              <w:top w:val="nil"/>
              <w:bottom w:val="single" w:sz="8" w:space="0" w:color="000000"/>
              <w:right w:val="single" w:sz="8" w:space="0" w:color="000000"/>
            </w:tcBorders>
          </w:tcPr>
          <w:p w14:paraId="061394C0"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83E380E"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5F954AA" w14:textId="77777777" w:rsidR="00304AC0" w:rsidRPr="00F35258" w:rsidRDefault="00F35258">
            <w:pPr>
              <w:spacing w:after="0"/>
              <w:rPr>
                <w:rFonts w:asciiTheme="minorHAnsi" w:hAnsiTheme="minorHAnsi"/>
              </w:rPr>
            </w:pPr>
            <w:r w:rsidRPr="00F35258">
              <w:rPr>
                <w:rFonts w:asciiTheme="minorHAnsi" w:hAnsiTheme="minorHAnsi"/>
                <w:color w:val="000000"/>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931E6F6" w14:textId="77777777" w:rsidR="00304AC0" w:rsidRPr="00F35258" w:rsidRDefault="00F35258">
            <w:pPr>
              <w:spacing w:after="0"/>
              <w:rPr>
                <w:rFonts w:asciiTheme="minorHAnsi" w:hAnsiTheme="minorHAnsi"/>
              </w:rPr>
            </w:pPr>
            <w:r w:rsidRPr="00F35258">
              <w:rPr>
                <w:rFonts w:asciiTheme="minorHAnsi" w:hAnsiTheme="minorHAnsi"/>
                <w:color w:val="000000"/>
              </w:rPr>
              <w:t>Histopatologiczne badanie śródoperacyjne - dostęp.</w:t>
            </w:r>
          </w:p>
        </w:tc>
      </w:tr>
      <w:tr w:rsidR="00304AC0" w:rsidRPr="00F35258" w14:paraId="0E5236C3" w14:textId="77777777">
        <w:trPr>
          <w:trHeight w:val="45"/>
          <w:tblCellSpacing w:w="0" w:type="auto"/>
        </w:trPr>
        <w:tc>
          <w:tcPr>
            <w:tcW w:w="0" w:type="auto"/>
            <w:vMerge/>
            <w:tcBorders>
              <w:top w:val="nil"/>
              <w:bottom w:val="single" w:sz="8" w:space="0" w:color="000000"/>
              <w:right w:val="single" w:sz="8" w:space="0" w:color="000000"/>
            </w:tcBorders>
          </w:tcPr>
          <w:p w14:paraId="00AC9498"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77CD3327"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6305842" w14:textId="77777777" w:rsidR="00304AC0" w:rsidRPr="00F35258" w:rsidRDefault="00F35258">
            <w:pPr>
              <w:spacing w:after="0"/>
              <w:rPr>
                <w:rFonts w:asciiTheme="minorHAnsi" w:hAnsiTheme="minorHAnsi"/>
              </w:rPr>
            </w:pPr>
            <w:r w:rsidRPr="00F35258">
              <w:rPr>
                <w:rFonts w:asciiTheme="minorHAnsi" w:hAnsiTheme="minorHAnsi"/>
                <w:color w:val="000000"/>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7B68902"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Do świadczenia kwalifikuje wielodyscyplinarny zespół, w skład którego wchodzi: psycholog, lekarz specjalista z dziedziny genetyki klinicznej, </w:t>
            </w:r>
            <w:r w:rsidRPr="00F35258">
              <w:rPr>
                <w:rFonts w:asciiTheme="minorHAnsi" w:hAnsiTheme="minorHAnsi"/>
                <w:color w:val="000000"/>
              </w:rPr>
              <w:t>lekarz specjalista z dziedziny onkologii klinicznej oraz lekarz specjalista z dziedziny chirurgii onkologicznej lub ginekologii onkologicznej.</w:t>
            </w:r>
          </w:p>
          <w:p w14:paraId="10B2F1F0"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2. Wielodyscyplinarny zespół kwalifikujący do świadczenia, przy ocenie wieku, w jakim należy wykonać świadczenie profilaktycznego usunięcia jajników i jajowodów, bierze pod uwagę:</w:t>
            </w:r>
          </w:p>
          <w:p w14:paraId="3BF8405B" w14:textId="77777777" w:rsidR="00304AC0" w:rsidRPr="00F35258" w:rsidRDefault="00F35258">
            <w:pPr>
              <w:spacing w:before="25" w:after="0"/>
              <w:rPr>
                <w:rFonts w:asciiTheme="minorHAnsi" w:hAnsiTheme="minorHAnsi"/>
              </w:rPr>
            </w:pPr>
            <w:r w:rsidRPr="00F35258">
              <w:rPr>
                <w:rFonts w:asciiTheme="minorHAnsi" w:hAnsiTheme="minorHAnsi"/>
                <w:color w:val="000000"/>
              </w:rPr>
              <w:t>1) typ mutacji;</w:t>
            </w:r>
          </w:p>
          <w:p w14:paraId="3DC9B76E" w14:textId="77777777" w:rsidR="00304AC0" w:rsidRPr="00F35258" w:rsidRDefault="00F35258">
            <w:pPr>
              <w:spacing w:before="25" w:after="0"/>
              <w:rPr>
                <w:rFonts w:asciiTheme="minorHAnsi" w:hAnsiTheme="minorHAnsi"/>
              </w:rPr>
            </w:pPr>
            <w:r w:rsidRPr="00F35258">
              <w:rPr>
                <w:rFonts w:asciiTheme="minorHAnsi" w:hAnsiTheme="minorHAnsi"/>
                <w:color w:val="000000"/>
              </w:rPr>
              <w:t>2) preferencje świadczeniobiorcy kwalifikowanego do świadczenia;</w:t>
            </w:r>
          </w:p>
          <w:p w14:paraId="7E8EBEAA" w14:textId="77777777" w:rsidR="00304AC0" w:rsidRPr="00F35258" w:rsidRDefault="00F35258">
            <w:pPr>
              <w:spacing w:before="25" w:after="0"/>
              <w:rPr>
                <w:rFonts w:asciiTheme="minorHAnsi" w:hAnsiTheme="minorHAnsi"/>
              </w:rPr>
            </w:pPr>
            <w:r w:rsidRPr="00F35258">
              <w:rPr>
                <w:rFonts w:asciiTheme="minorHAnsi" w:hAnsiTheme="minorHAnsi"/>
                <w:color w:val="000000"/>
              </w:rPr>
              <w:t>3) plany prokreacyjne świadczeniobiorcy kwalifikowanego do świadczenia;</w:t>
            </w:r>
          </w:p>
          <w:p w14:paraId="45357971" w14:textId="77777777" w:rsidR="00304AC0" w:rsidRPr="00F35258" w:rsidRDefault="00F35258">
            <w:pPr>
              <w:spacing w:before="25" w:after="0"/>
              <w:rPr>
                <w:rFonts w:asciiTheme="minorHAnsi" w:hAnsiTheme="minorHAnsi"/>
              </w:rPr>
            </w:pPr>
            <w:r w:rsidRPr="00F35258">
              <w:rPr>
                <w:rFonts w:asciiTheme="minorHAnsi" w:hAnsiTheme="minorHAnsi"/>
                <w:color w:val="000000"/>
              </w:rPr>
              <w:t>4) wywiad rodzinny.</w:t>
            </w:r>
          </w:p>
          <w:p w14:paraId="2F80BD4B" w14:textId="77777777" w:rsidR="00304AC0" w:rsidRPr="00F35258" w:rsidRDefault="00F35258">
            <w:pPr>
              <w:spacing w:before="25" w:after="0"/>
              <w:rPr>
                <w:rFonts w:asciiTheme="minorHAnsi" w:hAnsiTheme="minorHAnsi"/>
              </w:rPr>
            </w:pPr>
            <w:r w:rsidRPr="00F35258">
              <w:rPr>
                <w:rFonts w:asciiTheme="minorHAnsi" w:hAnsiTheme="minorHAnsi"/>
                <w:color w:val="000000"/>
              </w:rPr>
              <w:t>3. Wielodyscyplinarny zespół kwalifikujący do świadczenia wydaje opinię w oparciu o:</w:t>
            </w:r>
          </w:p>
          <w:p w14:paraId="78EAA688" w14:textId="77777777" w:rsidR="00304AC0" w:rsidRPr="00F35258" w:rsidRDefault="00F35258">
            <w:pPr>
              <w:spacing w:before="25" w:after="0"/>
              <w:rPr>
                <w:rFonts w:asciiTheme="minorHAnsi" w:hAnsiTheme="minorHAnsi"/>
              </w:rPr>
            </w:pPr>
            <w:r w:rsidRPr="00F35258">
              <w:rPr>
                <w:rFonts w:asciiTheme="minorHAnsi" w:hAnsiTheme="minorHAnsi"/>
                <w:color w:val="000000"/>
              </w:rPr>
              <w:t>1) wynik badania rezonansu magnetycznego piersi oraz jajników i jajowodów (nie starszy niż 12 miesięcy);</w:t>
            </w:r>
          </w:p>
          <w:p w14:paraId="5D03A9C3" w14:textId="77777777" w:rsidR="00304AC0" w:rsidRPr="00F35258" w:rsidRDefault="00F35258">
            <w:pPr>
              <w:spacing w:before="25" w:after="0"/>
              <w:rPr>
                <w:rFonts w:asciiTheme="minorHAnsi" w:hAnsiTheme="minorHAnsi"/>
              </w:rPr>
            </w:pPr>
            <w:r w:rsidRPr="00F35258">
              <w:rPr>
                <w:rFonts w:asciiTheme="minorHAnsi" w:hAnsiTheme="minorHAnsi"/>
                <w:color w:val="000000"/>
              </w:rPr>
              <w:t>2) oznaczenie antygenu CA125 (nie starsze niż 6 miesięcy).</w:t>
            </w:r>
          </w:p>
          <w:p w14:paraId="70948F81" w14:textId="77777777" w:rsidR="00304AC0" w:rsidRPr="00F35258" w:rsidRDefault="00F35258">
            <w:pPr>
              <w:spacing w:before="25" w:after="0"/>
              <w:rPr>
                <w:rFonts w:asciiTheme="minorHAnsi" w:hAnsiTheme="minorHAnsi"/>
              </w:rPr>
            </w:pPr>
            <w:r w:rsidRPr="00F35258">
              <w:rPr>
                <w:rFonts w:asciiTheme="minorHAnsi" w:hAnsiTheme="minorHAnsi"/>
                <w:color w:val="000000"/>
              </w:rPr>
              <w:t>4. Wielodyscyplinarny zespół podczas posiedzenia przeprowadza rozmowę ze świadczeniobiorcą kwalifikowanym do świadczenia, celem wydania opinii w sprawie zasadności wykonania zabiegu, mając na względzie preferencje świadczeniobiorcy kwalifikowanego do świadczenia.</w:t>
            </w:r>
          </w:p>
        </w:tc>
      </w:tr>
      <w:tr w:rsidR="00304AC0" w:rsidRPr="00F35258" w14:paraId="02701BF6"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030B83BA" w14:textId="77777777" w:rsidR="00304AC0" w:rsidRPr="00F35258" w:rsidRDefault="00F35258">
            <w:pPr>
              <w:spacing w:after="0"/>
              <w:jc w:val="center"/>
              <w:rPr>
                <w:rFonts w:asciiTheme="minorHAnsi" w:hAnsiTheme="minorHAnsi"/>
              </w:rPr>
            </w:pPr>
            <w:r w:rsidRPr="00F35258">
              <w:rPr>
                <w:rFonts w:asciiTheme="minorHAnsi" w:hAnsiTheme="minorHAnsi"/>
                <w:color w:val="000000"/>
              </w:rPr>
              <w:lastRenderedPageBreak/>
              <w:t>46</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6BC9227A"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Profilaktyczna mastektomia</w:t>
            </w:r>
            <w:r w:rsidRPr="00F35258">
              <w:rPr>
                <w:rFonts w:asciiTheme="minorHAnsi" w:hAnsiTheme="minorHAnsi"/>
                <w:color w:val="000000"/>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E3C8D19" w14:textId="77777777" w:rsidR="00304AC0" w:rsidRPr="00F35258" w:rsidRDefault="00F35258">
            <w:pPr>
              <w:spacing w:after="0"/>
              <w:rPr>
                <w:rFonts w:asciiTheme="minorHAnsi" w:hAnsiTheme="minorHAnsi"/>
              </w:rPr>
            </w:pPr>
            <w:r w:rsidRPr="00F35258">
              <w:rPr>
                <w:rFonts w:asciiTheme="minorHAnsi" w:hAnsiTheme="minorHAnsi"/>
                <w:color w:val="000000"/>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3FDBC58"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Świadczenie jest udzielane przez świadczeniodawcę, który </w:t>
            </w:r>
            <w:r w:rsidRPr="00F35258">
              <w:rPr>
                <w:rFonts w:asciiTheme="minorHAnsi" w:hAnsiTheme="minorHAnsi"/>
                <w:color w:val="000000"/>
              </w:rPr>
              <w:lastRenderedPageBreak/>
              <w:t>wykonuje co najmniej 150 zabiegów z zakresu chirurgii nowotworów piersi w roku kalendarzowym.</w:t>
            </w:r>
          </w:p>
          <w:p w14:paraId="082F41A8" w14:textId="77777777" w:rsidR="00304AC0" w:rsidRPr="00F35258" w:rsidRDefault="00F35258">
            <w:pPr>
              <w:spacing w:before="25" w:after="0"/>
              <w:rPr>
                <w:rFonts w:asciiTheme="minorHAnsi" w:hAnsiTheme="minorHAnsi"/>
              </w:rPr>
            </w:pPr>
            <w:r w:rsidRPr="00F35258">
              <w:rPr>
                <w:rFonts w:asciiTheme="minorHAnsi" w:hAnsiTheme="minorHAnsi"/>
                <w:color w:val="000000"/>
              </w:rPr>
              <w:t>2. Świadczeniodawca posiada w strukturze podmiotu leczniczego w lokalizacji:</w:t>
            </w:r>
          </w:p>
          <w:p w14:paraId="17F67AAA" w14:textId="77777777" w:rsidR="00304AC0" w:rsidRPr="00F35258" w:rsidRDefault="00F35258">
            <w:pPr>
              <w:spacing w:before="25" w:after="0"/>
              <w:rPr>
                <w:rFonts w:asciiTheme="minorHAnsi" w:hAnsiTheme="minorHAnsi"/>
              </w:rPr>
            </w:pPr>
            <w:r w:rsidRPr="00F35258">
              <w:rPr>
                <w:rFonts w:asciiTheme="minorHAnsi" w:hAnsiTheme="minorHAnsi"/>
                <w:color w:val="000000"/>
              </w:rPr>
              <w:t>1) oddział o profilu chirurgia onkologiczna lub chirurgia plastyczna;</w:t>
            </w:r>
          </w:p>
          <w:p w14:paraId="65CC7AD0" w14:textId="77777777" w:rsidR="00304AC0" w:rsidRPr="00F35258" w:rsidRDefault="00F35258">
            <w:pPr>
              <w:spacing w:before="25" w:after="0"/>
              <w:rPr>
                <w:rFonts w:asciiTheme="minorHAnsi" w:hAnsiTheme="minorHAnsi"/>
              </w:rPr>
            </w:pPr>
            <w:r w:rsidRPr="00F35258">
              <w:rPr>
                <w:rFonts w:asciiTheme="minorHAnsi" w:hAnsiTheme="minorHAnsi"/>
                <w:color w:val="000000"/>
              </w:rPr>
              <w:t>2) blok operacyjny;</w:t>
            </w:r>
          </w:p>
          <w:p w14:paraId="70905A19"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w:t>
            </w:r>
            <w:proofErr w:type="spellStart"/>
            <w:r w:rsidRPr="00F35258">
              <w:rPr>
                <w:rFonts w:asciiTheme="minorHAnsi" w:hAnsiTheme="minorHAnsi"/>
                <w:color w:val="000000"/>
              </w:rPr>
              <w:t>OAiT</w:t>
            </w:r>
            <w:proofErr w:type="spellEnd"/>
            <w:r w:rsidRPr="00F35258">
              <w:rPr>
                <w:rFonts w:asciiTheme="minorHAnsi" w:hAnsiTheme="minorHAnsi"/>
                <w:color w:val="000000"/>
              </w:rPr>
              <w:t>.</w:t>
            </w:r>
          </w:p>
          <w:p w14:paraId="6CDD576F" w14:textId="77777777" w:rsidR="00304AC0" w:rsidRPr="00F35258" w:rsidRDefault="00F35258">
            <w:pPr>
              <w:spacing w:before="25" w:after="0"/>
              <w:rPr>
                <w:rFonts w:asciiTheme="minorHAnsi" w:hAnsiTheme="minorHAnsi"/>
              </w:rPr>
            </w:pPr>
            <w:r w:rsidRPr="00F35258">
              <w:rPr>
                <w:rFonts w:asciiTheme="minorHAnsi" w:hAnsiTheme="minorHAnsi"/>
                <w:color w:val="000000"/>
              </w:rPr>
              <w:t>3. Świadczeniodawca udziela świadczenia świadczeniobiorcy, który spełnia warunki kwalifikacji do świadczenia, bez względu na jego wiek.</w:t>
            </w:r>
          </w:p>
        </w:tc>
      </w:tr>
      <w:tr w:rsidR="00304AC0" w:rsidRPr="00F35258" w14:paraId="4E1B07D3" w14:textId="77777777">
        <w:trPr>
          <w:trHeight w:val="45"/>
          <w:tblCellSpacing w:w="0" w:type="auto"/>
        </w:trPr>
        <w:tc>
          <w:tcPr>
            <w:tcW w:w="0" w:type="auto"/>
            <w:vMerge/>
            <w:tcBorders>
              <w:top w:val="nil"/>
              <w:bottom w:val="single" w:sz="8" w:space="0" w:color="000000"/>
              <w:right w:val="single" w:sz="8" w:space="0" w:color="000000"/>
            </w:tcBorders>
          </w:tcPr>
          <w:p w14:paraId="21ED6FBB"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2CE417BA"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56F0D4B" w14:textId="77777777" w:rsidR="00304AC0" w:rsidRPr="00F35258" w:rsidRDefault="00F35258">
            <w:pPr>
              <w:spacing w:after="0"/>
              <w:rPr>
                <w:rFonts w:asciiTheme="minorHAnsi" w:hAnsiTheme="minorHAnsi"/>
              </w:rPr>
            </w:pPr>
            <w:r w:rsidRPr="00F35258">
              <w:rPr>
                <w:rFonts w:asciiTheme="minorHAnsi" w:hAnsiTheme="minorHAnsi"/>
                <w:color w:val="000000"/>
              </w:rPr>
              <w:t>Warunki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05DBE1A"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Świadczenie jest udzielane świadczeniobiorcy z wysokim lub z bardzo wysokim ryzykiem zachorowania na nowotwór złośliwy piersi, u którego wykluczono nowotwór złośliwy piersi i który spełnia co najmniej jeden z </w:t>
            </w:r>
            <w:r w:rsidRPr="00F35258">
              <w:rPr>
                <w:rFonts w:asciiTheme="minorHAnsi" w:hAnsiTheme="minorHAnsi"/>
                <w:color w:val="000000"/>
              </w:rPr>
              <w:t>poniższych warunków:</w:t>
            </w:r>
          </w:p>
          <w:p w14:paraId="3752CCB4" w14:textId="77777777" w:rsidR="00304AC0" w:rsidRPr="00F35258" w:rsidRDefault="00F35258">
            <w:pPr>
              <w:spacing w:before="25" w:after="0"/>
              <w:rPr>
                <w:rFonts w:asciiTheme="minorHAnsi" w:hAnsiTheme="minorHAnsi"/>
              </w:rPr>
            </w:pPr>
            <w:r w:rsidRPr="00F35258">
              <w:rPr>
                <w:rFonts w:asciiTheme="minorHAnsi" w:hAnsiTheme="minorHAnsi"/>
                <w:color w:val="000000"/>
              </w:rPr>
              <w:t>1) potwierdzona obecność mutacji BRCA1/BRCA2;</w:t>
            </w:r>
          </w:p>
          <w:p w14:paraId="7E83E662" w14:textId="77777777" w:rsidR="00304AC0" w:rsidRPr="00F35258" w:rsidRDefault="00F35258">
            <w:pPr>
              <w:spacing w:before="25" w:after="0"/>
              <w:rPr>
                <w:rFonts w:asciiTheme="minorHAnsi" w:hAnsiTheme="minorHAnsi"/>
              </w:rPr>
            </w:pPr>
            <w:r w:rsidRPr="00F35258">
              <w:rPr>
                <w:rFonts w:asciiTheme="minorHAnsi" w:hAnsiTheme="minorHAnsi"/>
                <w:color w:val="000000"/>
              </w:rPr>
              <w:t>2) obciążający wywiad rodzinny: dwa zachorowania u krewnych I lub II stopnia przed 50 rokiem życia lub trzy zachorowania w dowolnym wieku (łącznie z probantką);</w:t>
            </w:r>
          </w:p>
          <w:p w14:paraId="252A4B5E"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obciążający wywiad rodzinny: rozpoznanie u krewnych I stopnia </w:t>
            </w:r>
            <w:proofErr w:type="spellStart"/>
            <w:r w:rsidRPr="00F35258">
              <w:rPr>
                <w:rFonts w:asciiTheme="minorHAnsi" w:hAnsiTheme="minorHAnsi"/>
                <w:color w:val="000000"/>
              </w:rPr>
              <w:t>metachronicznego</w:t>
            </w:r>
            <w:proofErr w:type="spellEnd"/>
            <w:r w:rsidRPr="00F35258">
              <w:rPr>
                <w:rFonts w:asciiTheme="minorHAnsi" w:hAnsiTheme="minorHAnsi"/>
                <w:color w:val="000000"/>
              </w:rPr>
              <w:t xml:space="preserve"> lub synchronicznego </w:t>
            </w:r>
            <w:r w:rsidRPr="00F35258">
              <w:rPr>
                <w:rFonts w:asciiTheme="minorHAnsi" w:hAnsiTheme="minorHAnsi"/>
                <w:color w:val="000000"/>
              </w:rPr>
              <w:lastRenderedPageBreak/>
              <w:t>zachorowania na nowotwór złośliwy piersi;</w:t>
            </w:r>
          </w:p>
          <w:p w14:paraId="629A2219" w14:textId="77777777" w:rsidR="00304AC0" w:rsidRPr="00F35258" w:rsidRDefault="00F35258">
            <w:pPr>
              <w:spacing w:before="25" w:after="0"/>
              <w:rPr>
                <w:rFonts w:asciiTheme="minorHAnsi" w:hAnsiTheme="minorHAnsi"/>
              </w:rPr>
            </w:pPr>
            <w:r w:rsidRPr="00F35258">
              <w:rPr>
                <w:rFonts w:asciiTheme="minorHAnsi" w:hAnsiTheme="minorHAnsi"/>
                <w:color w:val="000000"/>
              </w:rPr>
              <w:t>4) potwierdzona obecność choroby proliferacyjnej piersi przebiegającej z atypią komórkową.</w:t>
            </w:r>
          </w:p>
        </w:tc>
      </w:tr>
      <w:tr w:rsidR="00304AC0" w:rsidRPr="00F35258" w14:paraId="1332EA8E" w14:textId="77777777">
        <w:trPr>
          <w:trHeight w:val="45"/>
          <w:tblCellSpacing w:w="0" w:type="auto"/>
        </w:trPr>
        <w:tc>
          <w:tcPr>
            <w:tcW w:w="0" w:type="auto"/>
            <w:vMerge/>
            <w:tcBorders>
              <w:top w:val="nil"/>
              <w:bottom w:val="single" w:sz="8" w:space="0" w:color="000000"/>
              <w:right w:val="single" w:sz="8" w:space="0" w:color="000000"/>
            </w:tcBorders>
          </w:tcPr>
          <w:p w14:paraId="7E081552"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1726EBAB"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B2BC2C8" w14:textId="77777777" w:rsidR="00304AC0" w:rsidRPr="00F35258" w:rsidRDefault="00F35258">
            <w:pPr>
              <w:spacing w:after="0"/>
              <w:rPr>
                <w:rFonts w:asciiTheme="minorHAnsi" w:hAnsiTheme="minorHAnsi"/>
              </w:rPr>
            </w:pPr>
            <w:r w:rsidRPr="00F35258">
              <w:rPr>
                <w:rFonts w:asciiTheme="minorHAnsi" w:hAnsiTheme="minorHAnsi"/>
                <w:color w:val="000000"/>
              </w:rPr>
              <w:t>Zakres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8DC4D51"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Świadczenie </w:t>
            </w:r>
            <w:r w:rsidRPr="00F35258">
              <w:rPr>
                <w:rFonts w:asciiTheme="minorHAnsi" w:hAnsiTheme="minorHAnsi"/>
                <w:color w:val="000000"/>
              </w:rPr>
              <w:t>obejmuje:</w:t>
            </w:r>
          </w:p>
          <w:p w14:paraId="668F1462" w14:textId="77777777" w:rsidR="00304AC0" w:rsidRPr="00F35258" w:rsidRDefault="00F35258">
            <w:pPr>
              <w:spacing w:before="25" w:after="0"/>
              <w:rPr>
                <w:rFonts w:asciiTheme="minorHAnsi" w:hAnsiTheme="minorHAnsi"/>
              </w:rPr>
            </w:pPr>
            <w:r w:rsidRPr="00F35258">
              <w:rPr>
                <w:rFonts w:asciiTheme="minorHAnsi" w:hAnsiTheme="minorHAnsi"/>
                <w:color w:val="000000"/>
              </w:rPr>
              <w:t>1) procedurę mastektomii lub odjęcia piersi (zabieg jednostronny lub obustronny);</w:t>
            </w:r>
          </w:p>
          <w:p w14:paraId="1A0DEC63" w14:textId="77777777" w:rsidR="00304AC0" w:rsidRPr="00F35258" w:rsidRDefault="00F35258">
            <w:pPr>
              <w:spacing w:before="25" w:after="0"/>
              <w:rPr>
                <w:rFonts w:asciiTheme="minorHAnsi" w:hAnsiTheme="minorHAnsi"/>
              </w:rPr>
            </w:pPr>
            <w:r w:rsidRPr="00F35258">
              <w:rPr>
                <w:rFonts w:asciiTheme="minorHAnsi" w:hAnsiTheme="minorHAnsi"/>
                <w:color w:val="000000"/>
              </w:rPr>
              <w:t>2) procedurę rekonstrukcji piersi (zabieg jednostronny lub obustronny);</w:t>
            </w:r>
          </w:p>
          <w:p w14:paraId="23326450" w14:textId="77777777" w:rsidR="00304AC0" w:rsidRPr="00F35258" w:rsidRDefault="00F35258">
            <w:pPr>
              <w:spacing w:before="25" w:after="0"/>
              <w:rPr>
                <w:rFonts w:asciiTheme="minorHAnsi" w:hAnsiTheme="minorHAnsi"/>
              </w:rPr>
            </w:pPr>
            <w:r w:rsidRPr="00F35258">
              <w:rPr>
                <w:rFonts w:asciiTheme="minorHAnsi" w:hAnsiTheme="minorHAnsi"/>
                <w:color w:val="000000"/>
              </w:rPr>
              <w:t>3) znieczulenie do zabiegu;</w:t>
            </w:r>
          </w:p>
          <w:p w14:paraId="5F3F1C70" w14:textId="77777777" w:rsidR="00304AC0" w:rsidRPr="00F35258" w:rsidRDefault="00F35258">
            <w:pPr>
              <w:spacing w:before="25" w:after="0"/>
              <w:rPr>
                <w:rFonts w:asciiTheme="minorHAnsi" w:hAnsiTheme="minorHAnsi"/>
              </w:rPr>
            </w:pPr>
            <w:r w:rsidRPr="00F35258">
              <w:rPr>
                <w:rFonts w:asciiTheme="minorHAnsi" w:hAnsiTheme="minorHAnsi"/>
                <w:color w:val="000000"/>
              </w:rPr>
              <w:t>4) opiekę przed-i pooperacyjną.</w:t>
            </w:r>
          </w:p>
        </w:tc>
      </w:tr>
      <w:tr w:rsidR="00304AC0" w:rsidRPr="00F35258" w14:paraId="6FB70E65" w14:textId="77777777">
        <w:trPr>
          <w:trHeight w:val="45"/>
          <w:tblCellSpacing w:w="0" w:type="auto"/>
        </w:trPr>
        <w:tc>
          <w:tcPr>
            <w:tcW w:w="0" w:type="auto"/>
            <w:vMerge/>
            <w:tcBorders>
              <w:top w:val="nil"/>
              <w:bottom w:val="single" w:sz="8" w:space="0" w:color="000000"/>
              <w:right w:val="single" w:sz="8" w:space="0" w:color="000000"/>
            </w:tcBorders>
          </w:tcPr>
          <w:p w14:paraId="235CF259"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FCA12FA"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646E812"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941DFEB"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Do </w:t>
            </w:r>
            <w:r w:rsidRPr="00F35258">
              <w:rPr>
                <w:rFonts w:asciiTheme="minorHAnsi" w:hAnsiTheme="minorHAnsi"/>
                <w:color w:val="000000"/>
              </w:rPr>
              <w:t>realizacji zabiegu:</w:t>
            </w:r>
          </w:p>
          <w:p w14:paraId="5F380AFE" w14:textId="77777777" w:rsidR="00304AC0" w:rsidRPr="00F35258" w:rsidRDefault="00F35258">
            <w:pPr>
              <w:spacing w:before="25" w:after="0"/>
              <w:rPr>
                <w:rFonts w:asciiTheme="minorHAnsi" w:hAnsiTheme="minorHAnsi"/>
              </w:rPr>
            </w:pPr>
            <w:r w:rsidRPr="00F35258">
              <w:rPr>
                <w:rFonts w:asciiTheme="minorHAnsi" w:hAnsiTheme="minorHAnsi"/>
                <w:color w:val="000000"/>
              </w:rPr>
              <w:t>1) lekarz specjalista w dziedzinie chirurgii onkologicznej lub chirurgii plastycznej, który przeprowadził co najmniej 50 samodzielnych procesów leczniczych z zakresu chirurgii onkologicznej lub chirurgii plastycznej w okresie dwóch lat kalendarzowych poprzedzających wykonanie zabiegu;</w:t>
            </w:r>
          </w:p>
          <w:p w14:paraId="040A9D3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pielęgniarka posiadająca tytuł specjalisty w dziedzinie pielęgniarstwa operacyjnego lub po kursie kwalifikacyjnym w dziedzinie pielęgniarstwa operacyjnego, lub posiadająca co najmniej dwuletnie </w:t>
            </w:r>
            <w:r w:rsidRPr="00F35258">
              <w:rPr>
                <w:rFonts w:asciiTheme="minorHAnsi" w:hAnsiTheme="minorHAnsi"/>
                <w:color w:val="000000"/>
              </w:rPr>
              <w:t>udokumentowane doświadczenie w instrumentowaniu do zabiegów;</w:t>
            </w:r>
          </w:p>
          <w:p w14:paraId="263D68B9"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3) lekarz specjalista w dziedzinie anestezjologii lub anestezjologii i reanimacji, lub anestezjologii i intensywnej terapii;</w:t>
            </w:r>
          </w:p>
          <w:p w14:paraId="1CE747B8" w14:textId="77777777" w:rsidR="00304AC0" w:rsidRPr="00F35258" w:rsidRDefault="00F35258">
            <w:pPr>
              <w:spacing w:before="25" w:after="0"/>
              <w:rPr>
                <w:rFonts w:asciiTheme="minorHAnsi" w:hAnsiTheme="minorHAnsi"/>
              </w:rPr>
            </w:pPr>
            <w:r w:rsidRPr="00F35258">
              <w:rPr>
                <w:rFonts w:asciiTheme="minorHAnsi" w:hAnsiTheme="minorHAnsi"/>
                <w:color w:val="000000"/>
              </w:rPr>
              <w:t>4) pielęgniarka posiadająca tytuł specjalisty w dziedzinie pielęgniarstwa anestezjologicznego i intensywnej opieki lub po kursie kwalifikacyjnym w dziedzinie pielęgniarstwa anestezjologicznego i intensywnej opieki.</w:t>
            </w:r>
          </w:p>
        </w:tc>
      </w:tr>
      <w:tr w:rsidR="00304AC0" w:rsidRPr="00F35258" w14:paraId="2CEE3230" w14:textId="77777777">
        <w:trPr>
          <w:trHeight w:val="45"/>
          <w:tblCellSpacing w:w="0" w:type="auto"/>
        </w:trPr>
        <w:tc>
          <w:tcPr>
            <w:tcW w:w="0" w:type="auto"/>
            <w:vMerge/>
            <w:tcBorders>
              <w:top w:val="nil"/>
              <w:bottom w:val="single" w:sz="8" w:space="0" w:color="000000"/>
              <w:right w:val="single" w:sz="8" w:space="0" w:color="000000"/>
            </w:tcBorders>
          </w:tcPr>
          <w:p w14:paraId="5CB02D81"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DCE8E98"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8414A2B" w14:textId="77777777" w:rsidR="00304AC0" w:rsidRPr="00F35258" w:rsidRDefault="00F35258">
            <w:pPr>
              <w:spacing w:after="0"/>
              <w:rPr>
                <w:rFonts w:asciiTheme="minorHAnsi" w:hAnsiTheme="minorHAnsi"/>
              </w:rPr>
            </w:pPr>
            <w:r w:rsidRPr="00F35258">
              <w:rPr>
                <w:rFonts w:asciiTheme="minorHAnsi" w:hAnsiTheme="minorHAnsi"/>
                <w:color w:val="000000"/>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BC70B4A" w14:textId="77777777" w:rsidR="00304AC0" w:rsidRPr="00F35258" w:rsidRDefault="00F35258">
            <w:pPr>
              <w:spacing w:after="0"/>
              <w:rPr>
                <w:rFonts w:asciiTheme="minorHAnsi" w:hAnsiTheme="minorHAnsi"/>
              </w:rPr>
            </w:pPr>
            <w:r w:rsidRPr="00F35258">
              <w:rPr>
                <w:rFonts w:asciiTheme="minorHAnsi" w:hAnsiTheme="minorHAnsi"/>
                <w:color w:val="000000"/>
              </w:rPr>
              <w:t>1. Do świadczenia kwalifikuje wielodyscyplinarny zespół, w skład którego wchodzi psycholog, lekarz specjalista w dziedzinie genetyki klinicznej, lekarz specjalista w dziedzinie onkologii klinicznej oraz lekarz specjalista w dziedzinie chirurgii onkologicznej lub lekarz specjalista w dziedzinie chirurgii plastycznej. Zespół ten przeprowadza rozmowę ze świadczeniobiorcą podlegającym kwalifikacji do zabiegu.</w:t>
            </w:r>
          </w:p>
          <w:p w14:paraId="4E091483" w14:textId="77777777" w:rsidR="00304AC0" w:rsidRPr="00F35258" w:rsidRDefault="00F35258">
            <w:pPr>
              <w:spacing w:before="25" w:after="0"/>
              <w:rPr>
                <w:rFonts w:asciiTheme="minorHAnsi" w:hAnsiTheme="minorHAnsi"/>
              </w:rPr>
            </w:pPr>
            <w:r w:rsidRPr="00F35258">
              <w:rPr>
                <w:rFonts w:asciiTheme="minorHAnsi" w:hAnsiTheme="minorHAnsi"/>
                <w:color w:val="000000"/>
              </w:rPr>
              <w:t>2. W procesie kwalifikacji bierze się pod uwagę badanie rezonansu magnetycznego piersi wykonane nie wcześniej niż 12 miesięcy przed kwalifikacją do zabiegu.</w:t>
            </w:r>
          </w:p>
          <w:p w14:paraId="4D64BE87"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Wynik </w:t>
            </w:r>
            <w:r w:rsidRPr="00F35258">
              <w:rPr>
                <w:rFonts w:asciiTheme="minorHAnsi" w:hAnsiTheme="minorHAnsi"/>
                <w:color w:val="000000"/>
              </w:rPr>
              <w:t xml:space="preserve">badania genetycznego stwierdzającego obecność mutacji patogennej BRCA1/BRCA2 będącego podstawą do kwalifikacji </w:t>
            </w:r>
            <w:r w:rsidRPr="00F35258">
              <w:rPr>
                <w:rFonts w:asciiTheme="minorHAnsi" w:hAnsiTheme="minorHAnsi"/>
                <w:color w:val="000000"/>
              </w:rPr>
              <w:lastRenderedPageBreak/>
              <w:t>świadczeniodawca potwierdza w badaniu materiału biologicznego z drugiego niezależnego pobrania.</w:t>
            </w:r>
          </w:p>
        </w:tc>
      </w:tr>
      <w:tr w:rsidR="00304AC0" w:rsidRPr="00F35258" w14:paraId="1A907819" w14:textId="77777777">
        <w:trPr>
          <w:trHeight w:val="45"/>
          <w:tblCellSpacing w:w="0" w:type="auto"/>
        </w:trPr>
        <w:tc>
          <w:tcPr>
            <w:tcW w:w="0" w:type="auto"/>
            <w:vMerge/>
            <w:tcBorders>
              <w:top w:val="nil"/>
              <w:bottom w:val="single" w:sz="8" w:space="0" w:color="000000"/>
              <w:right w:val="single" w:sz="8" w:space="0" w:color="000000"/>
            </w:tcBorders>
          </w:tcPr>
          <w:p w14:paraId="4908198E"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6C92650"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DCFC112" w14:textId="77777777" w:rsidR="00304AC0" w:rsidRPr="00F35258" w:rsidRDefault="00F35258">
            <w:pPr>
              <w:spacing w:after="0"/>
              <w:rPr>
                <w:rFonts w:asciiTheme="minorHAnsi" w:hAnsiTheme="minorHAnsi"/>
              </w:rPr>
            </w:pPr>
            <w:r w:rsidRPr="00F35258">
              <w:rPr>
                <w:rFonts w:asciiTheme="minorHAnsi" w:hAnsiTheme="minorHAnsi"/>
                <w:color w:val="000000"/>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62ED2F7" w14:textId="77777777" w:rsidR="00304AC0" w:rsidRPr="00F35258" w:rsidRDefault="00F35258">
            <w:pPr>
              <w:spacing w:after="0"/>
              <w:rPr>
                <w:rFonts w:asciiTheme="minorHAnsi" w:hAnsiTheme="minorHAnsi"/>
              </w:rPr>
            </w:pPr>
            <w:r w:rsidRPr="00F35258">
              <w:rPr>
                <w:rFonts w:asciiTheme="minorHAnsi" w:hAnsiTheme="minorHAnsi"/>
                <w:color w:val="000000"/>
              </w:rPr>
              <w:t>1. Zapewnienie realizacji rehabilitacji po zabiegu w okresie do 14 dni po zabiegu lub w innym okresie ustalonym ze świadczeniobiorcą, jednak nie dłuższym niż 90 dni kalendarzowych od zabiegu.</w:t>
            </w:r>
          </w:p>
          <w:p w14:paraId="6D601848" w14:textId="77777777" w:rsidR="00304AC0" w:rsidRPr="00F35258" w:rsidRDefault="00F35258">
            <w:pPr>
              <w:spacing w:before="25" w:after="0"/>
              <w:rPr>
                <w:rFonts w:asciiTheme="minorHAnsi" w:hAnsiTheme="minorHAnsi"/>
              </w:rPr>
            </w:pPr>
            <w:r w:rsidRPr="00F35258">
              <w:rPr>
                <w:rFonts w:asciiTheme="minorHAnsi" w:hAnsiTheme="minorHAnsi"/>
                <w:color w:val="000000"/>
              </w:rPr>
              <w:t>2. Zapewnienie realizacji histopatologicznych badań śródoperacyjnych - w dostępie.</w:t>
            </w:r>
          </w:p>
        </w:tc>
      </w:tr>
      <w:tr w:rsidR="00304AC0" w:rsidRPr="00F35258" w14:paraId="4F5F0CE2"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335C06F6" w14:textId="77777777" w:rsidR="00304AC0" w:rsidRPr="00F35258" w:rsidRDefault="00F35258">
            <w:pPr>
              <w:spacing w:after="0"/>
              <w:jc w:val="center"/>
              <w:rPr>
                <w:rFonts w:asciiTheme="minorHAnsi" w:hAnsiTheme="minorHAnsi"/>
              </w:rPr>
            </w:pPr>
            <w:r w:rsidRPr="00F35258">
              <w:rPr>
                <w:rFonts w:asciiTheme="minorHAnsi" w:hAnsiTheme="minorHAnsi"/>
                <w:color w:val="000000"/>
              </w:rPr>
              <w:t>47</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6C83E7D4"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37.947 Wszczepienie całkowicie podskórnego kardiowertera-defibrylatora</w:t>
            </w:r>
            <w:r w:rsidRPr="00F35258">
              <w:rPr>
                <w:rFonts w:asciiTheme="minorHAnsi" w:hAnsiTheme="minorHAnsi"/>
                <w:color w:val="000000"/>
              </w:rPr>
              <w:t xml:space="preserve"> </w:t>
            </w:r>
          </w:p>
          <w:p w14:paraId="1B618F67"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37.948 Wymiana całkowicie podskórnego kardiowertera-defibrylatora</w:t>
            </w:r>
            <w:r w:rsidRPr="00F35258">
              <w:rPr>
                <w:rFonts w:asciiTheme="minorHAnsi" w:hAnsiTheme="minorHAnsi"/>
                <w:color w:val="000000"/>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8C71EBD" w14:textId="77777777" w:rsidR="00304AC0" w:rsidRPr="00F35258" w:rsidRDefault="00F35258">
            <w:pPr>
              <w:spacing w:after="0"/>
              <w:rPr>
                <w:rFonts w:asciiTheme="minorHAnsi" w:hAnsiTheme="minorHAnsi"/>
              </w:rPr>
            </w:pPr>
            <w:r w:rsidRPr="00F35258">
              <w:rPr>
                <w:rFonts w:asciiTheme="minorHAnsi" w:hAnsiTheme="minorHAnsi"/>
                <w:color w:val="000000"/>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9F2F49A"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Świadczenie jest udzielane przez świadczeniodawcę, który wykonuje co najmniej 100 </w:t>
            </w:r>
            <w:r w:rsidRPr="00F35258">
              <w:rPr>
                <w:rFonts w:asciiTheme="minorHAnsi" w:hAnsiTheme="minorHAnsi"/>
                <w:color w:val="000000"/>
              </w:rPr>
              <w:t xml:space="preserve">zabiegów wszczepienia kardiowerterów-defibrylatorów (dotyczy zabiegów pierwszorazowych i powtórnych) i co najmniej 30 zabiegów </w:t>
            </w:r>
            <w:proofErr w:type="spellStart"/>
            <w:r w:rsidRPr="00F35258">
              <w:rPr>
                <w:rFonts w:asciiTheme="minorHAnsi" w:hAnsiTheme="minorHAnsi"/>
                <w:color w:val="000000"/>
              </w:rPr>
              <w:t>przeznaczyniowej</w:t>
            </w:r>
            <w:proofErr w:type="spellEnd"/>
            <w:r w:rsidRPr="00F35258">
              <w:rPr>
                <w:rFonts w:asciiTheme="minorHAnsi" w:hAnsiTheme="minorHAnsi"/>
                <w:color w:val="000000"/>
              </w:rPr>
              <w:t xml:space="preserve"> ekstrakcji elektrod w roku kalendarzowym.</w:t>
            </w:r>
          </w:p>
          <w:p w14:paraId="589E9DC6" w14:textId="77777777" w:rsidR="00304AC0" w:rsidRPr="00F35258" w:rsidRDefault="00F35258">
            <w:pPr>
              <w:spacing w:before="25" w:after="0"/>
              <w:rPr>
                <w:rFonts w:asciiTheme="minorHAnsi" w:hAnsiTheme="minorHAnsi"/>
              </w:rPr>
            </w:pPr>
            <w:r w:rsidRPr="00F35258">
              <w:rPr>
                <w:rFonts w:asciiTheme="minorHAnsi" w:hAnsiTheme="minorHAnsi"/>
                <w:color w:val="000000"/>
              </w:rPr>
              <w:t>2. Świadczeniodawca posiada w strukturze podmiotu leczniczego w lokalizacji:</w:t>
            </w:r>
          </w:p>
          <w:p w14:paraId="58178900" w14:textId="77777777" w:rsidR="00304AC0" w:rsidRPr="00F35258" w:rsidRDefault="00F35258">
            <w:pPr>
              <w:spacing w:before="25" w:after="0"/>
              <w:rPr>
                <w:rFonts w:asciiTheme="minorHAnsi" w:hAnsiTheme="minorHAnsi"/>
              </w:rPr>
            </w:pPr>
            <w:r w:rsidRPr="00F35258">
              <w:rPr>
                <w:rFonts w:asciiTheme="minorHAnsi" w:hAnsiTheme="minorHAnsi"/>
                <w:color w:val="000000"/>
              </w:rPr>
              <w:t>1) oddział:</w:t>
            </w:r>
          </w:p>
          <w:p w14:paraId="19EF9733" w14:textId="77777777" w:rsidR="00304AC0" w:rsidRPr="00F35258" w:rsidRDefault="00F35258">
            <w:pPr>
              <w:spacing w:before="25" w:after="0"/>
              <w:rPr>
                <w:rFonts w:asciiTheme="minorHAnsi" w:hAnsiTheme="minorHAnsi"/>
              </w:rPr>
            </w:pPr>
            <w:r w:rsidRPr="00F35258">
              <w:rPr>
                <w:rFonts w:asciiTheme="minorHAnsi" w:hAnsiTheme="minorHAnsi"/>
                <w:color w:val="000000"/>
              </w:rPr>
              <w:t>a) o profilu kardiologia z zapewnieniem warunków oddziału intensywnego nadzoru kardiologicznego lub</w:t>
            </w:r>
          </w:p>
          <w:p w14:paraId="17883CF9" w14:textId="77777777" w:rsidR="00304AC0" w:rsidRPr="00F35258" w:rsidRDefault="00F35258">
            <w:pPr>
              <w:spacing w:before="25" w:after="0"/>
              <w:rPr>
                <w:rFonts w:asciiTheme="minorHAnsi" w:hAnsiTheme="minorHAnsi"/>
              </w:rPr>
            </w:pPr>
            <w:r w:rsidRPr="00F35258">
              <w:rPr>
                <w:rFonts w:asciiTheme="minorHAnsi" w:hAnsiTheme="minorHAnsi"/>
                <w:color w:val="000000"/>
              </w:rPr>
              <w:t>b) intensywnego nadzoru kardiologicznego;</w:t>
            </w:r>
          </w:p>
          <w:p w14:paraId="6097CDD5" w14:textId="77777777" w:rsidR="00304AC0" w:rsidRPr="00F35258" w:rsidRDefault="00F35258">
            <w:pPr>
              <w:spacing w:before="25" w:after="0"/>
              <w:rPr>
                <w:rFonts w:asciiTheme="minorHAnsi" w:hAnsiTheme="minorHAnsi"/>
              </w:rPr>
            </w:pPr>
            <w:r w:rsidRPr="00F35258">
              <w:rPr>
                <w:rFonts w:asciiTheme="minorHAnsi" w:hAnsiTheme="minorHAnsi"/>
                <w:color w:val="000000"/>
              </w:rPr>
              <w:t>2) pracownię zabiegową:</w:t>
            </w:r>
          </w:p>
          <w:p w14:paraId="3AC0591E" w14:textId="77777777" w:rsidR="00304AC0" w:rsidRPr="00F35258" w:rsidRDefault="00F35258">
            <w:pPr>
              <w:spacing w:before="25" w:after="0"/>
              <w:rPr>
                <w:rFonts w:asciiTheme="minorHAnsi" w:hAnsiTheme="minorHAnsi"/>
              </w:rPr>
            </w:pPr>
            <w:r w:rsidRPr="00F35258">
              <w:rPr>
                <w:rFonts w:asciiTheme="minorHAnsi" w:hAnsiTheme="minorHAnsi"/>
                <w:color w:val="000000"/>
              </w:rPr>
              <w:t>a) zakład lub pracownię radiologii zabiegowej lub</w:t>
            </w:r>
          </w:p>
          <w:p w14:paraId="0027AD98"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pracownię hemodynamiki, </w:t>
            </w:r>
            <w:r w:rsidRPr="00F35258">
              <w:rPr>
                <w:rFonts w:asciiTheme="minorHAnsi" w:hAnsiTheme="minorHAnsi"/>
                <w:color w:val="000000"/>
              </w:rPr>
              <w:lastRenderedPageBreak/>
              <w:t>lub</w:t>
            </w:r>
          </w:p>
          <w:p w14:paraId="0D3B3D98" w14:textId="77777777" w:rsidR="00304AC0" w:rsidRPr="00F35258" w:rsidRDefault="00F35258">
            <w:pPr>
              <w:spacing w:before="25" w:after="0"/>
              <w:rPr>
                <w:rFonts w:asciiTheme="minorHAnsi" w:hAnsiTheme="minorHAnsi"/>
              </w:rPr>
            </w:pPr>
            <w:r w:rsidRPr="00F35258">
              <w:rPr>
                <w:rFonts w:asciiTheme="minorHAnsi" w:hAnsiTheme="minorHAnsi"/>
                <w:color w:val="000000"/>
              </w:rPr>
              <w:t>c) pracownię elektrofizjologii, lub</w:t>
            </w:r>
          </w:p>
          <w:p w14:paraId="34B6AB7D" w14:textId="77777777" w:rsidR="00304AC0" w:rsidRPr="00F35258" w:rsidRDefault="00F35258">
            <w:pPr>
              <w:spacing w:before="25" w:after="0"/>
              <w:rPr>
                <w:rFonts w:asciiTheme="minorHAnsi" w:hAnsiTheme="minorHAnsi"/>
              </w:rPr>
            </w:pPr>
            <w:r w:rsidRPr="00F35258">
              <w:rPr>
                <w:rFonts w:asciiTheme="minorHAnsi" w:hAnsiTheme="minorHAnsi"/>
                <w:color w:val="000000"/>
              </w:rPr>
              <w:t>d) inną niż określona w lit. a-c pracownię zabiegową albo salę operacyjną, albo salę hybrydową</w:t>
            </w:r>
          </w:p>
          <w:p w14:paraId="5EDDB643" w14:textId="77777777" w:rsidR="00304AC0" w:rsidRPr="00F35258" w:rsidRDefault="00F35258">
            <w:pPr>
              <w:spacing w:before="25" w:after="0"/>
              <w:rPr>
                <w:rFonts w:asciiTheme="minorHAnsi" w:hAnsiTheme="minorHAnsi"/>
              </w:rPr>
            </w:pPr>
            <w:r w:rsidRPr="00F35258">
              <w:rPr>
                <w:rFonts w:asciiTheme="minorHAnsi" w:hAnsiTheme="minorHAnsi"/>
                <w:color w:val="000000"/>
              </w:rPr>
              <w:t>- spełniającą warunki realizacji dla pracowni zabiegowej opisane w części "organizacja udzielania świadczeń" oraz w części "wyposażenie w sprzęt i aparaturę medyczną".</w:t>
            </w:r>
          </w:p>
          <w:p w14:paraId="7AA60D74" w14:textId="77777777" w:rsidR="00304AC0" w:rsidRPr="00F35258" w:rsidRDefault="00F35258">
            <w:pPr>
              <w:spacing w:before="25" w:after="0"/>
              <w:rPr>
                <w:rFonts w:asciiTheme="minorHAnsi" w:hAnsiTheme="minorHAnsi"/>
              </w:rPr>
            </w:pPr>
            <w:r w:rsidRPr="00F35258">
              <w:rPr>
                <w:rFonts w:asciiTheme="minorHAnsi" w:hAnsiTheme="minorHAnsi"/>
                <w:color w:val="000000"/>
              </w:rPr>
              <w:t>3. Świadczeniodawca udziela świadczenia każdemu świadczeniobiorcy, który spełnia warunki kwalifikacji do świadczenia bez względu na jego wiek.</w:t>
            </w:r>
          </w:p>
        </w:tc>
      </w:tr>
      <w:tr w:rsidR="00304AC0" w:rsidRPr="00F35258" w14:paraId="741AD2B7" w14:textId="77777777">
        <w:trPr>
          <w:trHeight w:val="45"/>
          <w:tblCellSpacing w:w="0" w:type="auto"/>
        </w:trPr>
        <w:tc>
          <w:tcPr>
            <w:tcW w:w="0" w:type="auto"/>
            <w:vMerge/>
            <w:tcBorders>
              <w:top w:val="nil"/>
              <w:bottom w:val="single" w:sz="8" w:space="0" w:color="000000"/>
              <w:right w:val="single" w:sz="8" w:space="0" w:color="000000"/>
            </w:tcBorders>
          </w:tcPr>
          <w:p w14:paraId="0C7E09C1"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A48E7CF"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9F1E0F8" w14:textId="77777777" w:rsidR="00304AC0" w:rsidRPr="00F35258" w:rsidRDefault="00F35258">
            <w:pPr>
              <w:spacing w:after="0"/>
              <w:rPr>
                <w:rFonts w:asciiTheme="minorHAnsi" w:hAnsiTheme="minorHAnsi"/>
              </w:rPr>
            </w:pPr>
            <w:r w:rsidRPr="00F35258">
              <w:rPr>
                <w:rFonts w:asciiTheme="minorHAnsi" w:hAnsiTheme="minorHAnsi"/>
                <w:color w:val="000000"/>
              </w:rPr>
              <w:t>Warunki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F504BBC"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Świadczenie jest udzielane świadczeniobiorcy z komorowymi zaburzeniami rytmu serca i z wysokim ryzykiem nagłej śmierci sercowej, u którego występuje co najmniej jedno z poniższych przeciwwskazań do </w:t>
            </w:r>
            <w:proofErr w:type="spellStart"/>
            <w:r w:rsidRPr="00F35258">
              <w:rPr>
                <w:rFonts w:asciiTheme="minorHAnsi" w:hAnsiTheme="minorHAnsi"/>
                <w:color w:val="000000"/>
              </w:rPr>
              <w:t>przezżylnego</w:t>
            </w:r>
            <w:proofErr w:type="spellEnd"/>
            <w:r w:rsidRPr="00F35258">
              <w:rPr>
                <w:rFonts w:asciiTheme="minorHAnsi" w:hAnsiTheme="minorHAnsi"/>
                <w:color w:val="000000"/>
              </w:rPr>
              <w:t xml:space="preserve"> wszczepienia kardiowertera-defibrylatora:</w:t>
            </w:r>
          </w:p>
          <w:p w14:paraId="16762345" w14:textId="77777777" w:rsidR="00304AC0" w:rsidRPr="00F35258" w:rsidRDefault="00F35258">
            <w:pPr>
              <w:spacing w:before="25" w:after="0"/>
              <w:rPr>
                <w:rFonts w:asciiTheme="minorHAnsi" w:hAnsiTheme="minorHAnsi"/>
              </w:rPr>
            </w:pPr>
            <w:r w:rsidRPr="00F35258">
              <w:rPr>
                <w:rFonts w:asciiTheme="minorHAnsi" w:hAnsiTheme="minorHAnsi"/>
                <w:color w:val="000000"/>
              </w:rPr>
              <w:t>1) ryzyko wystąpienia infekcji;</w:t>
            </w:r>
          </w:p>
          <w:p w14:paraId="4D33DBD7" w14:textId="77777777" w:rsidR="00304AC0" w:rsidRPr="00F35258" w:rsidRDefault="00F35258">
            <w:pPr>
              <w:spacing w:before="25" w:after="0"/>
              <w:rPr>
                <w:rFonts w:asciiTheme="minorHAnsi" w:hAnsiTheme="minorHAnsi"/>
              </w:rPr>
            </w:pPr>
            <w:r w:rsidRPr="00F35258">
              <w:rPr>
                <w:rFonts w:asciiTheme="minorHAnsi" w:hAnsiTheme="minorHAnsi"/>
                <w:color w:val="000000"/>
              </w:rPr>
              <w:t>2) ryzyko wystąpienia powikłań infekcyjnych;</w:t>
            </w:r>
          </w:p>
          <w:p w14:paraId="5985B5C6" w14:textId="77777777" w:rsidR="00304AC0" w:rsidRPr="00F35258" w:rsidRDefault="00F35258">
            <w:pPr>
              <w:spacing w:before="25" w:after="0"/>
              <w:rPr>
                <w:rFonts w:asciiTheme="minorHAnsi" w:hAnsiTheme="minorHAnsi"/>
              </w:rPr>
            </w:pPr>
            <w:r w:rsidRPr="00F35258">
              <w:rPr>
                <w:rFonts w:asciiTheme="minorHAnsi" w:hAnsiTheme="minorHAnsi"/>
                <w:color w:val="000000"/>
              </w:rPr>
              <w:t>3) ryzyko niedrożności naczyń żylnych;</w:t>
            </w:r>
          </w:p>
          <w:p w14:paraId="799B51A1" w14:textId="77777777" w:rsidR="00304AC0" w:rsidRPr="00F35258" w:rsidRDefault="00F35258">
            <w:pPr>
              <w:spacing w:before="25" w:after="0"/>
              <w:rPr>
                <w:rFonts w:asciiTheme="minorHAnsi" w:hAnsiTheme="minorHAnsi"/>
              </w:rPr>
            </w:pPr>
            <w:r w:rsidRPr="00F35258">
              <w:rPr>
                <w:rFonts w:asciiTheme="minorHAnsi" w:hAnsiTheme="minorHAnsi"/>
                <w:color w:val="000000"/>
              </w:rPr>
              <w:t>4) ryzyko powikłań związanych z implantacją elektrod;</w:t>
            </w:r>
          </w:p>
          <w:p w14:paraId="5697927C" w14:textId="77777777" w:rsidR="00304AC0" w:rsidRPr="00F35258" w:rsidRDefault="00F35258">
            <w:pPr>
              <w:spacing w:before="25" w:after="0"/>
              <w:rPr>
                <w:rFonts w:asciiTheme="minorHAnsi" w:hAnsiTheme="minorHAnsi"/>
              </w:rPr>
            </w:pPr>
            <w:r w:rsidRPr="00F35258">
              <w:rPr>
                <w:rFonts w:asciiTheme="minorHAnsi" w:hAnsiTheme="minorHAnsi"/>
                <w:color w:val="000000"/>
              </w:rPr>
              <w:t>5) potencjalnie odwracalna przyczyna wystąpienia zaburzeń rytmu serca;</w:t>
            </w:r>
          </w:p>
          <w:p w14:paraId="0FDB88C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6) oczekiwany długi okres </w:t>
            </w:r>
            <w:r w:rsidRPr="00F35258">
              <w:rPr>
                <w:rFonts w:asciiTheme="minorHAnsi" w:hAnsiTheme="minorHAnsi"/>
                <w:color w:val="000000"/>
              </w:rPr>
              <w:lastRenderedPageBreak/>
              <w:t>przeżycia.</w:t>
            </w:r>
          </w:p>
        </w:tc>
      </w:tr>
      <w:tr w:rsidR="00304AC0" w:rsidRPr="00F35258" w14:paraId="502A3875" w14:textId="77777777">
        <w:trPr>
          <w:trHeight w:val="45"/>
          <w:tblCellSpacing w:w="0" w:type="auto"/>
        </w:trPr>
        <w:tc>
          <w:tcPr>
            <w:tcW w:w="0" w:type="auto"/>
            <w:vMerge/>
            <w:tcBorders>
              <w:top w:val="nil"/>
              <w:bottom w:val="single" w:sz="8" w:space="0" w:color="000000"/>
              <w:right w:val="single" w:sz="8" w:space="0" w:color="000000"/>
            </w:tcBorders>
          </w:tcPr>
          <w:p w14:paraId="4412BEED"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1E335B19"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33A8F1F" w14:textId="77777777" w:rsidR="00304AC0" w:rsidRPr="00F35258" w:rsidRDefault="00F35258">
            <w:pPr>
              <w:spacing w:after="0"/>
              <w:rPr>
                <w:rFonts w:asciiTheme="minorHAnsi" w:hAnsiTheme="minorHAnsi"/>
              </w:rPr>
            </w:pPr>
            <w:r w:rsidRPr="00F35258">
              <w:rPr>
                <w:rFonts w:asciiTheme="minorHAnsi" w:hAnsiTheme="minorHAnsi"/>
                <w:color w:val="000000"/>
              </w:rPr>
              <w:t>Zakres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8916536" w14:textId="77777777" w:rsidR="00304AC0" w:rsidRPr="00F35258" w:rsidRDefault="00F35258">
            <w:pPr>
              <w:spacing w:after="0"/>
              <w:rPr>
                <w:rFonts w:asciiTheme="minorHAnsi" w:hAnsiTheme="minorHAnsi"/>
              </w:rPr>
            </w:pPr>
            <w:r w:rsidRPr="00F35258">
              <w:rPr>
                <w:rFonts w:asciiTheme="minorHAnsi" w:hAnsiTheme="minorHAnsi"/>
                <w:color w:val="000000"/>
              </w:rPr>
              <w:t>Świadczenie obejmuje:</w:t>
            </w:r>
          </w:p>
          <w:p w14:paraId="2CE4B75D" w14:textId="77777777" w:rsidR="00304AC0" w:rsidRPr="00F35258" w:rsidRDefault="00F35258">
            <w:pPr>
              <w:spacing w:before="25" w:after="0"/>
              <w:rPr>
                <w:rFonts w:asciiTheme="minorHAnsi" w:hAnsiTheme="minorHAnsi"/>
              </w:rPr>
            </w:pPr>
            <w:r w:rsidRPr="00F35258">
              <w:rPr>
                <w:rFonts w:asciiTheme="minorHAnsi" w:hAnsiTheme="minorHAnsi"/>
                <w:color w:val="000000"/>
              </w:rPr>
              <w:t>1) wszczepienie lub wymianę całkowicie podskórnego kardiowertera-defibrylatora;</w:t>
            </w:r>
          </w:p>
          <w:p w14:paraId="5D5B3018" w14:textId="77777777" w:rsidR="00304AC0" w:rsidRPr="00F35258" w:rsidRDefault="00F35258">
            <w:pPr>
              <w:spacing w:before="25" w:after="0"/>
              <w:rPr>
                <w:rFonts w:asciiTheme="minorHAnsi" w:hAnsiTheme="minorHAnsi"/>
              </w:rPr>
            </w:pPr>
            <w:r w:rsidRPr="00F35258">
              <w:rPr>
                <w:rFonts w:asciiTheme="minorHAnsi" w:hAnsiTheme="minorHAnsi"/>
                <w:color w:val="000000"/>
              </w:rPr>
              <w:t>2) znieczulenie do zabiegu;</w:t>
            </w:r>
          </w:p>
          <w:p w14:paraId="0E50E33C" w14:textId="77777777" w:rsidR="00304AC0" w:rsidRPr="00F35258" w:rsidRDefault="00F35258">
            <w:pPr>
              <w:spacing w:before="25" w:after="0"/>
              <w:rPr>
                <w:rFonts w:asciiTheme="minorHAnsi" w:hAnsiTheme="minorHAnsi"/>
              </w:rPr>
            </w:pPr>
            <w:r w:rsidRPr="00F35258">
              <w:rPr>
                <w:rFonts w:asciiTheme="minorHAnsi" w:hAnsiTheme="minorHAnsi"/>
                <w:color w:val="000000"/>
              </w:rPr>
              <w:t>3) opiekę przed- i pooperacyjną.</w:t>
            </w:r>
          </w:p>
        </w:tc>
      </w:tr>
      <w:tr w:rsidR="00304AC0" w:rsidRPr="00F35258" w14:paraId="285E9084" w14:textId="77777777">
        <w:trPr>
          <w:trHeight w:val="45"/>
          <w:tblCellSpacing w:w="0" w:type="auto"/>
        </w:trPr>
        <w:tc>
          <w:tcPr>
            <w:tcW w:w="0" w:type="auto"/>
            <w:vMerge/>
            <w:tcBorders>
              <w:top w:val="nil"/>
              <w:bottom w:val="single" w:sz="8" w:space="0" w:color="000000"/>
              <w:right w:val="single" w:sz="8" w:space="0" w:color="000000"/>
            </w:tcBorders>
          </w:tcPr>
          <w:p w14:paraId="7EC4BB2A"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C4D3237"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88C60D8"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C6BF16B" w14:textId="77777777" w:rsidR="00304AC0" w:rsidRPr="00F35258" w:rsidRDefault="00F35258">
            <w:pPr>
              <w:spacing w:after="0"/>
              <w:rPr>
                <w:rFonts w:asciiTheme="minorHAnsi" w:hAnsiTheme="minorHAnsi"/>
              </w:rPr>
            </w:pPr>
            <w:r w:rsidRPr="00F35258">
              <w:rPr>
                <w:rFonts w:asciiTheme="minorHAnsi" w:hAnsiTheme="minorHAnsi"/>
                <w:color w:val="000000"/>
              </w:rPr>
              <w:t>1. Do realizacji zabiegu:</w:t>
            </w:r>
          </w:p>
          <w:p w14:paraId="3419837E"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w:t>
            </w:r>
            <w:r w:rsidRPr="00F35258">
              <w:rPr>
                <w:rFonts w:asciiTheme="minorHAnsi" w:hAnsiTheme="minorHAnsi"/>
                <w:color w:val="000000"/>
              </w:rPr>
              <w:t>lekarz specjalista w dziedzinie kardiologii posiadający udokumentowane doświadczenie wykonania co najmniej 500 inwazyjnych zabiegów z zakresu elektroterapii w okresie 5 lat kalendarzowych poprzedzających wykonanie zabiegu, potwierdzone przez konsultanta wojewódzkiego w dziedzinie kardiologii;</w:t>
            </w:r>
          </w:p>
          <w:p w14:paraId="51D648A5" w14:textId="77777777" w:rsidR="00304AC0" w:rsidRPr="00F35258" w:rsidRDefault="00F35258">
            <w:pPr>
              <w:spacing w:before="25" w:after="0"/>
              <w:rPr>
                <w:rFonts w:asciiTheme="minorHAnsi" w:hAnsiTheme="minorHAnsi"/>
              </w:rPr>
            </w:pPr>
            <w:r w:rsidRPr="00F35258">
              <w:rPr>
                <w:rFonts w:asciiTheme="minorHAnsi" w:hAnsiTheme="minorHAnsi"/>
                <w:color w:val="000000"/>
              </w:rPr>
              <w:t>2) lekarz specjalista w dziedzinie anestezjologii lub anestezjologii i reanimacji, lub anestezjologii i intensywnej terapii;</w:t>
            </w:r>
          </w:p>
          <w:p w14:paraId="24ADD3E9"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pielęgniarka posiadająca tytuł specjalisty w dziedzinie pielęgniarstwa </w:t>
            </w:r>
            <w:r w:rsidRPr="00F35258">
              <w:rPr>
                <w:rFonts w:asciiTheme="minorHAnsi" w:hAnsiTheme="minorHAnsi"/>
                <w:color w:val="000000"/>
              </w:rPr>
              <w:t>anestezjologicznego i intensywnej opieki lub po kursie kwalifikacyjnym w dziedzinie pielęgniarstwa anestezjologicznego i intensywnej opieki;</w:t>
            </w:r>
          </w:p>
          <w:p w14:paraId="3BA74FB0"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4) pielęgniarka posiadająca tytuł specjalisty w dziedzinie pielęgniarstwa operacyjnego lub po kursie kwalifikacyjnym w dziedzinie pielęgniarstwa </w:t>
            </w:r>
            <w:r w:rsidRPr="00F35258">
              <w:rPr>
                <w:rFonts w:asciiTheme="minorHAnsi" w:hAnsiTheme="minorHAnsi"/>
                <w:color w:val="000000"/>
              </w:rPr>
              <w:lastRenderedPageBreak/>
              <w:t>operacyjnego, lub posiadająca co najmniej dwuletnie udokumentowane doświadczenie w instrumentowaniu do zabiegów;</w:t>
            </w:r>
          </w:p>
          <w:p w14:paraId="1CA8D5B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5) technik </w:t>
            </w:r>
            <w:proofErr w:type="spellStart"/>
            <w:r w:rsidRPr="00F35258">
              <w:rPr>
                <w:rFonts w:asciiTheme="minorHAnsi" w:hAnsiTheme="minorHAnsi"/>
                <w:color w:val="000000"/>
              </w:rPr>
              <w:t>elektroradiolog</w:t>
            </w:r>
            <w:proofErr w:type="spellEnd"/>
            <w:r w:rsidRPr="00F35258">
              <w:rPr>
                <w:rFonts w:asciiTheme="minorHAnsi" w:hAnsiTheme="minorHAnsi"/>
                <w:color w:val="000000"/>
              </w:rPr>
              <w:t>.</w:t>
            </w:r>
          </w:p>
          <w:p w14:paraId="141B07CD" w14:textId="77777777" w:rsidR="00304AC0" w:rsidRPr="00F35258" w:rsidRDefault="00F35258">
            <w:pPr>
              <w:spacing w:before="25" w:after="0"/>
              <w:rPr>
                <w:rFonts w:asciiTheme="minorHAnsi" w:hAnsiTheme="minorHAnsi"/>
              </w:rPr>
            </w:pPr>
            <w:r w:rsidRPr="00F35258">
              <w:rPr>
                <w:rFonts w:asciiTheme="minorHAnsi" w:hAnsiTheme="minorHAnsi"/>
                <w:color w:val="000000"/>
              </w:rPr>
              <w:t>2. Opiekę przed- i pooperacyjną zapewniają:</w:t>
            </w:r>
          </w:p>
          <w:p w14:paraId="6C06F9CB" w14:textId="77777777" w:rsidR="00304AC0" w:rsidRPr="00F35258" w:rsidRDefault="00F35258">
            <w:pPr>
              <w:spacing w:before="25" w:after="0"/>
              <w:rPr>
                <w:rFonts w:asciiTheme="minorHAnsi" w:hAnsiTheme="minorHAnsi"/>
              </w:rPr>
            </w:pPr>
            <w:r w:rsidRPr="00F35258">
              <w:rPr>
                <w:rFonts w:asciiTheme="minorHAnsi" w:hAnsiTheme="minorHAnsi"/>
                <w:color w:val="000000"/>
              </w:rPr>
              <w:t>1) lekarz specjalista w dziedzinie kardiologii lub lekarz specjalista w dziedzinie chorób wewnętrznych w trakcie specjalizacji z kardiologii, lub lekarz w trakcie specjalizacji w dziedzinie kardiologii pod nadzorem lekarza specjalisty w dziedzinie kardiologii - zapewnienie całodobowej opieki lekarskiej we wszystkie dni tygodnia;</w:t>
            </w:r>
          </w:p>
          <w:p w14:paraId="62A9D508" w14:textId="77777777" w:rsidR="00304AC0" w:rsidRPr="00F35258" w:rsidRDefault="00F35258">
            <w:pPr>
              <w:spacing w:before="25" w:after="0"/>
              <w:rPr>
                <w:rFonts w:asciiTheme="minorHAnsi" w:hAnsiTheme="minorHAnsi"/>
              </w:rPr>
            </w:pPr>
            <w:r w:rsidRPr="00F35258">
              <w:rPr>
                <w:rFonts w:asciiTheme="minorHAnsi" w:hAnsiTheme="minorHAnsi"/>
                <w:color w:val="000000"/>
              </w:rPr>
              <w:t>2) pielęgniarka: równoważnik co najmniej 1 etatu na jedno łóżko intensywnego nadzoru kardiologicznego, w tym co najmniej jedna pielęgniarka na każdej zmianie posiadająca co najmniej 5-letni staż pracy w oddziale intensywnego nadzoru kardiologicznego lub w oddziale anestezjologii i intensywnej terapii.</w:t>
            </w:r>
          </w:p>
        </w:tc>
      </w:tr>
      <w:tr w:rsidR="00304AC0" w:rsidRPr="00F35258" w14:paraId="2AD50FEA" w14:textId="77777777">
        <w:trPr>
          <w:trHeight w:val="45"/>
          <w:tblCellSpacing w:w="0" w:type="auto"/>
        </w:trPr>
        <w:tc>
          <w:tcPr>
            <w:tcW w:w="0" w:type="auto"/>
            <w:vMerge/>
            <w:tcBorders>
              <w:top w:val="nil"/>
              <w:bottom w:val="single" w:sz="8" w:space="0" w:color="000000"/>
              <w:right w:val="single" w:sz="8" w:space="0" w:color="000000"/>
            </w:tcBorders>
          </w:tcPr>
          <w:p w14:paraId="4EDACE0D"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B1FA81B"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880F66A" w14:textId="77777777" w:rsidR="00304AC0" w:rsidRPr="00F35258" w:rsidRDefault="00F35258">
            <w:pPr>
              <w:spacing w:after="0"/>
              <w:rPr>
                <w:rFonts w:asciiTheme="minorHAnsi" w:hAnsiTheme="minorHAnsi"/>
              </w:rPr>
            </w:pPr>
            <w:r w:rsidRPr="00F35258">
              <w:rPr>
                <w:rFonts w:asciiTheme="minorHAnsi" w:hAnsiTheme="minorHAnsi"/>
                <w:color w:val="000000"/>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67A1BD9"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Opieka przed- i pooperacyjna w oddziale o profilu kardiologia z zapewnieniem warunków oddziału intensywnego nadzoru </w:t>
            </w:r>
            <w:r w:rsidRPr="00F35258">
              <w:rPr>
                <w:rFonts w:asciiTheme="minorHAnsi" w:hAnsiTheme="minorHAnsi"/>
                <w:color w:val="000000"/>
              </w:rPr>
              <w:t>kardiologicznego lub w oddziale intensywnego nadzoru kardiologicznego:</w:t>
            </w:r>
          </w:p>
          <w:p w14:paraId="658B176A"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1) stanowisko ordynatora lub lekarza kierującego oddziałem intensywnego nadzoru kardiologicznego może być łączone ze stanowiskiem ordynatora lub lekarza kierującego oddziałem kardiologii;</w:t>
            </w:r>
          </w:p>
          <w:p w14:paraId="240E3791" w14:textId="77777777" w:rsidR="00304AC0" w:rsidRPr="00F35258" w:rsidRDefault="00F35258">
            <w:pPr>
              <w:spacing w:before="25" w:after="0"/>
              <w:rPr>
                <w:rFonts w:asciiTheme="minorHAnsi" w:hAnsiTheme="minorHAnsi"/>
              </w:rPr>
            </w:pPr>
            <w:r w:rsidRPr="00F35258">
              <w:rPr>
                <w:rFonts w:asciiTheme="minorHAnsi" w:hAnsiTheme="minorHAnsi"/>
                <w:color w:val="000000"/>
              </w:rPr>
              <w:t>2) co najmniej 4 stanowiska intensywnego nadzoru kardiologicznego;</w:t>
            </w:r>
          </w:p>
          <w:p w14:paraId="50768B65" w14:textId="77777777" w:rsidR="00304AC0" w:rsidRPr="00F35258" w:rsidRDefault="00F35258">
            <w:pPr>
              <w:spacing w:before="25" w:after="0"/>
              <w:rPr>
                <w:rFonts w:asciiTheme="minorHAnsi" w:hAnsiTheme="minorHAnsi"/>
              </w:rPr>
            </w:pPr>
            <w:r w:rsidRPr="00F35258">
              <w:rPr>
                <w:rFonts w:asciiTheme="minorHAnsi" w:hAnsiTheme="minorHAnsi"/>
                <w:color w:val="000000"/>
              </w:rPr>
              <w:t>3) punkt pielęgniarski umożliwiający obserwację świadczeniobiorców z centralą monitorującą umożliwiającą: monitorowanie przynajmniej jednego kanału EKG świadczeniobiorcy, monitorowanie krzywej oddechu, podgląd krzywych hemodynamicznych, retrospektywną analizę danych.</w:t>
            </w:r>
          </w:p>
          <w:p w14:paraId="6ECE73BC" w14:textId="77777777" w:rsidR="00304AC0" w:rsidRPr="00F35258" w:rsidRDefault="00F35258">
            <w:pPr>
              <w:spacing w:before="25" w:after="0"/>
              <w:rPr>
                <w:rFonts w:asciiTheme="minorHAnsi" w:hAnsiTheme="minorHAnsi"/>
              </w:rPr>
            </w:pPr>
            <w:r w:rsidRPr="00F35258">
              <w:rPr>
                <w:rFonts w:asciiTheme="minorHAnsi" w:hAnsiTheme="minorHAnsi"/>
                <w:color w:val="000000"/>
              </w:rPr>
              <w:t>2. Pracownia zabiegowa:</w:t>
            </w:r>
          </w:p>
          <w:p w14:paraId="013AEF88"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sala operacyjna lub sala hybrydowa, lub sala </w:t>
            </w:r>
            <w:proofErr w:type="spellStart"/>
            <w:r w:rsidRPr="00F35258">
              <w:rPr>
                <w:rFonts w:asciiTheme="minorHAnsi" w:hAnsiTheme="minorHAnsi"/>
                <w:color w:val="000000"/>
              </w:rPr>
              <w:t>wszczepień</w:t>
            </w:r>
            <w:proofErr w:type="spellEnd"/>
            <w:r w:rsidRPr="00F35258">
              <w:rPr>
                <w:rFonts w:asciiTheme="minorHAnsi" w:hAnsiTheme="minorHAnsi"/>
                <w:color w:val="000000"/>
              </w:rPr>
              <w:t xml:space="preserve"> lub badań elektrofizjologicznych spełniająca wymogi sanitarno-epidemiologiczne sali zabiegowej oraz kryteria sali do badań radiologicznych;</w:t>
            </w:r>
          </w:p>
          <w:p w14:paraId="4D03EE2D" w14:textId="77777777" w:rsidR="00304AC0" w:rsidRPr="00F35258" w:rsidRDefault="00F35258">
            <w:pPr>
              <w:spacing w:before="25" w:after="0"/>
              <w:rPr>
                <w:rFonts w:asciiTheme="minorHAnsi" w:hAnsiTheme="minorHAnsi"/>
              </w:rPr>
            </w:pPr>
            <w:r w:rsidRPr="00F35258">
              <w:rPr>
                <w:rFonts w:asciiTheme="minorHAnsi" w:hAnsiTheme="minorHAnsi"/>
                <w:color w:val="000000"/>
              </w:rPr>
              <w:t>2) sala opatrunkowa.</w:t>
            </w:r>
          </w:p>
        </w:tc>
      </w:tr>
      <w:tr w:rsidR="00304AC0" w:rsidRPr="00F35258" w14:paraId="07702431" w14:textId="77777777">
        <w:trPr>
          <w:trHeight w:val="45"/>
          <w:tblCellSpacing w:w="0" w:type="auto"/>
        </w:trPr>
        <w:tc>
          <w:tcPr>
            <w:tcW w:w="0" w:type="auto"/>
            <w:vMerge/>
            <w:tcBorders>
              <w:top w:val="nil"/>
              <w:bottom w:val="single" w:sz="8" w:space="0" w:color="000000"/>
              <w:right w:val="single" w:sz="8" w:space="0" w:color="000000"/>
            </w:tcBorders>
          </w:tcPr>
          <w:p w14:paraId="4AD04199"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2717043"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4EC8079" w14:textId="77777777" w:rsidR="00304AC0" w:rsidRPr="00F35258" w:rsidRDefault="00F35258">
            <w:pPr>
              <w:spacing w:after="0"/>
              <w:rPr>
                <w:rFonts w:asciiTheme="minorHAnsi" w:hAnsiTheme="minorHAnsi"/>
              </w:rPr>
            </w:pPr>
            <w:r w:rsidRPr="00F35258">
              <w:rPr>
                <w:rFonts w:asciiTheme="minorHAnsi" w:hAnsiTheme="minorHAnsi"/>
                <w:color w:val="000000"/>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0097C65" w14:textId="77777777" w:rsidR="00304AC0" w:rsidRPr="00F35258" w:rsidRDefault="00F35258">
            <w:pPr>
              <w:spacing w:after="0"/>
              <w:rPr>
                <w:rFonts w:asciiTheme="minorHAnsi" w:hAnsiTheme="minorHAnsi"/>
              </w:rPr>
            </w:pPr>
            <w:r w:rsidRPr="00F35258">
              <w:rPr>
                <w:rFonts w:asciiTheme="minorHAnsi" w:hAnsiTheme="minorHAnsi"/>
                <w:color w:val="000000"/>
              </w:rPr>
              <w:t>1. Wyposażenie oddziału intensywnego nadzoru kardiologicznego:</w:t>
            </w:r>
          </w:p>
          <w:p w14:paraId="46F611B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kardiowerter-defibrylator (z opcją stymulacji zewnętrznej) - co </w:t>
            </w:r>
            <w:r w:rsidRPr="00F35258">
              <w:rPr>
                <w:rFonts w:asciiTheme="minorHAnsi" w:hAnsiTheme="minorHAnsi"/>
                <w:color w:val="000000"/>
              </w:rPr>
              <w:t>najmniej jeden na cztery łóżka;</w:t>
            </w:r>
          </w:p>
          <w:p w14:paraId="6913AB2B"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 xml:space="preserve">2) stymulator z zestawem elektrod </w:t>
            </w:r>
            <w:proofErr w:type="spellStart"/>
            <w:r w:rsidRPr="00F35258">
              <w:rPr>
                <w:rFonts w:asciiTheme="minorHAnsi" w:hAnsiTheme="minorHAnsi"/>
                <w:color w:val="000000"/>
              </w:rPr>
              <w:t>endokawitarnych</w:t>
            </w:r>
            <w:proofErr w:type="spellEnd"/>
            <w:r w:rsidRPr="00F35258">
              <w:rPr>
                <w:rFonts w:asciiTheme="minorHAnsi" w:hAnsiTheme="minorHAnsi"/>
                <w:color w:val="000000"/>
              </w:rPr>
              <w:t>;</w:t>
            </w:r>
          </w:p>
          <w:p w14:paraId="329A8835" w14:textId="77777777" w:rsidR="00304AC0" w:rsidRPr="00F35258" w:rsidRDefault="00F35258">
            <w:pPr>
              <w:spacing w:before="25" w:after="0"/>
              <w:rPr>
                <w:rFonts w:asciiTheme="minorHAnsi" w:hAnsiTheme="minorHAnsi"/>
              </w:rPr>
            </w:pPr>
            <w:r w:rsidRPr="00F35258">
              <w:rPr>
                <w:rFonts w:asciiTheme="minorHAnsi" w:hAnsiTheme="minorHAnsi"/>
                <w:color w:val="000000"/>
              </w:rPr>
              <w:t>3) zestaw do pomiaru parametrów hemodynamicznych metodą krwawą;</w:t>
            </w:r>
          </w:p>
          <w:p w14:paraId="6D682F32" w14:textId="77777777" w:rsidR="00304AC0" w:rsidRPr="00F35258" w:rsidRDefault="00F35258">
            <w:pPr>
              <w:spacing w:before="25" w:after="0"/>
              <w:rPr>
                <w:rFonts w:asciiTheme="minorHAnsi" w:hAnsiTheme="minorHAnsi"/>
              </w:rPr>
            </w:pPr>
            <w:r w:rsidRPr="00F35258">
              <w:rPr>
                <w:rFonts w:asciiTheme="minorHAnsi" w:hAnsiTheme="minorHAnsi"/>
                <w:color w:val="000000"/>
              </w:rPr>
              <w:t>4) pompy infuzyjne;</w:t>
            </w:r>
          </w:p>
          <w:p w14:paraId="50E7781D" w14:textId="77777777" w:rsidR="00304AC0" w:rsidRPr="00F35258" w:rsidRDefault="00F35258">
            <w:pPr>
              <w:spacing w:before="25" w:after="0"/>
              <w:rPr>
                <w:rFonts w:asciiTheme="minorHAnsi" w:hAnsiTheme="minorHAnsi"/>
              </w:rPr>
            </w:pPr>
            <w:r w:rsidRPr="00F35258">
              <w:rPr>
                <w:rFonts w:asciiTheme="minorHAnsi" w:hAnsiTheme="minorHAnsi"/>
                <w:color w:val="000000"/>
              </w:rPr>
              <w:t>5) respirator;</w:t>
            </w:r>
          </w:p>
          <w:p w14:paraId="5AF7E08D" w14:textId="77777777" w:rsidR="00304AC0" w:rsidRPr="00F35258" w:rsidRDefault="00F35258">
            <w:pPr>
              <w:spacing w:before="25" w:after="0"/>
              <w:rPr>
                <w:rFonts w:asciiTheme="minorHAnsi" w:hAnsiTheme="minorHAnsi"/>
              </w:rPr>
            </w:pPr>
            <w:r w:rsidRPr="00F35258">
              <w:rPr>
                <w:rFonts w:asciiTheme="minorHAnsi" w:hAnsiTheme="minorHAnsi"/>
                <w:color w:val="000000"/>
              </w:rPr>
              <w:t>6) elektryczne lub próżniowe urządzenie do ssania;</w:t>
            </w:r>
          </w:p>
          <w:p w14:paraId="726E7043" w14:textId="77777777" w:rsidR="00304AC0" w:rsidRPr="00F35258" w:rsidRDefault="00F35258">
            <w:pPr>
              <w:spacing w:before="25" w:after="0"/>
              <w:rPr>
                <w:rFonts w:asciiTheme="minorHAnsi" w:hAnsiTheme="minorHAnsi"/>
              </w:rPr>
            </w:pPr>
            <w:r w:rsidRPr="00F35258">
              <w:rPr>
                <w:rFonts w:asciiTheme="minorHAnsi" w:hAnsiTheme="minorHAnsi"/>
                <w:color w:val="000000"/>
              </w:rPr>
              <w:t>7) zestaw do intubacji;</w:t>
            </w:r>
          </w:p>
          <w:p w14:paraId="11D5C1E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8) worek </w:t>
            </w:r>
            <w:proofErr w:type="spellStart"/>
            <w:r w:rsidRPr="00F35258">
              <w:rPr>
                <w:rFonts w:asciiTheme="minorHAnsi" w:hAnsiTheme="minorHAnsi"/>
                <w:color w:val="000000"/>
              </w:rPr>
              <w:t>samorozprężalny</w:t>
            </w:r>
            <w:proofErr w:type="spellEnd"/>
            <w:r w:rsidRPr="00F35258">
              <w:rPr>
                <w:rFonts w:asciiTheme="minorHAnsi" w:hAnsiTheme="minorHAnsi"/>
                <w:color w:val="000000"/>
              </w:rPr>
              <w:t>.</w:t>
            </w:r>
          </w:p>
          <w:p w14:paraId="507BEB91" w14:textId="77777777" w:rsidR="00304AC0" w:rsidRPr="00F35258" w:rsidRDefault="00F35258">
            <w:pPr>
              <w:spacing w:before="25" w:after="0"/>
              <w:rPr>
                <w:rFonts w:asciiTheme="minorHAnsi" w:hAnsiTheme="minorHAnsi"/>
              </w:rPr>
            </w:pPr>
            <w:r w:rsidRPr="00F35258">
              <w:rPr>
                <w:rFonts w:asciiTheme="minorHAnsi" w:hAnsiTheme="minorHAnsi"/>
                <w:color w:val="000000"/>
              </w:rPr>
              <w:t>2. Wyposażenie pracowni zabiegowej:</w:t>
            </w:r>
          </w:p>
          <w:p w14:paraId="3D090C2B"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stacjonarny lub mobilny </w:t>
            </w:r>
            <w:proofErr w:type="spellStart"/>
            <w:r w:rsidRPr="00F35258">
              <w:rPr>
                <w:rFonts w:asciiTheme="minorHAnsi" w:hAnsiTheme="minorHAnsi"/>
                <w:color w:val="000000"/>
              </w:rPr>
              <w:t>angiograf</w:t>
            </w:r>
            <w:proofErr w:type="spellEnd"/>
            <w:r w:rsidRPr="00F35258">
              <w:rPr>
                <w:rFonts w:asciiTheme="minorHAnsi" w:hAnsiTheme="minorHAnsi"/>
                <w:color w:val="000000"/>
              </w:rPr>
              <w:t>, z możliwością analizy ilościowej, pozwalający uzyskiwać obrazy w projekcjach skośnych, umożliwiający łatwe zarządzanie obrazami w czasie rzeczywistym oraz z pamięci aparatu;</w:t>
            </w:r>
          </w:p>
          <w:p w14:paraId="1F24961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zestaw do elektrofizjologii lub ablacji (co najmniej klasyczny zestaw do elektrokardiograficznego mapowania serca, </w:t>
            </w:r>
            <w:proofErr w:type="spellStart"/>
            <w:r w:rsidRPr="00F35258">
              <w:rPr>
                <w:rFonts w:asciiTheme="minorHAnsi" w:hAnsiTheme="minorHAnsi"/>
                <w:color w:val="000000"/>
              </w:rPr>
              <w:t>ablator</w:t>
            </w:r>
            <w:proofErr w:type="spellEnd"/>
            <w:r w:rsidRPr="00F35258">
              <w:rPr>
                <w:rFonts w:asciiTheme="minorHAnsi" w:hAnsiTheme="minorHAnsi"/>
                <w:color w:val="000000"/>
              </w:rPr>
              <w:t>, wielofunkcyjny symulator serca) lub zestaw do wszczepiania urządzeń do elektroterapii (miernik do pomiarów warunków sterowania i stymulacji, programatory kompatybilne ze wszczepianymi urządzeniami);</w:t>
            </w:r>
          </w:p>
          <w:p w14:paraId="599E498B" w14:textId="77777777" w:rsidR="00304AC0" w:rsidRPr="00F35258" w:rsidRDefault="00F35258">
            <w:pPr>
              <w:spacing w:before="25" w:after="0"/>
              <w:rPr>
                <w:rFonts w:asciiTheme="minorHAnsi" w:hAnsiTheme="minorHAnsi"/>
              </w:rPr>
            </w:pPr>
            <w:r w:rsidRPr="00F35258">
              <w:rPr>
                <w:rFonts w:asciiTheme="minorHAnsi" w:hAnsiTheme="minorHAnsi"/>
                <w:color w:val="000000"/>
              </w:rPr>
              <w:t>3) programator układów stymulujących kompatybilny ze wszczepianymi urządzeniami;</w:t>
            </w:r>
          </w:p>
          <w:p w14:paraId="28782FE4"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 xml:space="preserve">4) stymulator z zestawem elektrod </w:t>
            </w:r>
            <w:proofErr w:type="spellStart"/>
            <w:r w:rsidRPr="00F35258">
              <w:rPr>
                <w:rFonts w:asciiTheme="minorHAnsi" w:hAnsiTheme="minorHAnsi"/>
                <w:color w:val="000000"/>
              </w:rPr>
              <w:t>endokawitarnych</w:t>
            </w:r>
            <w:proofErr w:type="spellEnd"/>
            <w:r w:rsidRPr="00F35258">
              <w:rPr>
                <w:rFonts w:asciiTheme="minorHAnsi" w:hAnsiTheme="minorHAnsi"/>
                <w:color w:val="000000"/>
              </w:rPr>
              <w:t>;</w:t>
            </w:r>
          </w:p>
          <w:p w14:paraId="25D201DD"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5) </w:t>
            </w:r>
            <w:proofErr w:type="spellStart"/>
            <w:r w:rsidRPr="00F35258">
              <w:rPr>
                <w:rFonts w:asciiTheme="minorHAnsi" w:hAnsiTheme="minorHAnsi"/>
                <w:color w:val="000000"/>
              </w:rPr>
              <w:t>polifizjograf</w:t>
            </w:r>
            <w:proofErr w:type="spellEnd"/>
            <w:r w:rsidRPr="00F35258">
              <w:rPr>
                <w:rFonts w:asciiTheme="minorHAnsi" w:hAnsiTheme="minorHAnsi"/>
                <w:color w:val="000000"/>
              </w:rPr>
              <w:t xml:space="preserve"> umożliwiający pomiar ciśnienia i rejestrację EKG;</w:t>
            </w:r>
          </w:p>
          <w:p w14:paraId="049E526E" w14:textId="77777777" w:rsidR="00304AC0" w:rsidRPr="00F35258" w:rsidRDefault="00F35258">
            <w:pPr>
              <w:spacing w:before="25" w:after="0"/>
              <w:rPr>
                <w:rFonts w:asciiTheme="minorHAnsi" w:hAnsiTheme="minorHAnsi"/>
              </w:rPr>
            </w:pPr>
            <w:r w:rsidRPr="00F35258">
              <w:rPr>
                <w:rFonts w:asciiTheme="minorHAnsi" w:hAnsiTheme="minorHAnsi"/>
                <w:color w:val="000000"/>
              </w:rPr>
              <w:t>6) defibrylator z opcją stymulacji zewnętrznej;</w:t>
            </w:r>
          </w:p>
          <w:p w14:paraId="48CD02F4" w14:textId="77777777" w:rsidR="00304AC0" w:rsidRPr="00F35258" w:rsidRDefault="00F35258">
            <w:pPr>
              <w:spacing w:before="25" w:after="0"/>
              <w:rPr>
                <w:rFonts w:asciiTheme="minorHAnsi" w:hAnsiTheme="minorHAnsi"/>
              </w:rPr>
            </w:pPr>
            <w:r w:rsidRPr="00F35258">
              <w:rPr>
                <w:rFonts w:asciiTheme="minorHAnsi" w:hAnsiTheme="minorHAnsi"/>
                <w:color w:val="000000"/>
              </w:rPr>
              <w:t>7) zestaw do inwazyjnego i nieinwazyjnego ciągłego monitorowania ciśnienia tętniczego, monitorowanie saturacji O2 w przypadku wykonywania zabiegów w krótkotrwałej narkozie dożylnej;</w:t>
            </w:r>
          </w:p>
          <w:p w14:paraId="7BF71EEE" w14:textId="77777777" w:rsidR="00304AC0" w:rsidRPr="00F35258" w:rsidRDefault="00F35258">
            <w:pPr>
              <w:spacing w:before="25" w:after="0"/>
              <w:rPr>
                <w:rFonts w:asciiTheme="minorHAnsi" w:hAnsiTheme="minorHAnsi"/>
              </w:rPr>
            </w:pPr>
            <w:r w:rsidRPr="00F35258">
              <w:rPr>
                <w:rFonts w:asciiTheme="minorHAnsi" w:hAnsiTheme="minorHAnsi"/>
                <w:color w:val="000000"/>
              </w:rPr>
              <w:t>8) elektryczne lub próżniowe urządzenie do ssania;</w:t>
            </w:r>
          </w:p>
          <w:p w14:paraId="526A9DED" w14:textId="77777777" w:rsidR="00304AC0" w:rsidRPr="00F35258" w:rsidRDefault="00F35258">
            <w:pPr>
              <w:spacing w:before="25" w:after="0"/>
              <w:rPr>
                <w:rFonts w:asciiTheme="minorHAnsi" w:hAnsiTheme="minorHAnsi"/>
              </w:rPr>
            </w:pPr>
            <w:r w:rsidRPr="00F35258">
              <w:rPr>
                <w:rFonts w:asciiTheme="minorHAnsi" w:hAnsiTheme="minorHAnsi"/>
                <w:color w:val="000000"/>
              </w:rPr>
              <w:t>9) zestaw do intubacji;</w:t>
            </w:r>
          </w:p>
          <w:p w14:paraId="5F39648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10) worek </w:t>
            </w:r>
            <w:proofErr w:type="spellStart"/>
            <w:r w:rsidRPr="00F35258">
              <w:rPr>
                <w:rFonts w:asciiTheme="minorHAnsi" w:hAnsiTheme="minorHAnsi"/>
                <w:color w:val="000000"/>
              </w:rPr>
              <w:t>samorozprężalny</w:t>
            </w:r>
            <w:proofErr w:type="spellEnd"/>
            <w:r w:rsidRPr="00F35258">
              <w:rPr>
                <w:rFonts w:asciiTheme="minorHAnsi" w:hAnsiTheme="minorHAnsi"/>
                <w:color w:val="000000"/>
              </w:rPr>
              <w:t>.</w:t>
            </w:r>
          </w:p>
          <w:p w14:paraId="37D2DB00" w14:textId="77777777" w:rsidR="00304AC0" w:rsidRPr="00F35258" w:rsidRDefault="00F35258">
            <w:pPr>
              <w:spacing w:before="25" w:after="0"/>
              <w:rPr>
                <w:rFonts w:asciiTheme="minorHAnsi" w:hAnsiTheme="minorHAnsi"/>
              </w:rPr>
            </w:pPr>
            <w:r w:rsidRPr="00F35258">
              <w:rPr>
                <w:rFonts w:asciiTheme="minorHAnsi" w:hAnsiTheme="minorHAnsi"/>
                <w:color w:val="000000"/>
              </w:rPr>
              <w:t>3. Zapewnienie w lokalizacji podmiotu świadczeniodawcy:</w:t>
            </w:r>
          </w:p>
          <w:p w14:paraId="2F2852D0"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aparatu do </w:t>
            </w:r>
            <w:proofErr w:type="spellStart"/>
            <w:r w:rsidRPr="00F35258">
              <w:rPr>
                <w:rFonts w:asciiTheme="minorHAnsi" w:hAnsiTheme="minorHAnsi"/>
                <w:color w:val="000000"/>
              </w:rPr>
              <w:t>kontrapulsacji</w:t>
            </w:r>
            <w:proofErr w:type="spellEnd"/>
            <w:r w:rsidRPr="00F35258">
              <w:rPr>
                <w:rFonts w:asciiTheme="minorHAnsi" w:hAnsiTheme="minorHAnsi"/>
                <w:color w:val="000000"/>
              </w:rPr>
              <w:t xml:space="preserve"> wewnątrzaortalnej;</w:t>
            </w:r>
          </w:p>
          <w:p w14:paraId="38FDB7CD"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w:t>
            </w:r>
            <w:proofErr w:type="spellStart"/>
            <w:r w:rsidRPr="00F35258">
              <w:rPr>
                <w:rFonts w:asciiTheme="minorHAnsi" w:hAnsiTheme="minorHAnsi"/>
                <w:color w:val="000000"/>
              </w:rPr>
              <w:t>hemofiltracji</w:t>
            </w:r>
            <w:proofErr w:type="spellEnd"/>
            <w:r w:rsidRPr="00F35258">
              <w:rPr>
                <w:rFonts w:asciiTheme="minorHAnsi" w:hAnsiTheme="minorHAnsi"/>
                <w:color w:val="000000"/>
              </w:rPr>
              <w:t xml:space="preserve"> żylno-żylnej lub hemodializy;</w:t>
            </w:r>
          </w:p>
          <w:p w14:paraId="7880FCD3" w14:textId="77777777" w:rsidR="00304AC0" w:rsidRPr="00F35258" w:rsidRDefault="00F35258">
            <w:pPr>
              <w:spacing w:before="25" w:after="0"/>
              <w:rPr>
                <w:rFonts w:asciiTheme="minorHAnsi" w:hAnsiTheme="minorHAnsi"/>
              </w:rPr>
            </w:pPr>
            <w:r w:rsidRPr="00F35258">
              <w:rPr>
                <w:rFonts w:asciiTheme="minorHAnsi" w:hAnsiTheme="minorHAnsi"/>
                <w:color w:val="000000"/>
              </w:rPr>
              <w:t>3) echokardiografii.</w:t>
            </w:r>
          </w:p>
        </w:tc>
      </w:tr>
      <w:tr w:rsidR="00304AC0" w:rsidRPr="00F35258" w14:paraId="59817BCE" w14:textId="77777777">
        <w:trPr>
          <w:trHeight w:val="45"/>
          <w:tblCellSpacing w:w="0" w:type="auto"/>
        </w:trPr>
        <w:tc>
          <w:tcPr>
            <w:tcW w:w="0" w:type="auto"/>
            <w:vMerge/>
            <w:tcBorders>
              <w:top w:val="nil"/>
              <w:bottom w:val="single" w:sz="8" w:space="0" w:color="000000"/>
              <w:right w:val="single" w:sz="8" w:space="0" w:color="000000"/>
            </w:tcBorders>
          </w:tcPr>
          <w:p w14:paraId="742910E3"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679D14B"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A5F1BC3" w14:textId="77777777" w:rsidR="00304AC0" w:rsidRPr="00F35258" w:rsidRDefault="00F35258">
            <w:pPr>
              <w:spacing w:after="0"/>
              <w:rPr>
                <w:rFonts w:asciiTheme="minorHAnsi" w:hAnsiTheme="minorHAnsi"/>
              </w:rPr>
            </w:pPr>
            <w:r w:rsidRPr="00F35258">
              <w:rPr>
                <w:rFonts w:asciiTheme="minorHAnsi" w:hAnsiTheme="minorHAnsi"/>
                <w:color w:val="000000"/>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DB8E8CC" w14:textId="77777777" w:rsidR="00304AC0" w:rsidRPr="00F35258" w:rsidRDefault="00F35258">
            <w:pPr>
              <w:spacing w:after="0"/>
              <w:rPr>
                <w:rFonts w:asciiTheme="minorHAnsi" w:hAnsiTheme="minorHAnsi"/>
              </w:rPr>
            </w:pPr>
            <w:r w:rsidRPr="00F35258">
              <w:rPr>
                <w:rFonts w:asciiTheme="minorHAnsi" w:hAnsiTheme="minorHAnsi"/>
                <w:color w:val="000000"/>
              </w:rPr>
              <w:t>Świadczeniodawca posiada w strukturze podmiotu leczniczego w lokalizacji:</w:t>
            </w:r>
          </w:p>
          <w:p w14:paraId="19C7B599" w14:textId="77777777" w:rsidR="00304AC0" w:rsidRPr="00F35258" w:rsidRDefault="00F35258">
            <w:pPr>
              <w:spacing w:before="25" w:after="0"/>
              <w:rPr>
                <w:rFonts w:asciiTheme="minorHAnsi" w:hAnsiTheme="minorHAnsi"/>
              </w:rPr>
            </w:pPr>
            <w:r w:rsidRPr="00F35258">
              <w:rPr>
                <w:rFonts w:asciiTheme="minorHAnsi" w:hAnsiTheme="minorHAnsi"/>
                <w:color w:val="000000"/>
              </w:rPr>
              <w:t>1) oddział kardiochirurgii;</w:t>
            </w:r>
          </w:p>
          <w:p w14:paraId="1D8E801B" w14:textId="77777777" w:rsidR="00304AC0" w:rsidRPr="00F35258" w:rsidRDefault="00F35258">
            <w:pPr>
              <w:spacing w:before="25" w:after="0"/>
              <w:rPr>
                <w:rFonts w:asciiTheme="minorHAnsi" w:hAnsiTheme="minorHAnsi"/>
              </w:rPr>
            </w:pPr>
            <w:r w:rsidRPr="00F35258">
              <w:rPr>
                <w:rFonts w:asciiTheme="minorHAnsi" w:hAnsiTheme="minorHAnsi"/>
                <w:color w:val="000000"/>
              </w:rPr>
              <w:t>2) blok operacyjny (całodobowy dostęp);</w:t>
            </w:r>
          </w:p>
          <w:p w14:paraId="7ED55742"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pracownię lub poradnię kontroli urządzeń </w:t>
            </w:r>
            <w:r w:rsidRPr="00F35258">
              <w:rPr>
                <w:rFonts w:asciiTheme="minorHAnsi" w:hAnsiTheme="minorHAnsi"/>
                <w:color w:val="000000"/>
              </w:rPr>
              <w:t>wszczepialnych.</w:t>
            </w:r>
          </w:p>
        </w:tc>
      </w:tr>
      <w:tr w:rsidR="00304AC0" w:rsidRPr="00F35258" w14:paraId="6B8D171E"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57777F5A" w14:textId="77777777" w:rsidR="00304AC0" w:rsidRPr="00F35258" w:rsidRDefault="00F35258">
            <w:pPr>
              <w:spacing w:after="0"/>
              <w:jc w:val="center"/>
              <w:rPr>
                <w:rFonts w:asciiTheme="minorHAnsi" w:hAnsiTheme="minorHAnsi"/>
              </w:rPr>
            </w:pPr>
            <w:r w:rsidRPr="00F35258">
              <w:rPr>
                <w:rFonts w:asciiTheme="minorHAnsi" w:hAnsiTheme="minorHAnsi"/>
                <w:color w:val="000000"/>
              </w:rPr>
              <w:t>48</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1E5D80A8"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Kompleksowa opieka onkologiczna nad pacjentem z nowotworem piersi</w:t>
            </w:r>
            <w:r w:rsidRPr="00F35258">
              <w:rPr>
                <w:rFonts w:asciiTheme="minorHAnsi" w:hAnsiTheme="minorHAnsi"/>
                <w:color w:val="000000"/>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41D6229" w14:textId="77777777" w:rsidR="00304AC0" w:rsidRPr="00F35258" w:rsidRDefault="00F35258">
            <w:pPr>
              <w:spacing w:after="0"/>
              <w:rPr>
                <w:rFonts w:asciiTheme="minorHAnsi" w:hAnsiTheme="minorHAnsi"/>
              </w:rPr>
            </w:pPr>
            <w:r w:rsidRPr="00F35258">
              <w:rPr>
                <w:rFonts w:asciiTheme="minorHAnsi" w:hAnsiTheme="minorHAnsi"/>
                <w:color w:val="000000"/>
              </w:rPr>
              <w:t>Warunki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64B6A0D"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Do udzielenia świadczenia opieki zdrowotnej kwalifikuje się świadczeniobiorcę z podejrzeniem, lub leczonego z </w:t>
            </w:r>
            <w:r w:rsidRPr="00F35258">
              <w:rPr>
                <w:rFonts w:asciiTheme="minorHAnsi" w:hAnsiTheme="minorHAnsi"/>
                <w:color w:val="000000"/>
              </w:rPr>
              <w:lastRenderedPageBreak/>
              <w:t xml:space="preserve">powodu </w:t>
            </w:r>
            <w:r w:rsidRPr="00F35258">
              <w:rPr>
                <w:rFonts w:asciiTheme="minorHAnsi" w:hAnsiTheme="minorHAnsi"/>
                <w:color w:val="000000"/>
              </w:rPr>
              <w:t>nowotworu złośliwego piersi w dniu kwalifikacji z rozpoznaniem ICD-10:</w:t>
            </w:r>
          </w:p>
          <w:p w14:paraId="4630668A" w14:textId="77777777" w:rsidR="00304AC0" w:rsidRPr="00F35258" w:rsidRDefault="00F35258">
            <w:pPr>
              <w:spacing w:before="25" w:after="0"/>
              <w:rPr>
                <w:rFonts w:asciiTheme="minorHAnsi" w:hAnsiTheme="minorHAnsi"/>
              </w:rPr>
            </w:pPr>
            <w:r w:rsidRPr="00F35258">
              <w:rPr>
                <w:rFonts w:asciiTheme="minorHAnsi" w:hAnsiTheme="minorHAnsi"/>
                <w:color w:val="000000"/>
              </w:rPr>
              <w:t>1) C50 - Nowotwór złośliwy piersi;</w:t>
            </w:r>
          </w:p>
          <w:p w14:paraId="49DA92AD" w14:textId="77777777" w:rsidR="00304AC0" w:rsidRPr="00F35258" w:rsidRDefault="00F35258">
            <w:pPr>
              <w:spacing w:before="25" w:after="0"/>
              <w:rPr>
                <w:rFonts w:asciiTheme="minorHAnsi" w:hAnsiTheme="minorHAnsi"/>
              </w:rPr>
            </w:pPr>
            <w:r w:rsidRPr="00F35258">
              <w:rPr>
                <w:rFonts w:asciiTheme="minorHAnsi" w:hAnsiTheme="minorHAnsi"/>
                <w:color w:val="000000"/>
              </w:rPr>
              <w:t>2) C50.0 - Brodawka i otoczka brodawki sutkowej;</w:t>
            </w:r>
          </w:p>
          <w:p w14:paraId="6139C8D1" w14:textId="77777777" w:rsidR="00304AC0" w:rsidRPr="00F35258" w:rsidRDefault="00F35258">
            <w:pPr>
              <w:spacing w:before="25" w:after="0"/>
              <w:rPr>
                <w:rFonts w:asciiTheme="minorHAnsi" w:hAnsiTheme="minorHAnsi"/>
              </w:rPr>
            </w:pPr>
            <w:r w:rsidRPr="00F35258">
              <w:rPr>
                <w:rFonts w:asciiTheme="minorHAnsi" w:hAnsiTheme="minorHAnsi"/>
                <w:color w:val="000000"/>
              </w:rPr>
              <w:t>3) C50.1 - Centralna część sutka;</w:t>
            </w:r>
          </w:p>
          <w:p w14:paraId="00D9EF31" w14:textId="77777777" w:rsidR="00304AC0" w:rsidRPr="00F35258" w:rsidRDefault="00F35258">
            <w:pPr>
              <w:spacing w:before="25" w:after="0"/>
              <w:rPr>
                <w:rFonts w:asciiTheme="minorHAnsi" w:hAnsiTheme="minorHAnsi"/>
              </w:rPr>
            </w:pPr>
            <w:r w:rsidRPr="00F35258">
              <w:rPr>
                <w:rFonts w:asciiTheme="minorHAnsi" w:hAnsiTheme="minorHAnsi"/>
                <w:color w:val="000000"/>
              </w:rPr>
              <w:t>4) C50.2 - Ćwiartka górna wewnętrzna sutka;</w:t>
            </w:r>
          </w:p>
          <w:p w14:paraId="43B9E88B" w14:textId="77777777" w:rsidR="00304AC0" w:rsidRPr="00F35258" w:rsidRDefault="00F35258">
            <w:pPr>
              <w:spacing w:before="25" w:after="0"/>
              <w:rPr>
                <w:rFonts w:asciiTheme="minorHAnsi" w:hAnsiTheme="minorHAnsi"/>
              </w:rPr>
            </w:pPr>
            <w:r w:rsidRPr="00F35258">
              <w:rPr>
                <w:rFonts w:asciiTheme="minorHAnsi" w:hAnsiTheme="minorHAnsi"/>
                <w:color w:val="000000"/>
              </w:rPr>
              <w:t>5) C50.3 - Ćwiartka dolna wewnętrzna sutka;</w:t>
            </w:r>
          </w:p>
          <w:p w14:paraId="4E1AE9BF" w14:textId="77777777" w:rsidR="00304AC0" w:rsidRPr="00F35258" w:rsidRDefault="00F35258">
            <w:pPr>
              <w:spacing w:before="25" w:after="0"/>
              <w:rPr>
                <w:rFonts w:asciiTheme="minorHAnsi" w:hAnsiTheme="minorHAnsi"/>
              </w:rPr>
            </w:pPr>
            <w:r w:rsidRPr="00F35258">
              <w:rPr>
                <w:rFonts w:asciiTheme="minorHAnsi" w:hAnsiTheme="minorHAnsi"/>
                <w:color w:val="000000"/>
              </w:rPr>
              <w:t>6) C50.4 - Ćwiartka górna zewnętrzna sutka;</w:t>
            </w:r>
          </w:p>
          <w:p w14:paraId="7986341A" w14:textId="77777777" w:rsidR="00304AC0" w:rsidRPr="00F35258" w:rsidRDefault="00F35258">
            <w:pPr>
              <w:spacing w:before="25" w:after="0"/>
              <w:rPr>
                <w:rFonts w:asciiTheme="minorHAnsi" w:hAnsiTheme="minorHAnsi"/>
              </w:rPr>
            </w:pPr>
            <w:r w:rsidRPr="00F35258">
              <w:rPr>
                <w:rFonts w:asciiTheme="minorHAnsi" w:hAnsiTheme="minorHAnsi"/>
                <w:color w:val="000000"/>
              </w:rPr>
              <w:t>7) C50.5 - Ćwiartka dolna zewnętrzna sutka;</w:t>
            </w:r>
          </w:p>
          <w:p w14:paraId="2C89C2FB" w14:textId="77777777" w:rsidR="00304AC0" w:rsidRPr="00F35258" w:rsidRDefault="00F35258">
            <w:pPr>
              <w:spacing w:before="25" w:after="0"/>
              <w:rPr>
                <w:rFonts w:asciiTheme="minorHAnsi" w:hAnsiTheme="minorHAnsi"/>
              </w:rPr>
            </w:pPr>
            <w:r w:rsidRPr="00F35258">
              <w:rPr>
                <w:rFonts w:asciiTheme="minorHAnsi" w:hAnsiTheme="minorHAnsi"/>
                <w:color w:val="000000"/>
              </w:rPr>
              <w:t>8) C50.6 - Część pachowa sutka;</w:t>
            </w:r>
          </w:p>
          <w:p w14:paraId="3C09E2A3" w14:textId="77777777" w:rsidR="00304AC0" w:rsidRPr="00F35258" w:rsidRDefault="00F35258">
            <w:pPr>
              <w:spacing w:before="25" w:after="0"/>
              <w:rPr>
                <w:rFonts w:asciiTheme="minorHAnsi" w:hAnsiTheme="minorHAnsi"/>
              </w:rPr>
            </w:pPr>
            <w:r w:rsidRPr="00F35258">
              <w:rPr>
                <w:rFonts w:asciiTheme="minorHAnsi" w:hAnsiTheme="minorHAnsi"/>
                <w:color w:val="000000"/>
              </w:rPr>
              <w:t>9) C50.8 - Zmiana przekraczająca granice sutka;</w:t>
            </w:r>
          </w:p>
          <w:p w14:paraId="62485DAE" w14:textId="77777777" w:rsidR="00304AC0" w:rsidRPr="00F35258" w:rsidRDefault="00F35258">
            <w:pPr>
              <w:spacing w:before="25" w:after="0"/>
              <w:rPr>
                <w:rFonts w:asciiTheme="minorHAnsi" w:hAnsiTheme="minorHAnsi"/>
              </w:rPr>
            </w:pPr>
            <w:r w:rsidRPr="00F35258">
              <w:rPr>
                <w:rFonts w:asciiTheme="minorHAnsi" w:hAnsiTheme="minorHAnsi"/>
                <w:color w:val="000000"/>
              </w:rPr>
              <w:t>10) C50.9 - Sutek, nieokreślony;</w:t>
            </w:r>
          </w:p>
          <w:p w14:paraId="0D3ECD95" w14:textId="77777777" w:rsidR="00304AC0" w:rsidRPr="00F35258" w:rsidRDefault="00F35258">
            <w:pPr>
              <w:spacing w:before="25" w:after="0"/>
              <w:rPr>
                <w:rFonts w:asciiTheme="minorHAnsi" w:hAnsiTheme="minorHAnsi"/>
              </w:rPr>
            </w:pPr>
            <w:r w:rsidRPr="00F35258">
              <w:rPr>
                <w:rFonts w:asciiTheme="minorHAnsi" w:hAnsiTheme="minorHAnsi"/>
                <w:color w:val="000000"/>
              </w:rPr>
              <w:t>11) C79.8 - Wtórny nowotwór złośliwy innych określonych umiejscowień;</w:t>
            </w:r>
          </w:p>
          <w:p w14:paraId="3D6179C9" w14:textId="77777777" w:rsidR="00304AC0" w:rsidRPr="00F35258" w:rsidRDefault="00F35258">
            <w:pPr>
              <w:spacing w:before="25" w:after="0"/>
              <w:rPr>
                <w:rFonts w:asciiTheme="minorHAnsi" w:hAnsiTheme="minorHAnsi"/>
              </w:rPr>
            </w:pPr>
            <w:r w:rsidRPr="00F35258">
              <w:rPr>
                <w:rFonts w:asciiTheme="minorHAnsi" w:hAnsiTheme="minorHAnsi"/>
                <w:color w:val="000000"/>
              </w:rPr>
              <w:t>12) C80 - Nowotwór złośliwy bez określenia jego umiejscowienia (w szczególności bezobjawowy nowotwór piersi ze zmianami umiejscowionymi jedynie w pachowych lub nadobojczykowych węzłach chłonnych);</w:t>
            </w:r>
          </w:p>
          <w:p w14:paraId="5F89F7BF" w14:textId="77777777" w:rsidR="00304AC0" w:rsidRPr="00F35258" w:rsidRDefault="00F35258">
            <w:pPr>
              <w:spacing w:before="25" w:after="0"/>
              <w:rPr>
                <w:rFonts w:asciiTheme="minorHAnsi" w:hAnsiTheme="minorHAnsi"/>
              </w:rPr>
            </w:pPr>
            <w:r w:rsidRPr="00F35258">
              <w:rPr>
                <w:rFonts w:asciiTheme="minorHAnsi" w:hAnsiTheme="minorHAnsi"/>
                <w:color w:val="000000"/>
              </w:rPr>
              <w:t>13) D05.0 - Rak zrazikowy in situ;</w:t>
            </w:r>
          </w:p>
          <w:p w14:paraId="4AF25186" w14:textId="77777777" w:rsidR="00304AC0" w:rsidRPr="00F35258" w:rsidRDefault="00F35258">
            <w:pPr>
              <w:spacing w:before="25" w:after="0"/>
              <w:rPr>
                <w:rFonts w:asciiTheme="minorHAnsi" w:hAnsiTheme="minorHAnsi"/>
              </w:rPr>
            </w:pPr>
            <w:r w:rsidRPr="00F35258">
              <w:rPr>
                <w:rFonts w:asciiTheme="minorHAnsi" w:hAnsiTheme="minorHAnsi"/>
                <w:color w:val="000000"/>
              </w:rPr>
              <w:t>14) D05.1 - Rak wewnątrzprzewodowy in situ;</w:t>
            </w:r>
          </w:p>
          <w:p w14:paraId="4D2E542D"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15) D05.7 - Inny rak sutka in </w:t>
            </w:r>
            <w:r w:rsidRPr="00F35258">
              <w:rPr>
                <w:rFonts w:asciiTheme="minorHAnsi" w:hAnsiTheme="minorHAnsi"/>
                <w:color w:val="000000"/>
              </w:rPr>
              <w:lastRenderedPageBreak/>
              <w:t>situ;</w:t>
            </w:r>
          </w:p>
          <w:p w14:paraId="05601BAB" w14:textId="77777777" w:rsidR="00304AC0" w:rsidRPr="00F35258" w:rsidRDefault="00F35258">
            <w:pPr>
              <w:spacing w:before="25" w:after="0"/>
              <w:rPr>
                <w:rFonts w:asciiTheme="minorHAnsi" w:hAnsiTheme="minorHAnsi"/>
              </w:rPr>
            </w:pPr>
            <w:r w:rsidRPr="00F35258">
              <w:rPr>
                <w:rFonts w:asciiTheme="minorHAnsi" w:hAnsiTheme="minorHAnsi"/>
                <w:color w:val="000000"/>
              </w:rPr>
              <w:t>16) D05.9 - Rak in situ sutka, nieokreślony;</w:t>
            </w:r>
          </w:p>
          <w:p w14:paraId="53121004" w14:textId="77777777" w:rsidR="00304AC0" w:rsidRPr="00F35258" w:rsidRDefault="00F35258">
            <w:pPr>
              <w:spacing w:before="25" w:after="0"/>
              <w:rPr>
                <w:rFonts w:asciiTheme="minorHAnsi" w:hAnsiTheme="minorHAnsi"/>
              </w:rPr>
            </w:pPr>
            <w:r w:rsidRPr="00F35258">
              <w:rPr>
                <w:rFonts w:asciiTheme="minorHAnsi" w:hAnsiTheme="minorHAnsi"/>
                <w:color w:val="000000"/>
              </w:rPr>
              <w:t>17) D48.6 - Nowotwór o nieokreślonym charakterze (sutek);</w:t>
            </w:r>
          </w:p>
          <w:p w14:paraId="76FD3953" w14:textId="77777777" w:rsidR="00304AC0" w:rsidRPr="00F35258" w:rsidRDefault="00F35258">
            <w:pPr>
              <w:spacing w:before="25" w:after="0"/>
              <w:rPr>
                <w:rFonts w:asciiTheme="minorHAnsi" w:hAnsiTheme="minorHAnsi"/>
              </w:rPr>
            </w:pPr>
            <w:r w:rsidRPr="00F35258">
              <w:rPr>
                <w:rFonts w:asciiTheme="minorHAnsi" w:hAnsiTheme="minorHAnsi"/>
                <w:color w:val="000000"/>
              </w:rPr>
              <w:t>18) Z03.1 - Obserwacja w kierunku podejrzewanego nowotworu złośliwego.</w:t>
            </w:r>
          </w:p>
        </w:tc>
      </w:tr>
      <w:tr w:rsidR="00304AC0" w:rsidRPr="00F35258" w14:paraId="0B9D464D" w14:textId="77777777">
        <w:trPr>
          <w:trHeight w:val="45"/>
          <w:tblCellSpacing w:w="0" w:type="auto"/>
        </w:trPr>
        <w:tc>
          <w:tcPr>
            <w:tcW w:w="0" w:type="auto"/>
            <w:vMerge/>
            <w:tcBorders>
              <w:top w:val="nil"/>
              <w:bottom w:val="single" w:sz="8" w:space="0" w:color="000000"/>
              <w:right w:val="single" w:sz="8" w:space="0" w:color="000000"/>
            </w:tcBorders>
          </w:tcPr>
          <w:p w14:paraId="1EBCBE61"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49E0590B"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EC4D19D" w14:textId="77777777" w:rsidR="00304AC0" w:rsidRPr="00F35258" w:rsidRDefault="00F35258">
            <w:pPr>
              <w:spacing w:after="0"/>
              <w:rPr>
                <w:rFonts w:asciiTheme="minorHAnsi" w:hAnsiTheme="minorHAnsi"/>
              </w:rPr>
            </w:pPr>
            <w:r w:rsidRPr="00F35258">
              <w:rPr>
                <w:rFonts w:asciiTheme="minorHAnsi" w:hAnsiTheme="minorHAnsi"/>
                <w:color w:val="000000"/>
              </w:rPr>
              <w:t>Zakres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FAA4CFA" w14:textId="77777777" w:rsidR="00304AC0" w:rsidRPr="00F35258" w:rsidRDefault="00F35258">
            <w:pPr>
              <w:spacing w:after="0"/>
              <w:rPr>
                <w:rFonts w:asciiTheme="minorHAnsi" w:hAnsiTheme="minorHAnsi"/>
              </w:rPr>
            </w:pPr>
            <w:r w:rsidRPr="00F35258">
              <w:rPr>
                <w:rFonts w:asciiTheme="minorHAnsi" w:hAnsiTheme="minorHAnsi"/>
                <w:color w:val="000000"/>
              </w:rPr>
              <w:t>Świadczenie obejmuje realizację wybranych czynności w zależności od stanu klinicznego oraz preferencji świadczeniobiorcy:</w:t>
            </w:r>
          </w:p>
          <w:p w14:paraId="6357DD99" w14:textId="77777777" w:rsidR="00304AC0" w:rsidRPr="00F35258" w:rsidRDefault="00F35258">
            <w:pPr>
              <w:spacing w:before="25" w:after="0"/>
              <w:rPr>
                <w:rFonts w:asciiTheme="minorHAnsi" w:hAnsiTheme="minorHAnsi"/>
              </w:rPr>
            </w:pPr>
            <w:r w:rsidRPr="00F35258">
              <w:rPr>
                <w:rFonts w:asciiTheme="minorHAnsi" w:hAnsiTheme="minorHAnsi"/>
                <w:color w:val="000000"/>
              </w:rPr>
              <w:t>1. W zakresie diagnostyki, leczenia i monitorowania choroby nowotworowej:</w:t>
            </w:r>
          </w:p>
          <w:p w14:paraId="3CDD1B10"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badania </w:t>
            </w:r>
            <w:r w:rsidRPr="00F35258">
              <w:rPr>
                <w:rFonts w:asciiTheme="minorHAnsi" w:hAnsiTheme="minorHAnsi"/>
                <w:color w:val="000000"/>
              </w:rPr>
              <w:t>obrazowe:</w:t>
            </w:r>
          </w:p>
          <w:p w14:paraId="0963FE8C" w14:textId="77777777" w:rsidR="00304AC0" w:rsidRPr="00F35258" w:rsidRDefault="00F35258">
            <w:pPr>
              <w:spacing w:before="25" w:after="0"/>
              <w:rPr>
                <w:rFonts w:asciiTheme="minorHAnsi" w:hAnsiTheme="minorHAnsi"/>
              </w:rPr>
            </w:pPr>
            <w:r w:rsidRPr="00F35258">
              <w:rPr>
                <w:rFonts w:asciiTheme="minorHAnsi" w:hAnsiTheme="minorHAnsi"/>
                <w:color w:val="000000"/>
              </w:rPr>
              <w:t>a) 88.732 USG piersi,</w:t>
            </w:r>
          </w:p>
          <w:p w14:paraId="5C28EA25" w14:textId="77777777" w:rsidR="00304AC0" w:rsidRPr="00F35258" w:rsidRDefault="00F35258">
            <w:pPr>
              <w:spacing w:before="25" w:after="0"/>
              <w:rPr>
                <w:rFonts w:asciiTheme="minorHAnsi" w:hAnsiTheme="minorHAnsi"/>
              </w:rPr>
            </w:pPr>
            <w:r w:rsidRPr="00F35258">
              <w:rPr>
                <w:rFonts w:asciiTheme="minorHAnsi" w:hAnsiTheme="minorHAnsi"/>
                <w:color w:val="000000"/>
              </w:rPr>
              <w:t>b) 88.790 USG węzłów chłonnych,</w:t>
            </w:r>
          </w:p>
          <w:p w14:paraId="28AB6A81" w14:textId="77777777" w:rsidR="00304AC0" w:rsidRPr="00F35258" w:rsidRDefault="00F35258">
            <w:pPr>
              <w:spacing w:before="25" w:after="0"/>
              <w:rPr>
                <w:rFonts w:asciiTheme="minorHAnsi" w:hAnsiTheme="minorHAnsi"/>
              </w:rPr>
            </w:pPr>
            <w:r w:rsidRPr="00F35258">
              <w:rPr>
                <w:rFonts w:asciiTheme="minorHAnsi" w:hAnsiTheme="minorHAnsi"/>
                <w:color w:val="000000"/>
              </w:rPr>
              <w:t>c) 87.35 Mammografia z kontrastem lub</w:t>
            </w:r>
          </w:p>
          <w:p w14:paraId="5321A144" w14:textId="77777777" w:rsidR="00304AC0" w:rsidRPr="00F35258" w:rsidRDefault="00F35258">
            <w:pPr>
              <w:spacing w:before="25" w:after="0"/>
              <w:rPr>
                <w:rFonts w:asciiTheme="minorHAnsi" w:hAnsiTheme="minorHAnsi"/>
              </w:rPr>
            </w:pPr>
            <w:r w:rsidRPr="00F35258">
              <w:rPr>
                <w:rFonts w:asciiTheme="minorHAnsi" w:hAnsiTheme="minorHAnsi"/>
                <w:color w:val="000000"/>
              </w:rPr>
              <w:t>87.371 Mammografia jednej piersi, lub</w:t>
            </w:r>
          </w:p>
          <w:p w14:paraId="4C3495B4" w14:textId="77777777" w:rsidR="00304AC0" w:rsidRPr="00F35258" w:rsidRDefault="00F35258">
            <w:pPr>
              <w:spacing w:before="25" w:after="0"/>
              <w:rPr>
                <w:rFonts w:asciiTheme="minorHAnsi" w:hAnsiTheme="minorHAnsi"/>
              </w:rPr>
            </w:pPr>
            <w:r w:rsidRPr="00F35258">
              <w:rPr>
                <w:rFonts w:asciiTheme="minorHAnsi" w:hAnsiTheme="minorHAnsi"/>
                <w:color w:val="000000"/>
              </w:rPr>
              <w:t>87.372 Mammografia obu piersi,</w:t>
            </w:r>
          </w:p>
          <w:p w14:paraId="185FF8BA" w14:textId="77777777" w:rsidR="00304AC0" w:rsidRPr="00F35258" w:rsidRDefault="00F35258">
            <w:pPr>
              <w:spacing w:before="25" w:after="0"/>
              <w:rPr>
                <w:rFonts w:asciiTheme="minorHAnsi" w:hAnsiTheme="minorHAnsi"/>
              </w:rPr>
            </w:pPr>
            <w:r w:rsidRPr="00F35258">
              <w:rPr>
                <w:rFonts w:asciiTheme="minorHAnsi" w:hAnsiTheme="minorHAnsi"/>
                <w:color w:val="000000"/>
              </w:rPr>
              <w:t>d) 87.440 RTG klatki piersiowej,</w:t>
            </w:r>
          </w:p>
          <w:p w14:paraId="34D5C559"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e) 88.761 USG brzucha i przestrzeni </w:t>
            </w:r>
            <w:r w:rsidRPr="00F35258">
              <w:rPr>
                <w:rFonts w:asciiTheme="minorHAnsi" w:hAnsiTheme="minorHAnsi"/>
                <w:color w:val="000000"/>
              </w:rPr>
              <w:t>zaotrzewnowej,</w:t>
            </w:r>
          </w:p>
          <w:p w14:paraId="0800AFA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f) 88.764 USG </w:t>
            </w:r>
            <w:proofErr w:type="spellStart"/>
            <w:r w:rsidRPr="00F35258">
              <w:rPr>
                <w:rFonts w:asciiTheme="minorHAnsi" w:hAnsiTheme="minorHAnsi"/>
                <w:color w:val="000000"/>
              </w:rPr>
              <w:t>transwaginalne</w:t>
            </w:r>
            <w:proofErr w:type="spellEnd"/>
            <w:r w:rsidRPr="00F35258">
              <w:rPr>
                <w:rFonts w:asciiTheme="minorHAnsi" w:hAnsiTheme="minorHAnsi"/>
                <w:color w:val="000000"/>
              </w:rPr>
              <w:t>,</w:t>
            </w:r>
          </w:p>
          <w:p w14:paraId="1D5EE4EC"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g) 88.779 USG innych obszarów układu naczyniowego - </w:t>
            </w:r>
            <w:proofErr w:type="spellStart"/>
            <w:r w:rsidRPr="00F35258">
              <w:rPr>
                <w:rFonts w:asciiTheme="minorHAnsi" w:hAnsiTheme="minorHAnsi"/>
                <w:color w:val="000000"/>
              </w:rPr>
              <w:t>doppler</w:t>
            </w:r>
            <w:proofErr w:type="spellEnd"/>
            <w:r w:rsidRPr="00F35258">
              <w:rPr>
                <w:rFonts w:asciiTheme="minorHAnsi" w:hAnsiTheme="minorHAnsi"/>
                <w:color w:val="000000"/>
              </w:rPr>
              <w:t>,</w:t>
            </w:r>
          </w:p>
          <w:p w14:paraId="5C80EA01" w14:textId="77777777" w:rsidR="00304AC0" w:rsidRPr="00F35258" w:rsidRDefault="00F35258">
            <w:pPr>
              <w:spacing w:before="25" w:after="0"/>
              <w:rPr>
                <w:rFonts w:asciiTheme="minorHAnsi" w:hAnsiTheme="minorHAnsi"/>
              </w:rPr>
            </w:pPr>
            <w:r w:rsidRPr="00F35258">
              <w:rPr>
                <w:rFonts w:asciiTheme="minorHAnsi" w:hAnsiTheme="minorHAnsi"/>
                <w:color w:val="000000"/>
              </w:rPr>
              <w:t>h) 88.906 RM piersi,</w:t>
            </w:r>
          </w:p>
          <w:p w14:paraId="589E1203" w14:textId="77777777" w:rsidR="00304AC0" w:rsidRPr="00F35258" w:rsidRDefault="00F35258">
            <w:pPr>
              <w:spacing w:before="25" w:after="0"/>
              <w:rPr>
                <w:rFonts w:asciiTheme="minorHAnsi" w:hAnsiTheme="minorHAnsi"/>
              </w:rPr>
            </w:pPr>
            <w:r w:rsidRPr="00F35258">
              <w:rPr>
                <w:rFonts w:asciiTheme="minorHAnsi" w:hAnsiTheme="minorHAnsi"/>
                <w:color w:val="000000"/>
              </w:rPr>
              <w:t>i) 92.143 Scyntygrafia układu kostnego metodą SPECT albo SPECT CT lub</w:t>
            </w:r>
          </w:p>
          <w:p w14:paraId="4325DB4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92.141 Scyntygrafia trójfazowa </w:t>
            </w:r>
            <w:r w:rsidRPr="00F35258">
              <w:rPr>
                <w:rFonts w:asciiTheme="minorHAnsi" w:hAnsiTheme="minorHAnsi"/>
                <w:color w:val="000000"/>
              </w:rPr>
              <w:lastRenderedPageBreak/>
              <w:t xml:space="preserve">odcinka układu kostnego z zastosowaniem </w:t>
            </w:r>
            <w:proofErr w:type="spellStart"/>
            <w:r w:rsidRPr="00F35258">
              <w:rPr>
                <w:rFonts w:asciiTheme="minorHAnsi" w:hAnsiTheme="minorHAnsi"/>
                <w:color w:val="000000"/>
              </w:rPr>
              <w:t>fosfonianów</w:t>
            </w:r>
            <w:proofErr w:type="spellEnd"/>
            <w:r w:rsidRPr="00F35258">
              <w:rPr>
                <w:rFonts w:asciiTheme="minorHAnsi" w:hAnsiTheme="minorHAnsi"/>
                <w:color w:val="000000"/>
              </w:rPr>
              <w:t xml:space="preserve">, lub 92.142 Scyntygrafia jednofazowa odcinka układu kostnego z zastosowaniem </w:t>
            </w:r>
            <w:proofErr w:type="spellStart"/>
            <w:r w:rsidRPr="00F35258">
              <w:rPr>
                <w:rFonts w:asciiTheme="minorHAnsi" w:hAnsiTheme="minorHAnsi"/>
                <w:color w:val="000000"/>
              </w:rPr>
              <w:t>fosfonianów</w:t>
            </w:r>
            <w:proofErr w:type="spellEnd"/>
            <w:r w:rsidRPr="00F35258">
              <w:rPr>
                <w:rFonts w:asciiTheme="minorHAnsi" w:hAnsiTheme="minorHAnsi"/>
                <w:color w:val="000000"/>
              </w:rPr>
              <w:t>, lub 92.144 Scyntygrafia całego układu kostnego (</w:t>
            </w:r>
            <w:proofErr w:type="spellStart"/>
            <w:r w:rsidRPr="00F35258">
              <w:rPr>
                <w:rFonts w:asciiTheme="minorHAnsi" w:hAnsiTheme="minorHAnsi"/>
                <w:color w:val="000000"/>
              </w:rPr>
              <w:t>metoda"whole</w:t>
            </w:r>
            <w:proofErr w:type="spellEnd"/>
            <w:r w:rsidRPr="00F35258">
              <w:rPr>
                <w:rFonts w:asciiTheme="minorHAnsi" w:hAnsiTheme="minorHAnsi"/>
                <w:color w:val="000000"/>
              </w:rPr>
              <w:t xml:space="preserve"> body") z zastosowaniem </w:t>
            </w:r>
            <w:proofErr w:type="spellStart"/>
            <w:r w:rsidRPr="00F35258">
              <w:rPr>
                <w:rFonts w:asciiTheme="minorHAnsi" w:hAnsiTheme="minorHAnsi"/>
                <w:color w:val="000000"/>
              </w:rPr>
              <w:t>fosfonianów</w:t>
            </w:r>
            <w:proofErr w:type="spellEnd"/>
            <w:r w:rsidRPr="00F35258">
              <w:rPr>
                <w:rFonts w:asciiTheme="minorHAnsi" w:hAnsiTheme="minorHAnsi"/>
                <w:color w:val="000000"/>
              </w:rPr>
              <w:t>, lub 92.149 Scyntygrafia układu kostnego - inne,</w:t>
            </w:r>
          </w:p>
          <w:p w14:paraId="1E59F2A2"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j) 88.923 RM klatki piersiowej bez wzmocnienia kontrastowego lub 88.924 RM klatki piersiowej bez i ze wzmocnieniem kontrastowym, lub 87.410 TK klatki piersiowej bez wzmocnienia kontrastowego, lub 87.411 TK klatki piersiowej bez i ze wzmocnieniem kontrastowym, lub 87.412 TK klatki piersiowej bez wzmocnienia kontrastowego i co najmniej dwie fazy ze wzmocnieniem kontrastowym, lub 88.971 RM jamy brzusznej lub miednicy małej bez wzmocnienia kontrastowego, lub 88.976 RM jamy brzusznej lub miednicy małej bez i ze </w:t>
            </w:r>
            <w:r w:rsidRPr="00F35258">
              <w:rPr>
                <w:rFonts w:asciiTheme="minorHAnsi" w:hAnsiTheme="minorHAnsi"/>
                <w:color w:val="000000"/>
              </w:rPr>
              <w:t xml:space="preserve">wzmocnieniem kontrastowym, lub 88.010 TK jamy brzusznej lub miednicy małej bez wzmocnienia kontrastowego, lub 88.011 TK jamy brzusznej lub miednicy małej bez i ze wzmocnieniem kontrastowym, lub 88.012 TK jamy brzusznej lub miednicy małej bez wzmocnienia </w:t>
            </w:r>
            <w:r w:rsidRPr="00F35258">
              <w:rPr>
                <w:rFonts w:asciiTheme="minorHAnsi" w:hAnsiTheme="minorHAnsi"/>
                <w:color w:val="000000"/>
              </w:rPr>
              <w:lastRenderedPageBreak/>
              <w:t>kontrastowego i co najmniej dwie fazy ze wzmocnieniem kontrastowym,</w:t>
            </w:r>
          </w:p>
          <w:p w14:paraId="7BBE0165" w14:textId="77777777" w:rsidR="00304AC0" w:rsidRPr="00F35258" w:rsidRDefault="00F35258">
            <w:pPr>
              <w:spacing w:before="25" w:after="0"/>
              <w:rPr>
                <w:rFonts w:asciiTheme="minorHAnsi" w:hAnsiTheme="minorHAnsi"/>
              </w:rPr>
            </w:pPr>
            <w:r w:rsidRPr="00F35258">
              <w:rPr>
                <w:rFonts w:asciiTheme="minorHAnsi" w:hAnsiTheme="minorHAnsi"/>
                <w:color w:val="000000"/>
              </w:rPr>
              <w:t>k) 88.901 RM głowy bez i ze wzmocnieniem kontrastowym lub 87.031 TK głowy bez i ze wzmocnieniem kontrastowym,</w:t>
            </w:r>
          </w:p>
          <w:p w14:paraId="43488A02" w14:textId="77777777" w:rsidR="00304AC0" w:rsidRPr="00F35258" w:rsidRDefault="00F35258">
            <w:pPr>
              <w:spacing w:before="25" w:after="0"/>
              <w:rPr>
                <w:rFonts w:asciiTheme="minorHAnsi" w:hAnsiTheme="minorHAnsi"/>
              </w:rPr>
            </w:pPr>
            <w:r w:rsidRPr="00F35258">
              <w:rPr>
                <w:rFonts w:asciiTheme="minorHAnsi" w:hAnsiTheme="minorHAnsi"/>
                <w:color w:val="000000"/>
              </w:rPr>
              <w:t>l) 92.162 Scyntygraficzna ocena położenia węzła wartowniczego,</w:t>
            </w:r>
          </w:p>
          <w:p w14:paraId="50E3548E"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m) poradnictwo i dostęp do badań genetycznych, n) 88.981 Dwufotonowa </w:t>
            </w:r>
            <w:proofErr w:type="spellStart"/>
            <w:r w:rsidRPr="00F35258">
              <w:rPr>
                <w:rFonts w:asciiTheme="minorHAnsi" w:hAnsiTheme="minorHAnsi"/>
                <w:color w:val="000000"/>
              </w:rPr>
              <w:t>absorbcjometria</w:t>
            </w:r>
            <w:proofErr w:type="spellEnd"/>
            <w:r w:rsidRPr="00F35258">
              <w:rPr>
                <w:rFonts w:asciiTheme="minorHAnsi" w:hAnsiTheme="minorHAnsi"/>
                <w:color w:val="000000"/>
              </w:rPr>
              <w:t xml:space="preserve"> (densytometria z kości udowej lub kręgosłupa);</w:t>
            </w:r>
          </w:p>
          <w:p w14:paraId="3C2F9FA8" w14:textId="77777777" w:rsidR="00304AC0" w:rsidRPr="00F35258" w:rsidRDefault="00F35258">
            <w:pPr>
              <w:spacing w:before="25" w:after="0"/>
              <w:rPr>
                <w:rFonts w:asciiTheme="minorHAnsi" w:hAnsiTheme="minorHAnsi"/>
              </w:rPr>
            </w:pPr>
            <w:r w:rsidRPr="00F35258">
              <w:rPr>
                <w:rFonts w:asciiTheme="minorHAnsi" w:hAnsiTheme="minorHAnsi"/>
                <w:color w:val="000000"/>
              </w:rPr>
              <w:t>2) badania obrazowe radioizotopowe:</w:t>
            </w:r>
          </w:p>
          <w:p w14:paraId="0A0CC23B" w14:textId="77777777" w:rsidR="00304AC0" w:rsidRPr="00F35258" w:rsidRDefault="00F35258">
            <w:pPr>
              <w:spacing w:before="25" w:after="0"/>
              <w:rPr>
                <w:rFonts w:asciiTheme="minorHAnsi" w:hAnsiTheme="minorHAnsi"/>
              </w:rPr>
            </w:pPr>
            <w:r w:rsidRPr="00F35258">
              <w:rPr>
                <w:rFonts w:asciiTheme="minorHAnsi" w:hAnsiTheme="minorHAnsi"/>
                <w:color w:val="000000"/>
              </w:rPr>
              <w:t>a) 92.061 Pozytonowa Tomografia Emisyjna (PET) z zastosowaniem 18FDG we wskazaniach onkologicznych,</w:t>
            </w:r>
          </w:p>
          <w:p w14:paraId="26840EE0"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92.062 Pozytonowa Tomografia Emisyjna (PET) z zastosowaniem innych </w:t>
            </w:r>
            <w:proofErr w:type="spellStart"/>
            <w:r w:rsidRPr="00F35258">
              <w:rPr>
                <w:rFonts w:asciiTheme="minorHAnsi" w:hAnsiTheme="minorHAnsi"/>
                <w:color w:val="000000"/>
              </w:rPr>
              <w:t>radiofarmaceutyków</w:t>
            </w:r>
            <w:proofErr w:type="spellEnd"/>
            <w:r w:rsidRPr="00F35258">
              <w:rPr>
                <w:rFonts w:asciiTheme="minorHAnsi" w:hAnsiTheme="minorHAnsi"/>
                <w:color w:val="000000"/>
              </w:rPr>
              <w:t xml:space="preserve"> we wskazaniach onkologicznych;</w:t>
            </w:r>
          </w:p>
          <w:p w14:paraId="333B7F1E" w14:textId="77777777" w:rsidR="00304AC0" w:rsidRPr="00F35258" w:rsidRDefault="00F35258">
            <w:pPr>
              <w:spacing w:before="25" w:after="0"/>
              <w:rPr>
                <w:rFonts w:asciiTheme="minorHAnsi" w:hAnsiTheme="minorHAnsi"/>
              </w:rPr>
            </w:pPr>
            <w:r w:rsidRPr="00F35258">
              <w:rPr>
                <w:rFonts w:asciiTheme="minorHAnsi" w:hAnsiTheme="minorHAnsi"/>
                <w:color w:val="000000"/>
              </w:rPr>
              <w:t>3) procedury zabiegowe:</w:t>
            </w:r>
          </w:p>
          <w:p w14:paraId="0C887047" w14:textId="77777777" w:rsidR="00304AC0" w:rsidRPr="00F35258" w:rsidRDefault="00F35258">
            <w:pPr>
              <w:spacing w:before="25" w:after="0"/>
              <w:rPr>
                <w:rFonts w:asciiTheme="minorHAnsi" w:hAnsiTheme="minorHAnsi"/>
              </w:rPr>
            </w:pPr>
            <w:r w:rsidRPr="00F35258">
              <w:rPr>
                <w:rFonts w:asciiTheme="minorHAnsi" w:hAnsiTheme="minorHAnsi"/>
                <w:color w:val="000000"/>
              </w:rPr>
              <w:t>a) 40.10 Biopsja węzła chłonnego (węzłów chłonnych),</w:t>
            </w:r>
          </w:p>
          <w:p w14:paraId="6948071E"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40.11 Biopsja układu limfatycznego, c) 85.113 </w:t>
            </w:r>
            <w:r w:rsidRPr="00F35258">
              <w:rPr>
                <w:rFonts w:asciiTheme="minorHAnsi" w:hAnsiTheme="minorHAnsi"/>
                <w:color w:val="000000"/>
              </w:rPr>
              <w:t xml:space="preserve">Przezskórna </w:t>
            </w:r>
            <w:proofErr w:type="spellStart"/>
            <w:r w:rsidRPr="00F35258">
              <w:rPr>
                <w:rFonts w:asciiTheme="minorHAnsi" w:hAnsiTheme="minorHAnsi"/>
                <w:color w:val="000000"/>
              </w:rPr>
              <w:t>gruboigłowa</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biopsj</w:t>
            </w:r>
            <w:proofErr w:type="spellEnd"/>
            <w:r w:rsidRPr="00F35258">
              <w:rPr>
                <w:rFonts w:asciiTheme="minorHAnsi" w:hAnsiTheme="minorHAnsi"/>
                <w:color w:val="000000"/>
              </w:rPr>
              <w:t xml:space="preserve"> a piersi,</w:t>
            </w:r>
          </w:p>
          <w:p w14:paraId="0B45F400"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d) 85.114 Przezskórna </w:t>
            </w:r>
            <w:proofErr w:type="spellStart"/>
            <w:r w:rsidRPr="00F35258">
              <w:rPr>
                <w:rFonts w:asciiTheme="minorHAnsi" w:hAnsiTheme="minorHAnsi"/>
                <w:color w:val="000000"/>
              </w:rPr>
              <w:t>gruboigłowa</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biopsj</w:t>
            </w:r>
            <w:proofErr w:type="spellEnd"/>
            <w:r w:rsidRPr="00F35258">
              <w:rPr>
                <w:rFonts w:asciiTheme="minorHAnsi" w:hAnsiTheme="minorHAnsi"/>
                <w:color w:val="000000"/>
              </w:rPr>
              <w:t xml:space="preserve"> a piersi - celowana,</w:t>
            </w:r>
          </w:p>
          <w:p w14:paraId="15AE5F4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e) 85.131 Biopsja </w:t>
            </w:r>
            <w:proofErr w:type="spellStart"/>
            <w:r w:rsidRPr="00F35258">
              <w:rPr>
                <w:rFonts w:asciiTheme="minorHAnsi" w:hAnsiTheme="minorHAnsi"/>
                <w:color w:val="000000"/>
              </w:rPr>
              <w:t>gruboigłowa</w:t>
            </w:r>
            <w:proofErr w:type="spellEnd"/>
            <w:r w:rsidRPr="00F35258">
              <w:rPr>
                <w:rFonts w:asciiTheme="minorHAnsi" w:hAnsiTheme="minorHAnsi"/>
                <w:color w:val="000000"/>
              </w:rPr>
              <w:t xml:space="preserve"> piersi wspomagana próżnią pod kontrolą USG,</w:t>
            </w:r>
          </w:p>
          <w:p w14:paraId="5D89A78A"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 xml:space="preserve">f) 85.132 Biopsja </w:t>
            </w:r>
            <w:proofErr w:type="spellStart"/>
            <w:r w:rsidRPr="00F35258">
              <w:rPr>
                <w:rFonts w:asciiTheme="minorHAnsi" w:hAnsiTheme="minorHAnsi"/>
                <w:color w:val="000000"/>
              </w:rPr>
              <w:t>gruboigłowa</w:t>
            </w:r>
            <w:proofErr w:type="spellEnd"/>
            <w:r w:rsidRPr="00F35258">
              <w:rPr>
                <w:rFonts w:asciiTheme="minorHAnsi" w:hAnsiTheme="minorHAnsi"/>
                <w:color w:val="000000"/>
              </w:rPr>
              <w:t xml:space="preserve"> piersi wspomagana próżnią stereotaktyczną;</w:t>
            </w:r>
          </w:p>
          <w:p w14:paraId="04ED524C" w14:textId="77777777" w:rsidR="00304AC0" w:rsidRPr="00F35258" w:rsidRDefault="00F35258">
            <w:pPr>
              <w:spacing w:before="25" w:after="0"/>
              <w:rPr>
                <w:rFonts w:asciiTheme="minorHAnsi" w:hAnsiTheme="minorHAnsi"/>
              </w:rPr>
            </w:pPr>
            <w:r w:rsidRPr="00F35258">
              <w:rPr>
                <w:rFonts w:asciiTheme="minorHAnsi" w:hAnsiTheme="minorHAnsi"/>
                <w:color w:val="000000"/>
              </w:rPr>
              <w:t>4) badania laboratoryjne i inne związane z diagnostyką choroby nowotworowej i kwalifikacją do leczenia (przedoperacyjnego i operacyjnego);</w:t>
            </w:r>
          </w:p>
          <w:p w14:paraId="1F7AD613" w14:textId="77777777" w:rsidR="00304AC0" w:rsidRPr="00F35258" w:rsidRDefault="00F35258">
            <w:pPr>
              <w:spacing w:before="25" w:after="0"/>
              <w:rPr>
                <w:rFonts w:asciiTheme="minorHAnsi" w:hAnsiTheme="minorHAnsi"/>
              </w:rPr>
            </w:pPr>
            <w:r w:rsidRPr="00F35258">
              <w:rPr>
                <w:rFonts w:asciiTheme="minorHAnsi" w:hAnsiTheme="minorHAnsi"/>
                <w:color w:val="000000"/>
              </w:rPr>
              <w:t>5) badania patomorfologiczne materiału cytologicznego i tkankowego;</w:t>
            </w:r>
          </w:p>
          <w:p w14:paraId="46734DAD" w14:textId="77777777" w:rsidR="00304AC0" w:rsidRPr="00F35258" w:rsidRDefault="00F35258">
            <w:pPr>
              <w:spacing w:before="25" w:after="0"/>
              <w:rPr>
                <w:rFonts w:asciiTheme="minorHAnsi" w:hAnsiTheme="minorHAnsi"/>
              </w:rPr>
            </w:pPr>
            <w:r w:rsidRPr="00F35258">
              <w:rPr>
                <w:rFonts w:asciiTheme="minorHAnsi" w:hAnsiTheme="minorHAnsi"/>
                <w:color w:val="000000"/>
              </w:rPr>
              <w:t>6) konsultacje: 89.00 Porada lekarska, konsultacja, asysta.</w:t>
            </w:r>
          </w:p>
          <w:p w14:paraId="5077B738" w14:textId="77777777" w:rsidR="00304AC0" w:rsidRPr="00F35258" w:rsidRDefault="00F35258">
            <w:pPr>
              <w:spacing w:before="25" w:after="0"/>
              <w:rPr>
                <w:rFonts w:asciiTheme="minorHAnsi" w:hAnsiTheme="minorHAnsi"/>
              </w:rPr>
            </w:pPr>
            <w:r w:rsidRPr="00F35258">
              <w:rPr>
                <w:rFonts w:asciiTheme="minorHAnsi" w:hAnsiTheme="minorHAnsi"/>
                <w:color w:val="000000"/>
              </w:rPr>
              <w:t>2. W zakresie leczenia zabiegowego (operacyjnego):</w:t>
            </w:r>
          </w:p>
          <w:p w14:paraId="1BBCC33A" w14:textId="77777777" w:rsidR="00304AC0" w:rsidRPr="00F35258" w:rsidRDefault="00F35258">
            <w:pPr>
              <w:spacing w:before="25" w:after="0"/>
              <w:rPr>
                <w:rFonts w:asciiTheme="minorHAnsi" w:hAnsiTheme="minorHAnsi"/>
              </w:rPr>
            </w:pPr>
            <w:r w:rsidRPr="00F35258">
              <w:rPr>
                <w:rFonts w:asciiTheme="minorHAnsi" w:hAnsiTheme="minorHAnsi"/>
                <w:color w:val="000000"/>
              </w:rPr>
              <w:t>1) 40.12 Wycięcie węzła wartowniczego;</w:t>
            </w:r>
          </w:p>
          <w:p w14:paraId="339A406B" w14:textId="77777777" w:rsidR="00304AC0" w:rsidRPr="00F35258" w:rsidRDefault="00F35258">
            <w:pPr>
              <w:spacing w:before="25" w:after="0"/>
              <w:rPr>
                <w:rFonts w:asciiTheme="minorHAnsi" w:hAnsiTheme="minorHAnsi"/>
              </w:rPr>
            </w:pPr>
            <w:r w:rsidRPr="00F35258">
              <w:rPr>
                <w:rFonts w:asciiTheme="minorHAnsi" w:hAnsiTheme="minorHAnsi"/>
                <w:color w:val="000000"/>
              </w:rPr>
              <w:t>2) 40.23 Wycięcie pachowego węzła chłonnego;</w:t>
            </w:r>
          </w:p>
          <w:p w14:paraId="3FA61320" w14:textId="77777777" w:rsidR="00304AC0" w:rsidRPr="00F35258" w:rsidRDefault="00F35258">
            <w:pPr>
              <w:spacing w:before="25" w:after="0"/>
              <w:rPr>
                <w:rFonts w:asciiTheme="minorHAnsi" w:hAnsiTheme="minorHAnsi"/>
              </w:rPr>
            </w:pPr>
            <w:r w:rsidRPr="00F35258">
              <w:rPr>
                <w:rFonts w:asciiTheme="minorHAnsi" w:hAnsiTheme="minorHAnsi"/>
                <w:color w:val="000000"/>
              </w:rPr>
              <w:t>3) 40.31 Poszerzone wycięcie regionalnych węzłów chłonnych;</w:t>
            </w:r>
          </w:p>
          <w:p w14:paraId="61388CB0" w14:textId="77777777" w:rsidR="00304AC0" w:rsidRPr="00F35258" w:rsidRDefault="00F35258">
            <w:pPr>
              <w:spacing w:before="25" w:after="0"/>
              <w:rPr>
                <w:rFonts w:asciiTheme="minorHAnsi" w:hAnsiTheme="minorHAnsi"/>
              </w:rPr>
            </w:pPr>
            <w:r w:rsidRPr="00F35258">
              <w:rPr>
                <w:rFonts w:asciiTheme="minorHAnsi" w:hAnsiTheme="minorHAnsi"/>
                <w:color w:val="000000"/>
              </w:rPr>
              <w:t>4) 40.32 Wycięcie regionalnych węzłów chłonnych wraz z drenowanym segmentem skóry, tkanki podskórnej i tłuszczowej;</w:t>
            </w:r>
          </w:p>
          <w:p w14:paraId="517A2283" w14:textId="77777777" w:rsidR="00304AC0" w:rsidRPr="00F35258" w:rsidRDefault="00F35258">
            <w:pPr>
              <w:spacing w:before="25" w:after="0"/>
              <w:rPr>
                <w:rFonts w:asciiTheme="minorHAnsi" w:hAnsiTheme="minorHAnsi"/>
              </w:rPr>
            </w:pPr>
            <w:r w:rsidRPr="00F35258">
              <w:rPr>
                <w:rFonts w:asciiTheme="minorHAnsi" w:hAnsiTheme="minorHAnsi"/>
                <w:color w:val="000000"/>
              </w:rPr>
              <w:t>5) 40.51 Doszczętne wycięcie pachowych węzłów chłonnych;</w:t>
            </w:r>
          </w:p>
          <w:p w14:paraId="558AEEFA" w14:textId="77777777" w:rsidR="00304AC0" w:rsidRPr="00F35258" w:rsidRDefault="00F35258">
            <w:pPr>
              <w:spacing w:before="25" w:after="0"/>
              <w:rPr>
                <w:rFonts w:asciiTheme="minorHAnsi" w:hAnsiTheme="minorHAnsi"/>
              </w:rPr>
            </w:pPr>
            <w:r w:rsidRPr="00F35258">
              <w:rPr>
                <w:rFonts w:asciiTheme="minorHAnsi" w:hAnsiTheme="minorHAnsi"/>
                <w:color w:val="000000"/>
              </w:rPr>
              <w:t>6) 85.22 Resekcja kwadrantu piersi;</w:t>
            </w:r>
          </w:p>
          <w:p w14:paraId="4DFEE288" w14:textId="77777777" w:rsidR="00304AC0" w:rsidRPr="00F35258" w:rsidRDefault="00F35258">
            <w:pPr>
              <w:spacing w:before="25" w:after="0"/>
              <w:rPr>
                <w:rFonts w:asciiTheme="minorHAnsi" w:hAnsiTheme="minorHAnsi"/>
              </w:rPr>
            </w:pPr>
            <w:r w:rsidRPr="00F35258">
              <w:rPr>
                <w:rFonts w:asciiTheme="minorHAnsi" w:hAnsiTheme="minorHAnsi"/>
                <w:color w:val="000000"/>
              </w:rPr>
              <w:t>7) 85.26 Wycięcie guza piersi - BCT;</w:t>
            </w:r>
          </w:p>
          <w:p w14:paraId="464562F5" w14:textId="77777777" w:rsidR="00304AC0" w:rsidRPr="00F35258" w:rsidRDefault="00F35258">
            <w:pPr>
              <w:spacing w:before="25" w:after="0"/>
              <w:rPr>
                <w:rFonts w:asciiTheme="minorHAnsi" w:hAnsiTheme="minorHAnsi"/>
              </w:rPr>
            </w:pPr>
            <w:r w:rsidRPr="00F35258">
              <w:rPr>
                <w:rFonts w:asciiTheme="minorHAnsi" w:hAnsiTheme="minorHAnsi"/>
                <w:color w:val="000000"/>
              </w:rPr>
              <w:t>8) 85.411 Mastektomia - inna;</w:t>
            </w:r>
          </w:p>
          <w:p w14:paraId="6EF22BE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 85.412 Mastektomia </w:t>
            </w:r>
            <w:r w:rsidRPr="00F35258">
              <w:rPr>
                <w:rFonts w:asciiTheme="minorHAnsi" w:hAnsiTheme="minorHAnsi"/>
                <w:color w:val="000000"/>
              </w:rPr>
              <w:t>całkowita;</w:t>
            </w:r>
          </w:p>
          <w:p w14:paraId="5B8AB054" w14:textId="77777777" w:rsidR="00304AC0" w:rsidRPr="00F35258" w:rsidRDefault="00F35258">
            <w:pPr>
              <w:spacing w:before="25" w:after="0"/>
              <w:rPr>
                <w:rFonts w:asciiTheme="minorHAnsi" w:hAnsiTheme="minorHAnsi"/>
              </w:rPr>
            </w:pPr>
            <w:r w:rsidRPr="00F35258">
              <w:rPr>
                <w:rFonts w:asciiTheme="minorHAnsi" w:hAnsiTheme="minorHAnsi"/>
                <w:color w:val="000000"/>
              </w:rPr>
              <w:t>10) 85.421 Obustronne proste odjęcie piersi;</w:t>
            </w:r>
          </w:p>
          <w:p w14:paraId="729B72E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11) 85.422 Obustronne </w:t>
            </w:r>
            <w:r w:rsidRPr="00F35258">
              <w:rPr>
                <w:rFonts w:asciiTheme="minorHAnsi" w:hAnsiTheme="minorHAnsi"/>
                <w:color w:val="000000"/>
              </w:rPr>
              <w:lastRenderedPageBreak/>
              <w:t>całkowite odjęcie piersi;</w:t>
            </w:r>
          </w:p>
          <w:p w14:paraId="509534A8" w14:textId="77777777" w:rsidR="00304AC0" w:rsidRPr="00F35258" w:rsidRDefault="00F35258">
            <w:pPr>
              <w:spacing w:before="25" w:after="0"/>
              <w:rPr>
                <w:rFonts w:asciiTheme="minorHAnsi" w:hAnsiTheme="minorHAnsi"/>
              </w:rPr>
            </w:pPr>
            <w:r w:rsidRPr="00F35258">
              <w:rPr>
                <w:rFonts w:asciiTheme="minorHAnsi" w:hAnsiTheme="minorHAnsi"/>
                <w:color w:val="000000"/>
              </w:rPr>
              <w:t>12) 85.431 Poszerzona prosta mastektomia - inna;</w:t>
            </w:r>
          </w:p>
          <w:p w14:paraId="0711F85C" w14:textId="77777777" w:rsidR="00304AC0" w:rsidRPr="00F35258" w:rsidRDefault="00F35258">
            <w:pPr>
              <w:spacing w:before="25" w:after="0"/>
              <w:rPr>
                <w:rFonts w:asciiTheme="minorHAnsi" w:hAnsiTheme="minorHAnsi"/>
              </w:rPr>
            </w:pPr>
            <w:r w:rsidRPr="00F35258">
              <w:rPr>
                <w:rFonts w:asciiTheme="minorHAnsi" w:hAnsiTheme="minorHAnsi"/>
                <w:color w:val="000000"/>
              </w:rPr>
              <w:t>13) 85.432 Zmodyfikowana radykalna mastektomia;</w:t>
            </w:r>
          </w:p>
          <w:p w14:paraId="5771A767" w14:textId="77777777" w:rsidR="00304AC0" w:rsidRPr="00F35258" w:rsidRDefault="00F35258">
            <w:pPr>
              <w:spacing w:before="25" w:after="0"/>
              <w:rPr>
                <w:rFonts w:asciiTheme="minorHAnsi" w:hAnsiTheme="minorHAnsi"/>
              </w:rPr>
            </w:pPr>
            <w:r w:rsidRPr="00F35258">
              <w:rPr>
                <w:rFonts w:asciiTheme="minorHAnsi" w:hAnsiTheme="minorHAnsi"/>
                <w:color w:val="000000"/>
              </w:rPr>
              <w:t>14) 85.433 Prosta mastektomia z wycięciem, regionalnych węzłów chłonnych;</w:t>
            </w:r>
          </w:p>
          <w:p w14:paraId="3E300D49"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15) 85.451 Usunięcie piersi, mięśnia piersiowego, regionalnych węzłów chłonnych (pachowych, </w:t>
            </w:r>
            <w:proofErr w:type="spellStart"/>
            <w:r w:rsidRPr="00F35258">
              <w:rPr>
                <w:rFonts w:asciiTheme="minorHAnsi" w:hAnsiTheme="minorHAnsi"/>
                <w:color w:val="000000"/>
              </w:rPr>
              <w:t>podi</w:t>
            </w:r>
            <w:proofErr w:type="spellEnd"/>
            <w:r w:rsidRPr="00F35258">
              <w:rPr>
                <w:rFonts w:asciiTheme="minorHAnsi" w:hAnsiTheme="minorHAnsi"/>
                <w:color w:val="000000"/>
              </w:rPr>
              <w:t xml:space="preserve"> nadobojczykowych);</w:t>
            </w:r>
          </w:p>
          <w:p w14:paraId="547A6E74" w14:textId="77777777" w:rsidR="00304AC0" w:rsidRPr="00F35258" w:rsidRDefault="00F35258">
            <w:pPr>
              <w:spacing w:before="25" w:after="0"/>
              <w:rPr>
                <w:rFonts w:asciiTheme="minorHAnsi" w:hAnsiTheme="minorHAnsi"/>
              </w:rPr>
            </w:pPr>
            <w:r w:rsidRPr="00F35258">
              <w:rPr>
                <w:rFonts w:asciiTheme="minorHAnsi" w:hAnsiTheme="minorHAnsi"/>
                <w:color w:val="000000"/>
              </w:rPr>
              <w:t>16) 85.452 Radykalne odjęcie piersi BNO;</w:t>
            </w:r>
          </w:p>
          <w:p w14:paraId="77EC362C" w14:textId="77777777" w:rsidR="00304AC0" w:rsidRPr="00F35258" w:rsidRDefault="00F35258">
            <w:pPr>
              <w:spacing w:before="25" w:after="0"/>
              <w:rPr>
                <w:rFonts w:asciiTheme="minorHAnsi" w:hAnsiTheme="minorHAnsi"/>
              </w:rPr>
            </w:pPr>
            <w:r w:rsidRPr="00F35258">
              <w:rPr>
                <w:rFonts w:asciiTheme="minorHAnsi" w:hAnsiTheme="minorHAnsi"/>
                <w:color w:val="000000"/>
              </w:rPr>
              <w:t>17) 85.46 Obustronne radykalne odjęcie piersi;</w:t>
            </w:r>
          </w:p>
          <w:p w14:paraId="3BE7349D"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18) 85.471 Wycięcie piersi, mięśnia piersiowego, regionalnych węzłów chłonnych (pachowych, nadobojczykowych, piersiowych wewnętrznych, </w:t>
            </w:r>
            <w:proofErr w:type="spellStart"/>
            <w:r w:rsidRPr="00F35258">
              <w:rPr>
                <w:rFonts w:asciiTheme="minorHAnsi" w:hAnsiTheme="minorHAnsi"/>
                <w:color w:val="000000"/>
              </w:rPr>
              <w:t>śródpiersiowych</w:t>
            </w:r>
            <w:proofErr w:type="spellEnd"/>
            <w:r w:rsidRPr="00F35258">
              <w:rPr>
                <w:rFonts w:asciiTheme="minorHAnsi" w:hAnsiTheme="minorHAnsi"/>
                <w:color w:val="000000"/>
              </w:rPr>
              <w:t>);</w:t>
            </w:r>
          </w:p>
          <w:p w14:paraId="2FDA43FA" w14:textId="77777777" w:rsidR="00304AC0" w:rsidRPr="00F35258" w:rsidRDefault="00F35258">
            <w:pPr>
              <w:spacing w:before="25" w:after="0"/>
              <w:rPr>
                <w:rFonts w:asciiTheme="minorHAnsi" w:hAnsiTheme="minorHAnsi"/>
              </w:rPr>
            </w:pPr>
            <w:r w:rsidRPr="00F35258">
              <w:rPr>
                <w:rFonts w:asciiTheme="minorHAnsi" w:hAnsiTheme="minorHAnsi"/>
                <w:color w:val="000000"/>
              </w:rPr>
              <w:t>19) 85.472 Poszerzona radykalna amputacja piersi BNO;</w:t>
            </w:r>
          </w:p>
          <w:p w14:paraId="636E9899" w14:textId="77777777" w:rsidR="00304AC0" w:rsidRPr="00F35258" w:rsidRDefault="00F35258">
            <w:pPr>
              <w:spacing w:before="25" w:after="0"/>
              <w:rPr>
                <w:rFonts w:asciiTheme="minorHAnsi" w:hAnsiTheme="minorHAnsi"/>
              </w:rPr>
            </w:pPr>
            <w:r w:rsidRPr="00F35258">
              <w:rPr>
                <w:rFonts w:asciiTheme="minorHAnsi" w:hAnsiTheme="minorHAnsi"/>
                <w:color w:val="000000"/>
              </w:rPr>
              <w:t>20) 85.48 Obustronne poszerzone radykalne odjęcie piersi;</w:t>
            </w:r>
          </w:p>
          <w:p w14:paraId="24E10A10" w14:textId="77777777" w:rsidR="00304AC0" w:rsidRPr="00F35258" w:rsidRDefault="00F35258">
            <w:pPr>
              <w:spacing w:before="25" w:after="0"/>
              <w:rPr>
                <w:rFonts w:asciiTheme="minorHAnsi" w:hAnsiTheme="minorHAnsi"/>
              </w:rPr>
            </w:pPr>
            <w:r w:rsidRPr="00F35258">
              <w:rPr>
                <w:rFonts w:asciiTheme="minorHAnsi" w:hAnsiTheme="minorHAnsi"/>
                <w:color w:val="000000"/>
              </w:rPr>
              <w:t>21) 85.71 Całkowita rekonstrukcja piersi;</w:t>
            </w:r>
          </w:p>
          <w:p w14:paraId="684BD18A" w14:textId="77777777" w:rsidR="00304AC0" w:rsidRPr="00F35258" w:rsidRDefault="00F35258">
            <w:pPr>
              <w:spacing w:before="25" w:after="0"/>
              <w:rPr>
                <w:rFonts w:asciiTheme="minorHAnsi" w:hAnsiTheme="minorHAnsi"/>
              </w:rPr>
            </w:pPr>
            <w:r w:rsidRPr="00F35258">
              <w:rPr>
                <w:rFonts w:asciiTheme="minorHAnsi" w:hAnsiTheme="minorHAnsi"/>
                <w:color w:val="000000"/>
              </w:rPr>
              <w:t>22) 85.72 Obustronna całkowita rekonstrukcja piersi.</w:t>
            </w:r>
          </w:p>
          <w:p w14:paraId="3FB2912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W zakresie zabiegów </w:t>
            </w:r>
            <w:proofErr w:type="spellStart"/>
            <w:r w:rsidRPr="00F35258">
              <w:rPr>
                <w:rFonts w:asciiTheme="minorHAnsi" w:hAnsiTheme="minorHAnsi"/>
                <w:color w:val="000000"/>
              </w:rPr>
              <w:t>onkoplastycznych</w:t>
            </w:r>
            <w:proofErr w:type="spellEnd"/>
            <w:r w:rsidRPr="00F35258">
              <w:rPr>
                <w:rFonts w:asciiTheme="minorHAnsi" w:hAnsiTheme="minorHAnsi"/>
                <w:color w:val="000000"/>
              </w:rPr>
              <w:t>:</w:t>
            </w:r>
          </w:p>
          <w:p w14:paraId="40771581"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85.33 Jednostronna podskórna </w:t>
            </w:r>
            <w:proofErr w:type="spellStart"/>
            <w:r w:rsidRPr="00F35258">
              <w:rPr>
                <w:rFonts w:asciiTheme="minorHAnsi" w:hAnsiTheme="minorHAnsi"/>
                <w:color w:val="000000"/>
              </w:rPr>
              <w:t>mammektomia</w:t>
            </w:r>
            <w:proofErr w:type="spellEnd"/>
            <w:r w:rsidRPr="00F35258">
              <w:rPr>
                <w:rFonts w:asciiTheme="minorHAnsi" w:hAnsiTheme="minorHAnsi"/>
                <w:color w:val="000000"/>
              </w:rPr>
              <w:t>/</w:t>
            </w:r>
          </w:p>
          <w:p w14:paraId="3380C045" w14:textId="77777777" w:rsidR="00304AC0" w:rsidRPr="00F35258" w:rsidRDefault="00F35258">
            <w:pPr>
              <w:spacing w:before="25" w:after="0"/>
              <w:rPr>
                <w:rFonts w:asciiTheme="minorHAnsi" w:hAnsiTheme="minorHAnsi"/>
              </w:rPr>
            </w:pPr>
            <w:r w:rsidRPr="00F35258">
              <w:rPr>
                <w:rFonts w:asciiTheme="minorHAnsi" w:hAnsiTheme="minorHAnsi"/>
                <w:color w:val="000000"/>
              </w:rPr>
              <w:t>wszczep;</w:t>
            </w:r>
          </w:p>
          <w:p w14:paraId="6D5CD8B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85.531 J </w:t>
            </w:r>
            <w:proofErr w:type="spellStart"/>
            <w:r w:rsidRPr="00F35258">
              <w:rPr>
                <w:rFonts w:asciiTheme="minorHAnsi" w:hAnsiTheme="minorHAnsi"/>
                <w:color w:val="000000"/>
              </w:rPr>
              <w:t>ednostronne</w:t>
            </w:r>
            <w:proofErr w:type="spellEnd"/>
            <w:r w:rsidRPr="00F35258">
              <w:rPr>
                <w:rFonts w:asciiTheme="minorHAnsi" w:hAnsiTheme="minorHAnsi"/>
                <w:color w:val="000000"/>
              </w:rPr>
              <w:t xml:space="preserve"> </w:t>
            </w:r>
            <w:r w:rsidRPr="00F35258">
              <w:rPr>
                <w:rFonts w:asciiTheme="minorHAnsi" w:hAnsiTheme="minorHAnsi"/>
                <w:color w:val="000000"/>
              </w:rPr>
              <w:lastRenderedPageBreak/>
              <w:t>wszczepienie protezy piersiowej;</w:t>
            </w:r>
          </w:p>
          <w:p w14:paraId="1DF24FB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85.35 Obustronna podskórna </w:t>
            </w:r>
            <w:proofErr w:type="spellStart"/>
            <w:r w:rsidRPr="00F35258">
              <w:rPr>
                <w:rFonts w:asciiTheme="minorHAnsi" w:hAnsiTheme="minorHAnsi"/>
                <w:color w:val="000000"/>
              </w:rPr>
              <w:t>mammektomia</w:t>
            </w:r>
            <w:proofErr w:type="spellEnd"/>
            <w:r w:rsidRPr="00F35258">
              <w:rPr>
                <w:rFonts w:asciiTheme="minorHAnsi" w:hAnsiTheme="minorHAnsi"/>
                <w:color w:val="000000"/>
              </w:rPr>
              <w:t>/wszczep;</w:t>
            </w:r>
          </w:p>
          <w:p w14:paraId="73E9606B" w14:textId="77777777" w:rsidR="00304AC0" w:rsidRPr="00F35258" w:rsidRDefault="00F35258">
            <w:pPr>
              <w:spacing w:before="25" w:after="0"/>
              <w:rPr>
                <w:rFonts w:asciiTheme="minorHAnsi" w:hAnsiTheme="minorHAnsi"/>
              </w:rPr>
            </w:pPr>
            <w:r w:rsidRPr="00F35258">
              <w:rPr>
                <w:rFonts w:asciiTheme="minorHAnsi" w:hAnsiTheme="minorHAnsi"/>
                <w:color w:val="000000"/>
              </w:rPr>
              <w:t>4) 85.55 Wymiana ekspandera na endoprotezę piersiową;</w:t>
            </w:r>
          </w:p>
          <w:p w14:paraId="5B24DE82" w14:textId="77777777" w:rsidR="00304AC0" w:rsidRPr="00F35258" w:rsidRDefault="00F35258">
            <w:pPr>
              <w:spacing w:before="25" w:after="0"/>
              <w:rPr>
                <w:rFonts w:asciiTheme="minorHAnsi" w:hAnsiTheme="minorHAnsi"/>
              </w:rPr>
            </w:pPr>
            <w:r w:rsidRPr="00F35258">
              <w:rPr>
                <w:rFonts w:asciiTheme="minorHAnsi" w:hAnsiTheme="minorHAnsi"/>
                <w:color w:val="000000"/>
              </w:rPr>
              <w:t>5) 85.842 Rekonstrukcja piersi płatem skórno-mięśniowym uszypułowanym;</w:t>
            </w:r>
          </w:p>
          <w:p w14:paraId="307901F6" w14:textId="77777777" w:rsidR="00304AC0" w:rsidRPr="00F35258" w:rsidRDefault="00F35258">
            <w:pPr>
              <w:spacing w:before="25" w:after="0"/>
              <w:rPr>
                <w:rFonts w:asciiTheme="minorHAnsi" w:hAnsiTheme="minorHAnsi"/>
              </w:rPr>
            </w:pPr>
            <w:r w:rsidRPr="00F35258">
              <w:rPr>
                <w:rFonts w:asciiTheme="minorHAnsi" w:hAnsiTheme="minorHAnsi"/>
                <w:color w:val="000000"/>
              </w:rPr>
              <w:t>6) 85.851 Rekonstrukcja piersi płatem skórno-mięśniowym wolnym z połączeniem mikrochirurgicznym;</w:t>
            </w:r>
          </w:p>
          <w:p w14:paraId="2D4D00F3" w14:textId="77777777" w:rsidR="00304AC0" w:rsidRPr="00F35258" w:rsidRDefault="00F35258">
            <w:pPr>
              <w:spacing w:before="25" w:after="0"/>
              <w:rPr>
                <w:rFonts w:asciiTheme="minorHAnsi" w:hAnsiTheme="minorHAnsi"/>
              </w:rPr>
            </w:pPr>
            <w:r w:rsidRPr="00F35258">
              <w:rPr>
                <w:rFonts w:asciiTheme="minorHAnsi" w:hAnsiTheme="minorHAnsi"/>
                <w:color w:val="000000"/>
              </w:rPr>
              <w:t>7) 85.87 Rekonstrukcja lub zabieg naprawczy brodawki sutkowej - inne;</w:t>
            </w:r>
          </w:p>
          <w:p w14:paraId="7E2A4829" w14:textId="77777777" w:rsidR="00304AC0" w:rsidRPr="00F35258" w:rsidRDefault="00F35258">
            <w:pPr>
              <w:spacing w:before="25" w:after="0"/>
              <w:rPr>
                <w:rFonts w:asciiTheme="minorHAnsi" w:hAnsiTheme="minorHAnsi"/>
              </w:rPr>
            </w:pPr>
            <w:r w:rsidRPr="00F35258">
              <w:rPr>
                <w:rFonts w:asciiTheme="minorHAnsi" w:hAnsiTheme="minorHAnsi"/>
                <w:color w:val="000000"/>
              </w:rPr>
              <w:t>8) 85.88 Rekonstrukcja piersi płatem skórno-mięśniowym wolnym/uszypułowanym z protezą piersiową;</w:t>
            </w:r>
          </w:p>
          <w:p w14:paraId="371F3D96" w14:textId="77777777" w:rsidR="00304AC0" w:rsidRPr="00F35258" w:rsidRDefault="00F35258">
            <w:pPr>
              <w:spacing w:before="25" w:after="0"/>
              <w:rPr>
                <w:rFonts w:asciiTheme="minorHAnsi" w:hAnsiTheme="minorHAnsi"/>
              </w:rPr>
            </w:pPr>
            <w:r w:rsidRPr="00F35258">
              <w:rPr>
                <w:rFonts w:asciiTheme="minorHAnsi" w:hAnsiTheme="minorHAnsi"/>
                <w:color w:val="000000"/>
              </w:rPr>
              <w:t>9) 85.94 Usunięcie wszczepu piersi;</w:t>
            </w:r>
          </w:p>
          <w:p w14:paraId="448A8486" w14:textId="77777777" w:rsidR="00304AC0" w:rsidRPr="00F35258" w:rsidRDefault="00F35258">
            <w:pPr>
              <w:spacing w:before="25" w:after="0"/>
              <w:rPr>
                <w:rFonts w:asciiTheme="minorHAnsi" w:hAnsiTheme="minorHAnsi"/>
              </w:rPr>
            </w:pPr>
            <w:r w:rsidRPr="00F35258">
              <w:rPr>
                <w:rFonts w:asciiTheme="minorHAnsi" w:hAnsiTheme="minorHAnsi"/>
                <w:color w:val="000000"/>
              </w:rPr>
              <w:t>10) 85.95 Wprowadzenie ekspandera do piersi;</w:t>
            </w:r>
          </w:p>
          <w:p w14:paraId="110AEB2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11) 85.97 </w:t>
            </w:r>
            <w:r w:rsidRPr="00F35258">
              <w:rPr>
                <w:rFonts w:asciiTheme="minorHAnsi" w:hAnsiTheme="minorHAnsi"/>
                <w:color w:val="000000"/>
              </w:rPr>
              <w:t xml:space="preserve">Wszczepienie </w:t>
            </w:r>
            <w:proofErr w:type="spellStart"/>
            <w:r w:rsidRPr="00F35258">
              <w:rPr>
                <w:rFonts w:asciiTheme="minorHAnsi" w:hAnsiTheme="minorHAnsi"/>
                <w:color w:val="000000"/>
              </w:rPr>
              <w:t>ekspanderoprotezy</w:t>
            </w:r>
            <w:proofErr w:type="spellEnd"/>
            <w:r w:rsidRPr="00F35258">
              <w:rPr>
                <w:rFonts w:asciiTheme="minorHAnsi" w:hAnsiTheme="minorHAnsi"/>
                <w:color w:val="000000"/>
              </w:rPr>
              <w:t xml:space="preserve"> piersiowej;</w:t>
            </w:r>
          </w:p>
          <w:p w14:paraId="6AEB6B1D" w14:textId="77777777" w:rsidR="00304AC0" w:rsidRPr="00F35258" w:rsidRDefault="00F35258">
            <w:pPr>
              <w:spacing w:before="25" w:after="0"/>
              <w:rPr>
                <w:rFonts w:asciiTheme="minorHAnsi" w:hAnsiTheme="minorHAnsi"/>
              </w:rPr>
            </w:pPr>
            <w:r w:rsidRPr="00F35258">
              <w:rPr>
                <w:rFonts w:asciiTheme="minorHAnsi" w:hAnsiTheme="minorHAnsi"/>
                <w:color w:val="000000"/>
              </w:rPr>
              <w:t>12) brak kodu Symetryzacja strony przeciwnej po resekcji piersi.</w:t>
            </w:r>
          </w:p>
          <w:p w14:paraId="647929B9" w14:textId="77777777" w:rsidR="00304AC0" w:rsidRPr="00F35258" w:rsidRDefault="00F35258">
            <w:pPr>
              <w:spacing w:before="25" w:after="0"/>
              <w:rPr>
                <w:rFonts w:asciiTheme="minorHAnsi" w:hAnsiTheme="minorHAnsi"/>
              </w:rPr>
            </w:pPr>
            <w:r w:rsidRPr="00F35258">
              <w:rPr>
                <w:rFonts w:asciiTheme="minorHAnsi" w:hAnsiTheme="minorHAnsi"/>
                <w:color w:val="000000"/>
              </w:rPr>
              <w:t>4. W zakresie radioterapii:</w:t>
            </w:r>
          </w:p>
          <w:p w14:paraId="1742978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92.247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4D bramkowana (4D-IGRT) - fotony;</w:t>
            </w:r>
          </w:p>
          <w:p w14:paraId="70BB7FB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92.248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4D adaptacyjna </w:t>
            </w:r>
            <w:r w:rsidRPr="00F35258">
              <w:rPr>
                <w:rFonts w:asciiTheme="minorHAnsi" w:hAnsiTheme="minorHAnsi"/>
                <w:color w:val="000000"/>
              </w:rPr>
              <w:t>bramkowana (4D-AIGRT) - fotony;</w:t>
            </w:r>
          </w:p>
          <w:p w14:paraId="641F645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92.246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3D z modulacją intensywności dawki (3D-IMRT) - fotony;</w:t>
            </w:r>
          </w:p>
          <w:p w14:paraId="235A8913"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 xml:space="preserve">4) 92.292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3D sterowana obrazem (IGRT) z modulacją intensywności dawki (3D-RotIMRT) - fotony;</w:t>
            </w:r>
          </w:p>
          <w:p w14:paraId="63495B57"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5) 92.291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3D sterowana obrazem (IGRT) realizowana w oparciu o implanty wewnętrzne - fotony;</w:t>
            </w:r>
          </w:p>
          <w:p w14:paraId="104216B7"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6) 92.242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3D </w:t>
            </w:r>
            <w:proofErr w:type="spellStart"/>
            <w:r w:rsidRPr="00F35258">
              <w:rPr>
                <w:rFonts w:asciiTheme="minorHAnsi" w:hAnsiTheme="minorHAnsi"/>
                <w:color w:val="000000"/>
              </w:rPr>
              <w:t>konformalna</w:t>
            </w:r>
            <w:proofErr w:type="spellEnd"/>
            <w:r w:rsidRPr="00F35258">
              <w:rPr>
                <w:rFonts w:asciiTheme="minorHAnsi" w:hAnsiTheme="minorHAnsi"/>
                <w:color w:val="000000"/>
              </w:rPr>
              <w:t xml:space="preserve"> sterowana obrazem (IGRT) - fotony;</w:t>
            </w:r>
          </w:p>
          <w:p w14:paraId="526E127E"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7) 92.31 Śródoperacyjna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konformalna</w:t>
            </w:r>
            <w:proofErr w:type="spellEnd"/>
          </w:p>
          <w:p w14:paraId="63C84576" w14:textId="77777777" w:rsidR="00304AC0" w:rsidRPr="00F35258" w:rsidRDefault="00F35258">
            <w:pPr>
              <w:spacing w:before="25" w:after="0"/>
              <w:rPr>
                <w:rFonts w:asciiTheme="minorHAnsi" w:hAnsiTheme="minorHAnsi"/>
              </w:rPr>
            </w:pPr>
            <w:r w:rsidRPr="00F35258">
              <w:rPr>
                <w:rFonts w:asciiTheme="minorHAnsi" w:hAnsiTheme="minorHAnsi"/>
                <w:color w:val="000000"/>
              </w:rPr>
              <w:t>3D (3D-IORT-ft);</w:t>
            </w:r>
          </w:p>
          <w:p w14:paraId="151DA9F8"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8) 92.32 Śródoperacyjna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konformalna</w:t>
            </w:r>
            <w:proofErr w:type="spellEnd"/>
          </w:p>
          <w:p w14:paraId="2E0E4A5D" w14:textId="77777777" w:rsidR="00304AC0" w:rsidRPr="00F35258" w:rsidRDefault="00F35258">
            <w:pPr>
              <w:spacing w:before="25" w:after="0"/>
              <w:rPr>
                <w:rFonts w:asciiTheme="minorHAnsi" w:hAnsiTheme="minorHAnsi"/>
              </w:rPr>
            </w:pPr>
            <w:r w:rsidRPr="00F35258">
              <w:rPr>
                <w:rFonts w:asciiTheme="minorHAnsi" w:hAnsiTheme="minorHAnsi"/>
                <w:color w:val="000000"/>
              </w:rPr>
              <w:t>3D (3D-IORT-x);</w:t>
            </w:r>
          </w:p>
          <w:p w14:paraId="75479F42"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 92.241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radykalna z planowaniem. 3D - fotony;</w:t>
            </w:r>
          </w:p>
          <w:p w14:paraId="57B5A022"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10) 92.251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radykalna z planowaniem. 3D - elektrony;</w:t>
            </w:r>
          </w:p>
          <w:p w14:paraId="6DCD2D9D"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11) 92.223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paliatywna - promieniowanie X.</w:t>
            </w:r>
          </w:p>
          <w:p w14:paraId="735BC423" w14:textId="77777777" w:rsidR="00304AC0" w:rsidRPr="00F35258" w:rsidRDefault="00F35258">
            <w:pPr>
              <w:spacing w:before="25" w:after="0"/>
              <w:rPr>
                <w:rFonts w:asciiTheme="minorHAnsi" w:hAnsiTheme="minorHAnsi"/>
              </w:rPr>
            </w:pPr>
            <w:r w:rsidRPr="00F35258">
              <w:rPr>
                <w:rFonts w:asciiTheme="minorHAnsi" w:hAnsiTheme="minorHAnsi"/>
                <w:color w:val="000000"/>
              </w:rPr>
              <w:t>5. W zakresie brachyterapii:</w:t>
            </w:r>
          </w:p>
          <w:p w14:paraId="22806655" w14:textId="77777777" w:rsidR="00304AC0" w:rsidRPr="00F35258" w:rsidRDefault="00F35258">
            <w:pPr>
              <w:spacing w:before="25" w:after="0"/>
              <w:rPr>
                <w:rFonts w:asciiTheme="minorHAnsi" w:hAnsiTheme="minorHAnsi"/>
              </w:rPr>
            </w:pPr>
            <w:r w:rsidRPr="00F35258">
              <w:rPr>
                <w:rFonts w:asciiTheme="minorHAnsi" w:hAnsiTheme="minorHAnsi"/>
                <w:color w:val="000000"/>
              </w:rPr>
              <w:t>1) 92.413 Brachyterapia śródtkankowa - planowanie 3D;</w:t>
            </w:r>
          </w:p>
          <w:p w14:paraId="32E288D9" w14:textId="77777777" w:rsidR="00304AC0" w:rsidRPr="00F35258" w:rsidRDefault="00F35258">
            <w:pPr>
              <w:spacing w:before="25" w:after="0"/>
              <w:rPr>
                <w:rFonts w:asciiTheme="minorHAnsi" w:hAnsiTheme="minorHAnsi"/>
              </w:rPr>
            </w:pPr>
            <w:r w:rsidRPr="00F35258">
              <w:rPr>
                <w:rFonts w:asciiTheme="minorHAnsi" w:hAnsiTheme="minorHAnsi"/>
                <w:color w:val="000000"/>
              </w:rPr>
              <w:t>2) 92.414 Brachyterapia śródtkankowa - planowanie 3D</w:t>
            </w:r>
          </w:p>
          <w:p w14:paraId="37A8A8A0" w14:textId="77777777" w:rsidR="00304AC0" w:rsidRPr="00F35258" w:rsidRDefault="00F35258">
            <w:pPr>
              <w:spacing w:before="25" w:after="0"/>
              <w:rPr>
                <w:rFonts w:asciiTheme="minorHAnsi" w:hAnsiTheme="minorHAnsi"/>
              </w:rPr>
            </w:pPr>
            <w:r w:rsidRPr="00F35258">
              <w:rPr>
                <w:rFonts w:asciiTheme="minorHAnsi" w:hAnsiTheme="minorHAnsi"/>
                <w:color w:val="000000"/>
              </w:rPr>
              <w:t>pod kontrolą obrazowania;</w:t>
            </w:r>
          </w:p>
          <w:p w14:paraId="5C59DA04" w14:textId="77777777" w:rsidR="00304AC0" w:rsidRPr="00F35258" w:rsidRDefault="00F35258">
            <w:pPr>
              <w:spacing w:before="25" w:after="0"/>
              <w:rPr>
                <w:rFonts w:asciiTheme="minorHAnsi" w:hAnsiTheme="minorHAnsi"/>
              </w:rPr>
            </w:pPr>
            <w:r w:rsidRPr="00F35258">
              <w:rPr>
                <w:rFonts w:asciiTheme="minorHAnsi" w:hAnsiTheme="minorHAnsi"/>
                <w:color w:val="000000"/>
              </w:rPr>
              <w:t>3) 92.452 Brachyterapia powierzchniowa - planowanie 3D;</w:t>
            </w:r>
          </w:p>
          <w:p w14:paraId="7E0DA7C3" w14:textId="77777777" w:rsidR="00304AC0" w:rsidRPr="00F35258" w:rsidRDefault="00F35258">
            <w:pPr>
              <w:spacing w:before="25" w:after="0"/>
              <w:rPr>
                <w:rFonts w:asciiTheme="minorHAnsi" w:hAnsiTheme="minorHAnsi"/>
              </w:rPr>
            </w:pPr>
            <w:r w:rsidRPr="00F35258">
              <w:rPr>
                <w:rFonts w:asciiTheme="minorHAnsi" w:hAnsiTheme="minorHAnsi"/>
                <w:color w:val="000000"/>
              </w:rPr>
              <w:t>4) 92.46 Brachyterapia śródoperacyjna.</w:t>
            </w:r>
          </w:p>
          <w:p w14:paraId="6CE9DBA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6. Leczenie systemowe - </w:t>
            </w:r>
            <w:r w:rsidRPr="00F35258">
              <w:rPr>
                <w:rFonts w:asciiTheme="minorHAnsi" w:hAnsiTheme="minorHAnsi"/>
                <w:color w:val="000000"/>
              </w:rPr>
              <w:lastRenderedPageBreak/>
              <w:t>stosowanie chemioterapii, hormonoterapii, terapii celowanej oraz leków ukierunkowanych molekularnie w ramach programów lekowych zgodnie z obwieszczeniem wydanym na podstawie art. 37 ust. 1 ustawy z dnia 12 maja 2011 r. o refundacji leków, środków spożywczych specjalnego przeznaczenia żywieniowego oraz wyrobów medycznych (Dz. U. z 2023 r. poz. 826, 1733 i 1938).</w:t>
            </w:r>
          </w:p>
          <w:p w14:paraId="629C5A3A" w14:textId="77777777" w:rsidR="00304AC0" w:rsidRPr="00F35258" w:rsidRDefault="00F35258">
            <w:pPr>
              <w:spacing w:before="25" w:after="0"/>
              <w:rPr>
                <w:rFonts w:asciiTheme="minorHAnsi" w:hAnsiTheme="minorHAnsi"/>
              </w:rPr>
            </w:pPr>
            <w:r w:rsidRPr="00F35258">
              <w:rPr>
                <w:rFonts w:asciiTheme="minorHAnsi" w:hAnsiTheme="minorHAnsi"/>
                <w:color w:val="000000"/>
              </w:rPr>
              <w:t>7. Leczenie skojarzone - w razie potrzeby zastosowanie u pacjenta jednoczasowej chemioterapii i radioterapii (RCHT).</w:t>
            </w:r>
          </w:p>
          <w:p w14:paraId="233E44B4" w14:textId="77777777" w:rsidR="00304AC0" w:rsidRPr="00F35258" w:rsidRDefault="00F35258">
            <w:pPr>
              <w:spacing w:before="25" w:after="0"/>
              <w:rPr>
                <w:rFonts w:asciiTheme="minorHAnsi" w:hAnsiTheme="minorHAnsi"/>
              </w:rPr>
            </w:pPr>
            <w:r w:rsidRPr="00F35258">
              <w:rPr>
                <w:rFonts w:asciiTheme="minorHAnsi" w:hAnsiTheme="minorHAnsi"/>
                <w:color w:val="000000"/>
              </w:rPr>
              <w:t>8. Porady w zakresie zachowania płodności.</w:t>
            </w:r>
          </w:p>
          <w:p w14:paraId="26DE7ADE" w14:textId="77777777" w:rsidR="00304AC0" w:rsidRPr="00F35258" w:rsidRDefault="00F35258">
            <w:pPr>
              <w:spacing w:before="25" w:after="0"/>
              <w:rPr>
                <w:rFonts w:asciiTheme="minorHAnsi" w:hAnsiTheme="minorHAnsi"/>
              </w:rPr>
            </w:pPr>
            <w:r w:rsidRPr="00F35258">
              <w:rPr>
                <w:rFonts w:asciiTheme="minorHAnsi" w:hAnsiTheme="minorHAnsi"/>
                <w:color w:val="000000"/>
              </w:rPr>
              <w:t>9. Porada w zakresie doboru protezy piersi.</w:t>
            </w:r>
          </w:p>
          <w:p w14:paraId="401C6972" w14:textId="77777777" w:rsidR="00304AC0" w:rsidRPr="00F35258" w:rsidRDefault="00F35258">
            <w:pPr>
              <w:spacing w:before="25" w:after="0"/>
              <w:rPr>
                <w:rFonts w:asciiTheme="minorHAnsi" w:hAnsiTheme="minorHAnsi"/>
              </w:rPr>
            </w:pPr>
            <w:r w:rsidRPr="00F35258">
              <w:rPr>
                <w:rFonts w:asciiTheme="minorHAnsi" w:hAnsiTheme="minorHAnsi"/>
                <w:color w:val="000000"/>
              </w:rPr>
              <w:t>10. Porady psychologiczne lub psychoonkologiczne.</w:t>
            </w:r>
          </w:p>
          <w:p w14:paraId="1D06093E" w14:textId="77777777" w:rsidR="00304AC0" w:rsidRPr="00F35258" w:rsidRDefault="00F35258">
            <w:pPr>
              <w:spacing w:before="25" w:after="0"/>
              <w:rPr>
                <w:rFonts w:asciiTheme="minorHAnsi" w:hAnsiTheme="minorHAnsi"/>
              </w:rPr>
            </w:pPr>
            <w:r w:rsidRPr="00F35258">
              <w:rPr>
                <w:rFonts w:asciiTheme="minorHAnsi" w:hAnsiTheme="minorHAnsi"/>
                <w:color w:val="000000"/>
              </w:rPr>
              <w:t>11. Świadczenia fizjoterapeutyczne z zakresu rehabilitacji leczniczej.</w:t>
            </w:r>
          </w:p>
        </w:tc>
      </w:tr>
      <w:tr w:rsidR="00304AC0" w:rsidRPr="00F35258" w14:paraId="16BA7BE4" w14:textId="77777777">
        <w:trPr>
          <w:trHeight w:val="45"/>
          <w:tblCellSpacing w:w="0" w:type="auto"/>
        </w:trPr>
        <w:tc>
          <w:tcPr>
            <w:tcW w:w="0" w:type="auto"/>
            <w:vMerge/>
            <w:tcBorders>
              <w:top w:val="nil"/>
              <w:bottom w:val="single" w:sz="8" w:space="0" w:color="000000"/>
              <w:right w:val="single" w:sz="8" w:space="0" w:color="000000"/>
            </w:tcBorders>
          </w:tcPr>
          <w:p w14:paraId="2B9EA2FC"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7FDF5B0F"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6B55386" w14:textId="77777777" w:rsidR="00304AC0" w:rsidRPr="00F35258" w:rsidRDefault="00F35258">
            <w:pPr>
              <w:spacing w:after="0"/>
              <w:rPr>
                <w:rFonts w:asciiTheme="minorHAnsi" w:hAnsiTheme="minorHAnsi"/>
              </w:rPr>
            </w:pPr>
            <w:r w:rsidRPr="00F35258">
              <w:rPr>
                <w:rFonts w:asciiTheme="minorHAnsi" w:hAnsiTheme="minorHAnsi"/>
                <w:color w:val="000000"/>
              </w:rPr>
              <w:t>Świadczenia towarzyszące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55205EF"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Świadczeniodawca udzielający świadczeń </w:t>
            </w:r>
            <w:r w:rsidRPr="00F35258">
              <w:rPr>
                <w:rFonts w:asciiTheme="minorHAnsi" w:hAnsiTheme="minorHAnsi"/>
                <w:color w:val="000000"/>
              </w:rPr>
              <w:t xml:space="preserve">gwarantowanych z zakresu chemioterapii i radioterapii onkologicznej powinien zapewnić, w przypadkach określonych w art. 33b ust. 2 ustawy z dnia 27 sierpnia 2004 r. o świadczeniach opieki zdrowotnej finansowanych ze środków publicznych, </w:t>
            </w:r>
            <w:r w:rsidRPr="00F35258">
              <w:rPr>
                <w:rFonts w:asciiTheme="minorHAnsi" w:hAnsiTheme="minorHAnsi"/>
                <w:color w:val="000000"/>
              </w:rPr>
              <w:lastRenderedPageBreak/>
              <w:t>zakwaterowanie i transport świadczeniobiorcy z miejsca tego zakwaterowania do miejsca udzielania świadczeń.</w:t>
            </w:r>
          </w:p>
        </w:tc>
      </w:tr>
      <w:tr w:rsidR="00304AC0" w:rsidRPr="00F35258" w14:paraId="18229707" w14:textId="77777777">
        <w:trPr>
          <w:trHeight w:val="45"/>
          <w:tblCellSpacing w:w="0" w:type="auto"/>
        </w:trPr>
        <w:tc>
          <w:tcPr>
            <w:tcW w:w="0" w:type="auto"/>
            <w:vMerge/>
            <w:tcBorders>
              <w:top w:val="nil"/>
              <w:bottom w:val="single" w:sz="8" w:space="0" w:color="000000"/>
              <w:right w:val="single" w:sz="8" w:space="0" w:color="000000"/>
            </w:tcBorders>
          </w:tcPr>
          <w:p w14:paraId="0B2F9A0C"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C356506"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7716687" w14:textId="77777777" w:rsidR="00304AC0" w:rsidRPr="00F35258" w:rsidRDefault="00F35258">
            <w:pPr>
              <w:spacing w:after="0"/>
              <w:rPr>
                <w:rFonts w:asciiTheme="minorHAnsi" w:hAnsiTheme="minorHAnsi"/>
              </w:rPr>
            </w:pPr>
            <w:r w:rsidRPr="00F35258">
              <w:rPr>
                <w:rFonts w:asciiTheme="minorHAnsi" w:hAnsiTheme="minorHAnsi"/>
                <w:color w:val="000000"/>
              </w:rPr>
              <w:t>Warunki czasowe realizacji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4773099" w14:textId="77777777" w:rsidR="00304AC0" w:rsidRPr="00F35258" w:rsidRDefault="00F35258">
            <w:pPr>
              <w:spacing w:after="0"/>
              <w:rPr>
                <w:rFonts w:asciiTheme="minorHAnsi" w:hAnsiTheme="minorHAnsi"/>
              </w:rPr>
            </w:pPr>
            <w:r w:rsidRPr="00F35258">
              <w:rPr>
                <w:rFonts w:asciiTheme="minorHAnsi" w:hAnsiTheme="minorHAnsi"/>
                <w:color w:val="000000"/>
              </w:rPr>
              <w:t>1. Centrum kompetencji raka piersi, zwane dalej "Centrum", zapewnia realizację diagnostyki onkologicznej w terminie nie dłuższym niż 7 tygodni od dnia wpisania się świadczeniobiorcy na listę oczekujących na udzielenie świadczenia.</w:t>
            </w:r>
          </w:p>
          <w:p w14:paraId="6B90121B" w14:textId="77777777" w:rsidR="00304AC0" w:rsidRPr="00F35258" w:rsidRDefault="00F35258">
            <w:pPr>
              <w:spacing w:before="25" w:after="0"/>
              <w:rPr>
                <w:rFonts w:asciiTheme="minorHAnsi" w:hAnsiTheme="minorHAnsi"/>
              </w:rPr>
            </w:pPr>
            <w:r w:rsidRPr="00F35258">
              <w:rPr>
                <w:rFonts w:asciiTheme="minorHAnsi" w:hAnsiTheme="minorHAnsi"/>
                <w:color w:val="000000"/>
              </w:rPr>
              <w:t>2. Centrum, jest obowiązane do podjęcia leczenia w terminie określonym w § 4a ust. 1a pkt 3 rozporządzenia.</w:t>
            </w:r>
          </w:p>
          <w:p w14:paraId="11137C50"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Badania </w:t>
            </w:r>
            <w:r w:rsidRPr="00F35258">
              <w:rPr>
                <w:rFonts w:asciiTheme="minorHAnsi" w:hAnsiTheme="minorHAnsi"/>
                <w:color w:val="000000"/>
              </w:rPr>
              <w:t>patomorfologiczne z zastosowaniem metod immunohistochemicznych oraz oznaczeniem czynników predykcyjnych (jeżeli zachodzi konieczność ich oznaczenia) wykonuje się w terminie 14 dni od daty dostarczenia materiału (z wyjątkiem badań molekularnych, których wykonanie może trwać do 4 tygodni).</w:t>
            </w:r>
          </w:p>
          <w:p w14:paraId="3394CF1F" w14:textId="77777777" w:rsidR="00304AC0" w:rsidRPr="00F35258" w:rsidRDefault="00F35258">
            <w:pPr>
              <w:spacing w:before="25" w:after="0"/>
              <w:rPr>
                <w:rFonts w:asciiTheme="minorHAnsi" w:hAnsiTheme="minorHAnsi"/>
              </w:rPr>
            </w:pPr>
            <w:r w:rsidRPr="00F35258">
              <w:rPr>
                <w:rFonts w:asciiTheme="minorHAnsi" w:hAnsiTheme="minorHAnsi"/>
                <w:color w:val="000000"/>
              </w:rPr>
              <w:t>4. Monitorowanie po zakończonym leczeniu - z uwzględnieniem obowiązujących schematów prowadzenia procesu "</w:t>
            </w:r>
            <w:proofErr w:type="spellStart"/>
            <w:r w:rsidRPr="00F35258">
              <w:rPr>
                <w:rFonts w:asciiTheme="minorHAnsi" w:hAnsiTheme="minorHAnsi"/>
                <w:color w:val="000000"/>
              </w:rPr>
              <w:t>follow-up</w:t>
            </w:r>
            <w:proofErr w:type="spellEnd"/>
            <w:r w:rsidRPr="00F35258">
              <w:rPr>
                <w:rFonts w:asciiTheme="minorHAnsi" w:hAnsiTheme="minorHAnsi"/>
                <w:color w:val="000000"/>
              </w:rPr>
              <w:t xml:space="preserve">", zgodnie z aktualnymi wytycznymi praktyki klinicznej, w ośrodku prowadzącym dotychczasowe leczenie, a następnie przekazanie pacjenta pod opiekę </w:t>
            </w:r>
            <w:r w:rsidRPr="00F35258">
              <w:rPr>
                <w:rFonts w:asciiTheme="minorHAnsi" w:hAnsiTheme="minorHAnsi"/>
                <w:color w:val="000000"/>
              </w:rPr>
              <w:lastRenderedPageBreak/>
              <w:t>podstawowej opieki zdrowotnej (POZ) lub ambulatoryjnej opieki specjalistycznej (AOS):</w:t>
            </w:r>
          </w:p>
          <w:p w14:paraId="6EDAABBB" w14:textId="77777777" w:rsidR="00304AC0" w:rsidRPr="00F35258" w:rsidRDefault="00F35258">
            <w:pPr>
              <w:spacing w:before="25" w:after="0"/>
              <w:rPr>
                <w:rFonts w:asciiTheme="minorHAnsi" w:hAnsiTheme="minorHAnsi"/>
              </w:rPr>
            </w:pPr>
            <w:r w:rsidRPr="00F35258">
              <w:rPr>
                <w:rFonts w:asciiTheme="minorHAnsi" w:hAnsiTheme="minorHAnsi"/>
                <w:color w:val="000000"/>
              </w:rPr>
              <w:t>1) wizyty kontrolne:</w:t>
            </w:r>
          </w:p>
          <w:p w14:paraId="55FB0C1C" w14:textId="77777777" w:rsidR="00304AC0" w:rsidRPr="00F35258" w:rsidRDefault="00F35258">
            <w:pPr>
              <w:spacing w:before="25" w:after="0"/>
              <w:rPr>
                <w:rFonts w:asciiTheme="minorHAnsi" w:hAnsiTheme="minorHAnsi"/>
              </w:rPr>
            </w:pPr>
            <w:r w:rsidRPr="00F35258">
              <w:rPr>
                <w:rFonts w:asciiTheme="minorHAnsi" w:hAnsiTheme="minorHAnsi"/>
                <w:color w:val="000000"/>
              </w:rPr>
              <w:t>a) &lt; 2 lat: co 3-6 miesięcy,</w:t>
            </w:r>
          </w:p>
          <w:p w14:paraId="1B0C6CA9" w14:textId="77777777" w:rsidR="00304AC0" w:rsidRPr="00F35258" w:rsidRDefault="00F35258">
            <w:pPr>
              <w:spacing w:before="25" w:after="0"/>
              <w:rPr>
                <w:rFonts w:asciiTheme="minorHAnsi" w:hAnsiTheme="minorHAnsi"/>
              </w:rPr>
            </w:pPr>
            <w:r w:rsidRPr="00F35258">
              <w:rPr>
                <w:rFonts w:asciiTheme="minorHAnsi" w:hAnsiTheme="minorHAnsi"/>
                <w:color w:val="000000"/>
              </w:rPr>
              <w:t>b) 2-5 lat: co 6 miesięcy,</w:t>
            </w:r>
          </w:p>
          <w:p w14:paraId="46B144BE" w14:textId="77777777" w:rsidR="00304AC0" w:rsidRPr="00F35258" w:rsidRDefault="00F35258">
            <w:pPr>
              <w:spacing w:before="25" w:after="0"/>
              <w:rPr>
                <w:rFonts w:asciiTheme="minorHAnsi" w:hAnsiTheme="minorHAnsi"/>
              </w:rPr>
            </w:pPr>
            <w:r w:rsidRPr="00F35258">
              <w:rPr>
                <w:rFonts w:asciiTheme="minorHAnsi" w:hAnsiTheme="minorHAnsi"/>
                <w:color w:val="000000"/>
              </w:rPr>
              <w:t>c) &gt; 5 lat: co 12 miesięcy;</w:t>
            </w:r>
          </w:p>
          <w:p w14:paraId="19A71374" w14:textId="77777777" w:rsidR="00304AC0" w:rsidRPr="00F35258" w:rsidRDefault="00F35258">
            <w:pPr>
              <w:spacing w:before="25" w:after="0"/>
              <w:rPr>
                <w:rFonts w:asciiTheme="minorHAnsi" w:hAnsiTheme="minorHAnsi"/>
              </w:rPr>
            </w:pPr>
            <w:r w:rsidRPr="00F35258">
              <w:rPr>
                <w:rFonts w:asciiTheme="minorHAnsi" w:hAnsiTheme="minorHAnsi"/>
                <w:color w:val="000000"/>
              </w:rPr>
              <w:t>2) densytometria: co 12-24 miesiące u świadczeniobiorców otrzymujących leczenie obniżające stężenie estrogenów;</w:t>
            </w:r>
          </w:p>
          <w:p w14:paraId="39A2083B" w14:textId="77777777" w:rsidR="00304AC0" w:rsidRPr="00F35258" w:rsidRDefault="00F35258">
            <w:pPr>
              <w:spacing w:before="25" w:after="0"/>
              <w:rPr>
                <w:rFonts w:asciiTheme="minorHAnsi" w:hAnsiTheme="minorHAnsi"/>
              </w:rPr>
            </w:pPr>
            <w:r w:rsidRPr="00F35258">
              <w:rPr>
                <w:rFonts w:asciiTheme="minorHAnsi" w:hAnsiTheme="minorHAnsi"/>
                <w:color w:val="000000"/>
              </w:rPr>
              <w:t>3) mammografia: co 12 miesięcy, z wyjątkiem świadczeniobiorców po leczeniu oszczędzającym, gdzie pierwsze badanie należy wykonać po upływie 6 miesięcy, kolejne co 12 miesięcy.</w:t>
            </w:r>
          </w:p>
        </w:tc>
      </w:tr>
      <w:tr w:rsidR="00304AC0" w:rsidRPr="00F35258" w14:paraId="416701DF" w14:textId="77777777">
        <w:trPr>
          <w:trHeight w:val="45"/>
          <w:tblCellSpacing w:w="0" w:type="auto"/>
        </w:trPr>
        <w:tc>
          <w:tcPr>
            <w:tcW w:w="0" w:type="auto"/>
            <w:vMerge/>
            <w:tcBorders>
              <w:top w:val="nil"/>
              <w:bottom w:val="single" w:sz="8" w:space="0" w:color="000000"/>
              <w:right w:val="single" w:sz="8" w:space="0" w:color="000000"/>
            </w:tcBorders>
          </w:tcPr>
          <w:p w14:paraId="0208A7FC"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21212A1E"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05983E4" w14:textId="77777777" w:rsidR="00304AC0" w:rsidRPr="00F35258" w:rsidRDefault="00F35258">
            <w:pPr>
              <w:spacing w:after="0"/>
              <w:rPr>
                <w:rFonts w:asciiTheme="minorHAnsi" w:hAnsiTheme="minorHAnsi"/>
              </w:rPr>
            </w:pPr>
            <w:r w:rsidRPr="00F35258">
              <w:rPr>
                <w:rFonts w:asciiTheme="minorHAnsi" w:hAnsiTheme="minorHAnsi"/>
                <w:color w:val="000000"/>
              </w:rPr>
              <w:t>Tryb udzielania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52574C7" w14:textId="77777777" w:rsidR="00304AC0" w:rsidRPr="00F35258" w:rsidRDefault="00F35258">
            <w:pPr>
              <w:spacing w:after="0"/>
              <w:rPr>
                <w:rFonts w:asciiTheme="minorHAnsi" w:hAnsiTheme="minorHAnsi"/>
              </w:rPr>
            </w:pPr>
            <w:r w:rsidRPr="00F35258">
              <w:rPr>
                <w:rFonts w:asciiTheme="minorHAnsi" w:hAnsiTheme="minorHAnsi"/>
                <w:color w:val="000000"/>
              </w:rPr>
              <w:t>1. Diagnostyka: tryb ambulatoryjny lub leczenie jednego dnia, lub hospitalizacja, lub hospitalizacja planowa.</w:t>
            </w:r>
          </w:p>
          <w:p w14:paraId="18FDE3EA" w14:textId="77777777" w:rsidR="00304AC0" w:rsidRPr="00F35258" w:rsidRDefault="00F35258">
            <w:pPr>
              <w:spacing w:before="25" w:after="0"/>
              <w:rPr>
                <w:rFonts w:asciiTheme="minorHAnsi" w:hAnsiTheme="minorHAnsi"/>
              </w:rPr>
            </w:pPr>
            <w:r w:rsidRPr="00F35258">
              <w:rPr>
                <w:rFonts w:asciiTheme="minorHAnsi" w:hAnsiTheme="minorHAnsi"/>
                <w:color w:val="000000"/>
              </w:rPr>
              <w:t>2. Leczenie chirurgiczne: tryb hospitalizacja lub hospitalizacja planowa.</w:t>
            </w:r>
          </w:p>
          <w:p w14:paraId="5F1D57E1"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Radioterapia lub </w:t>
            </w:r>
            <w:r w:rsidRPr="00F35258">
              <w:rPr>
                <w:rFonts w:asciiTheme="minorHAnsi" w:hAnsiTheme="minorHAnsi"/>
                <w:color w:val="000000"/>
              </w:rPr>
              <w:t>brachyterapia: tryb ambulatoryjny lub leczenie jednego dnia, lub hospitalizacja.</w:t>
            </w:r>
          </w:p>
          <w:p w14:paraId="03C144B5" w14:textId="77777777" w:rsidR="00304AC0" w:rsidRPr="00F35258" w:rsidRDefault="00F35258">
            <w:pPr>
              <w:spacing w:before="25" w:after="0"/>
              <w:rPr>
                <w:rFonts w:asciiTheme="minorHAnsi" w:hAnsiTheme="minorHAnsi"/>
              </w:rPr>
            </w:pPr>
            <w:r w:rsidRPr="00F35258">
              <w:rPr>
                <w:rFonts w:asciiTheme="minorHAnsi" w:hAnsiTheme="minorHAnsi"/>
                <w:color w:val="000000"/>
              </w:rPr>
              <w:t>4. Leczenie farmakologiczne: tryb ambulatoryjny lub leczenie jednego dnia, lub hospitalizacja.</w:t>
            </w:r>
          </w:p>
          <w:p w14:paraId="287591CC"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5. Monitorowanie po </w:t>
            </w:r>
            <w:r w:rsidRPr="00F35258">
              <w:rPr>
                <w:rFonts w:asciiTheme="minorHAnsi" w:hAnsiTheme="minorHAnsi"/>
                <w:color w:val="000000"/>
              </w:rPr>
              <w:lastRenderedPageBreak/>
              <w:t>zakończonym, leczeniu: tryb ambulatoryjny lub leczenie jednego dnia, lub hospitalizacja, lub hospitalizacja planowa.</w:t>
            </w:r>
          </w:p>
        </w:tc>
      </w:tr>
      <w:tr w:rsidR="00304AC0" w:rsidRPr="00F35258" w14:paraId="2D4202CA" w14:textId="77777777">
        <w:trPr>
          <w:trHeight w:val="45"/>
          <w:tblCellSpacing w:w="0" w:type="auto"/>
        </w:trPr>
        <w:tc>
          <w:tcPr>
            <w:tcW w:w="0" w:type="auto"/>
            <w:vMerge/>
            <w:tcBorders>
              <w:top w:val="nil"/>
              <w:bottom w:val="single" w:sz="8" w:space="0" w:color="000000"/>
              <w:right w:val="single" w:sz="8" w:space="0" w:color="000000"/>
            </w:tcBorders>
          </w:tcPr>
          <w:p w14:paraId="27BF9BC9"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7CC82457"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52711E5" w14:textId="77777777" w:rsidR="00304AC0" w:rsidRPr="00F35258" w:rsidRDefault="00F35258">
            <w:pPr>
              <w:spacing w:after="0"/>
              <w:rPr>
                <w:rFonts w:asciiTheme="minorHAnsi" w:hAnsiTheme="minorHAnsi"/>
              </w:rPr>
            </w:pPr>
            <w:r w:rsidRPr="00F35258">
              <w:rPr>
                <w:rFonts w:asciiTheme="minorHAnsi" w:hAnsiTheme="minorHAnsi"/>
                <w:color w:val="000000"/>
              </w:rPr>
              <w:t>Miejsce realizacji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6E6546F" w14:textId="77777777" w:rsidR="00304AC0" w:rsidRPr="00F35258" w:rsidRDefault="00F35258">
            <w:pPr>
              <w:spacing w:after="0"/>
              <w:rPr>
                <w:rFonts w:asciiTheme="minorHAnsi" w:hAnsiTheme="minorHAnsi"/>
              </w:rPr>
            </w:pPr>
            <w:r w:rsidRPr="00F35258">
              <w:rPr>
                <w:rFonts w:asciiTheme="minorHAnsi" w:hAnsiTheme="minorHAnsi"/>
                <w:color w:val="000000"/>
              </w:rPr>
              <w:t>Centrum</w:t>
            </w:r>
          </w:p>
        </w:tc>
      </w:tr>
      <w:tr w:rsidR="00304AC0" w:rsidRPr="00F35258" w14:paraId="190F71C1" w14:textId="77777777">
        <w:trPr>
          <w:trHeight w:val="45"/>
          <w:tblCellSpacing w:w="0" w:type="auto"/>
        </w:trPr>
        <w:tc>
          <w:tcPr>
            <w:tcW w:w="0" w:type="auto"/>
            <w:vMerge/>
            <w:tcBorders>
              <w:top w:val="nil"/>
              <w:bottom w:val="single" w:sz="8" w:space="0" w:color="000000"/>
              <w:right w:val="single" w:sz="8" w:space="0" w:color="000000"/>
            </w:tcBorders>
          </w:tcPr>
          <w:p w14:paraId="5871B867"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1DBC2A07"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6A50384" w14:textId="77777777" w:rsidR="00304AC0" w:rsidRPr="00F35258" w:rsidRDefault="00F35258">
            <w:pPr>
              <w:spacing w:after="0"/>
              <w:rPr>
                <w:rFonts w:asciiTheme="minorHAnsi" w:hAnsiTheme="minorHAnsi"/>
              </w:rPr>
            </w:pPr>
            <w:r w:rsidRPr="00F35258">
              <w:rPr>
                <w:rFonts w:asciiTheme="minorHAnsi" w:hAnsiTheme="minorHAnsi"/>
                <w:color w:val="000000"/>
              </w:rPr>
              <w:t>Wyposażenie w sprzęt medyczny</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384C8E8"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Zgodnie z warunkami szczegółowymi realizacji świadczeń gwarantowanych z zakresu leczenia szpitalnego dla </w:t>
            </w:r>
            <w:r w:rsidRPr="00F35258">
              <w:rPr>
                <w:rFonts w:asciiTheme="minorHAnsi" w:hAnsiTheme="minorHAnsi"/>
                <w:color w:val="000000"/>
              </w:rPr>
              <w:t xml:space="preserve">poszczególnych komórek organizacyjnych (właściwych dla realizacji przedmiotowego świadczenia) określonych w załącznikach nr 3-4 do rozporządzenia oraz warunkami określonymi w załącznikach nr 1 i 3-5 do rozporządzenia Ministra Zdrowia z dnia 6 listopada 2013 r. w sprawie świadczeń gwarantowanych z zakresu ambulatoryjnej opieki specjalistycznej (Dz. U. z 2016 r. poz. 357, z </w:t>
            </w:r>
            <w:proofErr w:type="spellStart"/>
            <w:r w:rsidRPr="00F35258">
              <w:rPr>
                <w:rFonts w:asciiTheme="minorHAnsi" w:hAnsiTheme="minorHAnsi"/>
                <w:color w:val="000000"/>
              </w:rPr>
              <w:t>późn</w:t>
            </w:r>
            <w:proofErr w:type="spellEnd"/>
            <w:r w:rsidRPr="00F35258">
              <w:rPr>
                <w:rFonts w:asciiTheme="minorHAnsi" w:hAnsiTheme="minorHAnsi"/>
                <w:color w:val="000000"/>
              </w:rPr>
              <w:t>. zm.).</w:t>
            </w:r>
          </w:p>
          <w:p w14:paraId="681C199C" w14:textId="77777777" w:rsidR="00304AC0" w:rsidRPr="00F35258" w:rsidRDefault="00F35258">
            <w:pPr>
              <w:spacing w:before="25" w:after="0"/>
              <w:rPr>
                <w:rFonts w:asciiTheme="minorHAnsi" w:hAnsiTheme="minorHAnsi"/>
              </w:rPr>
            </w:pPr>
            <w:r w:rsidRPr="00F35258">
              <w:rPr>
                <w:rFonts w:asciiTheme="minorHAnsi" w:hAnsiTheme="minorHAnsi"/>
                <w:color w:val="000000"/>
              </w:rPr>
              <w:t>2. Wyposażenie w sprzęt medyczny wskazany w warunkach realizacji programu lekowego: leczenie chorych na raka piersi - zgodnie z aktualnym obwieszczeniem Ministra Zdrowia wydawanym na podstawie art. 37 ust. 1 ustawy z dnia 12 maja 2011 r. o refundacji leków, środków spożywczych specjalnego przeznaczenia żywieniowego oraz wyrobów medycznych.</w:t>
            </w:r>
          </w:p>
        </w:tc>
      </w:tr>
      <w:tr w:rsidR="00304AC0" w:rsidRPr="00F35258" w14:paraId="5D3D71A3"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008BCB2A" w14:textId="77777777" w:rsidR="00304AC0" w:rsidRPr="00F35258" w:rsidRDefault="00304AC0">
            <w:pPr>
              <w:rPr>
                <w:rFonts w:asciiTheme="minorHAnsi" w:hAnsiTheme="minorHAnsi"/>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0DFDB9C4"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9CC4DD3"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DD270C8"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Zgodnie z wymaganiami dla </w:t>
            </w:r>
            <w:r w:rsidRPr="00F35258">
              <w:rPr>
                <w:rFonts w:asciiTheme="minorHAnsi" w:hAnsiTheme="minorHAnsi"/>
                <w:color w:val="000000"/>
              </w:rPr>
              <w:lastRenderedPageBreak/>
              <w:t>poszczególnych komórek organizacyjnych (właściwych dla realizacji przedmiotowego świadczenia) określonymi w załącznikach nr 3-4 do rozporządzenia oraz w załącznikach nr 1 i 3-5 do rozporządzenia Ministra Zdrowia z dnia 6 listopada 2013 r. w sprawie świadczeń gwarantowanych z zakresu ambulatoryjnej opieki specjalistycznej.</w:t>
            </w:r>
          </w:p>
        </w:tc>
      </w:tr>
      <w:tr w:rsidR="00304AC0" w:rsidRPr="00F35258" w14:paraId="2A943AA2"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193D50E9" w14:textId="77777777" w:rsidR="00304AC0" w:rsidRPr="00F35258" w:rsidRDefault="00304AC0">
            <w:pPr>
              <w:rPr>
                <w:rFonts w:asciiTheme="minorHAnsi" w:hAnsiTheme="minorHAnsi"/>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6055B430"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2EE8275" w14:textId="77777777" w:rsidR="00304AC0" w:rsidRPr="00F35258" w:rsidRDefault="00F35258">
            <w:pPr>
              <w:spacing w:after="0"/>
              <w:rPr>
                <w:rFonts w:asciiTheme="minorHAnsi" w:hAnsiTheme="minorHAnsi"/>
              </w:rPr>
            </w:pPr>
            <w:r w:rsidRPr="00F35258">
              <w:rPr>
                <w:rFonts w:asciiTheme="minorHAnsi" w:hAnsiTheme="minorHAnsi"/>
                <w:color w:val="000000"/>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30FA75C"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Centrum zapewnia wsparcie koordynacyjne w zakresie uzyskania przez uprawnionych świadczeniobiorców świadczeń w zakresie rehabilitacji leczniczej </w:t>
            </w:r>
            <w:r w:rsidRPr="00F35258">
              <w:rPr>
                <w:rFonts w:asciiTheme="minorHAnsi" w:hAnsiTheme="minorHAnsi"/>
                <w:color w:val="000000"/>
              </w:rPr>
              <w:t>realizowanych ambulatoryjnie lub w ośrodku/oddziale rehabilitacji leczniczej dziennej, lub warunkach stacjonarnych oraz opieki paliatywnej i hospicyjnej.</w:t>
            </w:r>
          </w:p>
        </w:tc>
      </w:tr>
      <w:tr w:rsidR="00304AC0" w:rsidRPr="00F35258" w14:paraId="69777452"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139A13E6" w14:textId="77777777" w:rsidR="00304AC0" w:rsidRPr="00F35258" w:rsidRDefault="00F35258">
            <w:pPr>
              <w:spacing w:after="0"/>
              <w:jc w:val="center"/>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49.</w:t>
            </w:r>
            <w:r w:rsidRPr="00F35258">
              <w:rPr>
                <w:rFonts w:asciiTheme="minorHAnsi" w:hAnsiTheme="minorHAnsi"/>
                <w:color w:val="000000"/>
              </w:rPr>
              <w:t xml:space="preserve"> </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18FA1721"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proofErr w:type="spellStart"/>
            <w:r w:rsidRPr="00F35258">
              <w:rPr>
                <w:rFonts w:asciiTheme="minorHAnsi" w:hAnsiTheme="minorHAnsi"/>
                <w:b/>
                <w:color w:val="000000"/>
              </w:rPr>
              <w:t>Wideotorakoskopowa</w:t>
            </w:r>
            <w:proofErr w:type="spellEnd"/>
            <w:r w:rsidRPr="00F35258">
              <w:rPr>
                <w:rFonts w:asciiTheme="minorHAnsi" w:hAnsiTheme="minorHAnsi"/>
                <w:b/>
                <w:color w:val="000000"/>
              </w:rPr>
              <w:t xml:space="preserve"> ablacja w ciężkim, niepoddającym się leczeniu farmakologicznemu migotaniu przedsionków 37.343 Ablacja </w:t>
            </w:r>
            <w:proofErr w:type="spellStart"/>
            <w:r w:rsidRPr="00F35258">
              <w:rPr>
                <w:rFonts w:asciiTheme="minorHAnsi" w:hAnsiTheme="minorHAnsi"/>
                <w:b/>
                <w:color w:val="000000"/>
              </w:rPr>
              <w:t>wideotorakoskopowa</w:t>
            </w:r>
            <w:proofErr w:type="spellEnd"/>
            <w:r w:rsidRPr="00F35258">
              <w:rPr>
                <w:rFonts w:asciiTheme="minorHAnsi" w:hAnsiTheme="minorHAnsi"/>
                <w:color w:val="000000"/>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D5605C9" w14:textId="77777777" w:rsidR="00304AC0" w:rsidRPr="00F35258" w:rsidRDefault="00F35258">
            <w:pPr>
              <w:spacing w:after="0"/>
              <w:rPr>
                <w:rFonts w:asciiTheme="minorHAnsi" w:hAnsiTheme="minorHAnsi"/>
              </w:rPr>
            </w:pPr>
            <w:r w:rsidRPr="00F35258">
              <w:rPr>
                <w:rFonts w:asciiTheme="minorHAnsi" w:hAnsiTheme="minorHAnsi"/>
                <w:color w:val="000000"/>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828BDB8" w14:textId="77777777" w:rsidR="00304AC0" w:rsidRPr="00F35258" w:rsidRDefault="00F35258">
            <w:pPr>
              <w:spacing w:after="0"/>
              <w:rPr>
                <w:rFonts w:asciiTheme="minorHAnsi" w:hAnsiTheme="minorHAnsi"/>
              </w:rPr>
            </w:pPr>
            <w:r w:rsidRPr="00F35258">
              <w:rPr>
                <w:rFonts w:asciiTheme="minorHAnsi" w:hAnsiTheme="minorHAnsi"/>
                <w:color w:val="000000"/>
              </w:rPr>
              <w:t>1) blok operacyjny;</w:t>
            </w:r>
          </w:p>
          <w:p w14:paraId="4E03238B" w14:textId="77777777" w:rsidR="00304AC0" w:rsidRPr="00F35258" w:rsidRDefault="00F35258">
            <w:pPr>
              <w:spacing w:before="25" w:after="0"/>
              <w:rPr>
                <w:rFonts w:asciiTheme="minorHAnsi" w:hAnsiTheme="minorHAnsi"/>
              </w:rPr>
            </w:pPr>
            <w:r w:rsidRPr="00F35258">
              <w:rPr>
                <w:rFonts w:asciiTheme="minorHAnsi" w:hAnsiTheme="minorHAnsi"/>
                <w:color w:val="000000"/>
              </w:rPr>
              <w:t>2) intensywna opieka pooperacyjna w warunkach odpowiadających intensywnej terapii.</w:t>
            </w:r>
          </w:p>
        </w:tc>
      </w:tr>
      <w:tr w:rsidR="00304AC0" w:rsidRPr="00F35258" w14:paraId="04C608A5" w14:textId="77777777">
        <w:trPr>
          <w:trHeight w:val="45"/>
          <w:tblCellSpacing w:w="0" w:type="auto"/>
        </w:trPr>
        <w:tc>
          <w:tcPr>
            <w:tcW w:w="0" w:type="auto"/>
            <w:vMerge/>
            <w:tcBorders>
              <w:top w:val="nil"/>
              <w:bottom w:val="single" w:sz="8" w:space="0" w:color="000000"/>
              <w:right w:val="single" w:sz="8" w:space="0" w:color="000000"/>
            </w:tcBorders>
          </w:tcPr>
          <w:p w14:paraId="26B64C0D"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A905588"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E2E0ED5"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7FBE5B5" w14:textId="77777777" w:rsidR="00304AC0" w:rsidRPr="00F35258" w:rsidRDefault="00F35258">
            <w:pPr>
              <w:spacing w:after="0"/>
              <w:rPr>
                <w:rFonts w:asciiTheme="minorHAnsi" w:hAnsiTheme="minorHAnsi"/>
              </w:rPr>
            </w:pPr>
            <w:r w:rsidRPr="00F35258">
              <w:rPr>
                <w:rFonts w:asciiTheme="minorHAnsi" w:hAnsiTheme="minorHAnsi"/>
                <w:color w:val="000000"/>
              </w:rPr>
              <w:t>1) zespół operacyjny:</w:t>
            </w:r>
          </w:p>
          <w:p w14:paraId="75A832E8"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lekarz specjalista w </w:t>
            </w:r>
            <w:r w:rsidRPr="00F35258">
              <w:rPr>
                <w:rFonts w:asciiTheme="minorHAnsi" w:hAnsiTheme="minorHAnsi"/>
                <w:color w:val="000000"/>
              </w:rPr>
              <w:t xml:space="preserve">dziedzinie kardiochirurgii z doświadczeniem w zakresie technik </w:t>
            </w:r>
            <w:proofErr w:type="spellStart"/>
            <w:r w:rsidRPr="00F35258">
              <w:rPr>
                <w:rFonts w:asciiTheme="minorHAnsi" w:hAnsiTheme="minorHAnsi"/>
                <w:color w:val="000000"/>
              </w:rPr>
              <w:t>wideotorakoskopowych</w:t>
            </w:r>
            <w:proofErr w:type="spellEnd"/>
            <w:r w:rsidRPr="00F35258">
              <w:rPr>
                <w:rFonts w:asciiTheme="minorHAnsi" w:hAnsiTheme="minorHAnsi"/>
                <w:color w:val="000000"/>
              </w:rPr>
              <w:t>,</w:t>
            </w:r>
          </w:p>
          <w:p w14:paraId="50B5EC89"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lekarz specjalista w dziedzinie kardiologii posiadający odpowiednie doświadczenie (wykonanie lub </w:t>
            </w:r>
            <w:r w:rsidRPr="00F35258">
              <w:rPr>
                <w:rFonts w:asciiTheme="minorHAnsi" w:hAnsiTheme="minorHAnsi"/>
                <w:color w:val="000000"/>
              </w:rPr>
              <w:lastRenderedPageBreak/>
              <w:t>asysta do zabiegu) wykonywania inwazyjnych zabiegów z zakresu elektroterapii jak członek zespołu kardiologiczno-kardiochirurgicznego (</w:t>
            </w:r>
            <w:proofErr w:type="spellStart"/>
            <w:r w:rsidRPr="00F35258">
              <w:rPr>
                <w:rFonts w:asciiTheme="minorHAnsi" w:hAnsiTheme="minorHAnsi"/>
                <w:color w:val="000000"/>
              </w:rPr>
              <w:t>Heart</w:t>
            </w:r>
            <w:proofErr w:type="spellEnd"/>
            <w:r w:rsidRPr="00F35258">
              <w:rPr>
                <w:rFonts w:asciiTheme="minorHAnsi" w:hAnsiTheme="minorHAnsi"/>
                <w:color w:val="000000"/>
              </w:rPr>
              <w:t xml:space="preserve"> Team), w przypadku gdy zabieg chirurgicznej ablacji jest wykonywany jednoczasowo przez specjalistów w dziedzinie kardiochirurgii i kardiologii,</w:t>
            </w:r>
          </w:p>
          <w:p w14:paraId="6E402027" w14:textId="77777777" w:rsidR="00304AC0" w:rsidRPr="00F35258" w:rsidRDefault="00F35258">
            <w:pPr>
              <w:spacing w:before="25" w:after="0"/>
              <w:rPr>
                <w:rFonts w:asciiTheme="minorHAnsi" w:hAnsiTheme="minorHAnsi"/>
              </w:rPr>
            </w:pPr>
            <w:r w:rsidRPr="00F35258">
              <w:rPr>
                <w:rFonts w:asciiTheme="minorHAnsi" w:hAnsiTheme="minorHAnsi"/>
                <w:color w:val="000000"/>
              </w:rPr>
              <w:t>c) lekarz specjalista w dziedzinie anestezjologii lub anestezjologii i reanimacji, lub anestezjologii i intensywnej terapii, lub lekarz w trakcie specjalizacji z anestezjologii i intensywnej terapii pod nadzorem lekarza specjalisty anestezjologii i intensywnej terapii,</w:t>
            </w:r>
          </w:p>
          <w:p w14:paraId="2D1E76F3" w14:textId="77777777" w:rsidR="00304AC0" w:rsidRPr="00F35258" w:rsidRDefault="00F35258">
            <w:pPr>
              <w:spacing w:before="25" w:after="0"/>
              <w:rPr>
                <w:rFonts w:asciiTheme="minorHAnsi" w:hAnsiTheme="minorHAnsi"/>
              </w:rPr>
            </w:pPr>
            <w:r w:rsidRPr="00F35258">
              <w:rPr>
                <w:rFonts w:asciiTheme="minorHAnsi" w:hAnsiTheme="minorHAnsi"/>
                <w:color w:val="000000"/>
              </w:rPr>
              <w:t>d) pielęgniarki operacyjne, w tym co najmniej jedna pielęgniarka operacyjna co najmniej po kursie kwalifikacyjnym w dziedzinie pielęgniarstwa operacyjnego,</w:t>
            </w:r>
          </w:p>
        </w:tc>
      </w:tr>
      <w:tr w:rsidR="00304AC0" w:rsidRPr="00F35258" w14:paraId="0EE69217"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3C46568B" w14:textId="77777777" w:rsidR="00304AC0" w:rsidRPr="00F35258" w:rsidRDefault="00304AC0">
            <w:pPr>
              <w:rPr>
                <w:rFonts w:asciiTheme="minorHAnsi" w:hAnsiTheme="minorHAnsi"/>
              </w:rPr>
            </w:pP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7172D99A"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E12D13E" w14:textId="77777777" w:rsidR="00304AC0" w:rsidRPr="00F35258" w:rsidRDefault="00304AC0">
            <w:pPr>
              <w:rPr>
                <w:rFonts w:asciiTheme="minorHAnsi" w:hAnsiTheme="minorHAnsi"/>
              </w:rPr>
            </w:pP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2F231BC"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e) pielęgniarka co najmniej po kursie kwalifikacyjnym w dziedzinie pielęgniarstwa anestezjologicznego i </w:t>
            </w:r>
            <w:r w:rsidRPr="00F35258">
              <w:rPr>
                <w:rFonts w:asciiTheme="minorHAnsi" w:hAnsiTheme="minorHAnsi"/>
                <w:color w:val="000000"/>
              </w:rPr>
              <w:t>intensywnej opieki,</w:t>
            </w:r>
          </w:p>
          <w:p w14:paraId="706AB69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f) perfuzjonista po kursie kwalifikacyjnym dla perfuzjonistów według programu zatwierdzonego przez ministra właściwego do spraw zdrowia lub z ukończonym przed dniem 21 czerwca 2011 r. </w:t>
            </w:r>
            <w:r w:rsidRPr="00F35258">
              <w:rPr>
                <w:rFonts w:asciiTheme="minorHAnsi" w:hAnsiTheme="minorHAnsi"/>
                <w:color w:val="000000"/>
              </w:rPr>
              <w:lastRenderedPageBreak/>
              <w:t>przeszkoleniem specjalistycznym;</w:t>
            </w:r>
          </w:p>
          <w:p w14:paraId="48EB88A9" w14:textId="77777777" w:rsidR="00304AC0" w:rsidRPr="00F35258" w:rsidRDefault="00F35258">
            <w:pPr>
              <w:spacing w:before="25" w:after="0"/>
              <w:rPr>
                <w:rFonts w:asciiTheme="minorHAnsi" w:hAnsiTheme="minorHAnsi"/>
              </w:rPr>
            </w:pPr>
            <w:r w:rsidRPr="00F35258">
              <w:rPr>
                <w:rFonts w:asciiTheme="minorHAnsi" w:hAnsiTheme="minorHAnsi"/>
                <w:color w:val="000000"/>
              </w:rPr>
              <w:t>2) intensywna opieka pooperacyjna w warunkach odpowiadających intensywnej terapii: dodatkowo całodobowy nadzór lekarza specjalisty w dziedzinie kardiochirurgii.</w:t>
            </w:r>
          </w:p>
        </w:tc>
      </w:tr>
      <w:tr w:rsidR="00304AC0" w:rsidRPr="00F35258" w14:paraId="2DD54702" w14:textId="77777777">
        <w:trPr>
          <w:trHeight w:val="45"/>
          <w:tblCellSpacing w:w="0" w:type="auto"/>
        </w:trPr>
        <w:tc>
          <w:tcPr>
            <w:tcW w:w="0" w:type="auto"/>
            <w:vMerge/>
            <w:tcBorders>
              <w:top w:val="nil"/>
              <w:bottom w:val="single" w:sz="8" w:space="0" w:color="000000"/>
              <w:right w:val="single" w:sz="8" w:space="0" w:color="000000"/>
            </w:tcBorders>
          </w:tcPr>
          <w:p w14:paraId="3E7F35E7"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143A594"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B33DD42" w14:textId="77777777" w:rsidR="00304AC0" w:rsidRPr="00F35258" w:rsidRDefault="00F35258">
            <w:pPr>
              <w:spacing w:after="0"/>
              <w:rPr>
                <w:rFonts w:asciiTheme="minorHAnsi" w:hAnsiTheme="minorHAnsi"/>
              </w:rPr>
            </w:pPr>
            <w:r w:rsidRPr="00F35258">
              <w:rPr>
                <w:rFonts w:asciiTheme="minorHAnsi" w:hAnsiTheme="minorHAnsi"/>
                <w:color w:val="000000"/>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FBBF32F"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oddział kardiochirurgii lub odpowiednio kardiochirurgii dla dzieci, </w:t>
            </w:r>
            <w:r w:rsidRPr="00F35258">
              <w:rPr>
                <w:rFonts w:asciiTheme="minorHAnsi" w:hAnsiTheme="minorHAnsi"/>
                <w:color w:val="000000"/>
              </w:rPr>
              <w:t>spełniający warunki określone w załączniku nr 3 część I lp. 23;</w:t>
            </w:r>
          </w:p>
          <w:p w14:paraId="486D337B" w14:textId="77777777" w:rsidR="00304AC0" w:rsidRPr="00F35258" w:rsidRDefault="00F35258">
            <w:pPr>
              <w:spacing w:before="25" w:after="0"/>
              <w:rPr>
                <w:rFonts w:asciiTheme="minorHAnsi" w:hAnsiTheme="minorHAnsi"/>
              </w:rPr>
            </w:pPr>
            <w:r w:rsidRPr="00F35258">
              <w:rPr>
                <w:rFonts w:asciiTheme="minorHAnsi" w:hAnsiTheme="minorHAnsi"/>
                <w:color w:val="000000"/>
              </w:rPr>
              <w:t>2) oddział anestezjologii i intensywnej terapii, spełniający warunki określone w załączniku nr 3 część I lp. 2 lub 3;</w:t>
            </w:r>
          </w:p>
          <w:p w14:paraId="205CD49F" w14:textId="77777777" w:rsidR="00304AC0" w:rsidRPr="00F35258" w:rsidRDefault="00F35258">
            <w:pPr>
              <w:spacing w:before="25" w:after="0"/>
              <w:rPr>
                <w:rFonts w:asciiTheme="minorHAnsi" w:hAnsiTheme="minorHAnsi"/>
              </w:rPr>
            </w:pPr>
            <w:r w:rsidRPr="00F35258">
              <w:rPr>
                <w:rFonts w:asciiTheme="minorHAnsi" w:hAnsiTheme="minorHAnsi"/>
                <w:color w:val="000000"/>
              </w:rPr>
              <w:t>3) prowadzenie sprawozdawczości w ramach:</w:t>
            </w:r>
          </w:p>
          <w:p w14:paraId="2455908F" w14:textId="77777777" w:rsidR="00304AC0" w:rsidRPr="00F35258" w:rsidRDefault="00F35258">
            <w:pPr>
              <w:spacing w:before="25" w:after="0"/>
              <w:rPr>
                <w:rFonts w:asciiTheme="minorHAnsi" w:hAnsiTheme="minorHAnsi"/>
              </w:rPr>
            </w:pPr>
            <w:r w:rsidRPr="00F35258">
              <w:rPr>
                <w:rFonts w:asciiTheme="minorHAnsi" w:hAnsiTheme="minorHAnsi"/>
                <w:color w:val="000000"/>
              </w:rPr>
              <w:t>a) Ogólnopolskiego Rejestru Operacji Kardiochirurgicznych (KROK),</w:t>
            </w:r>
          </w:p>
          <w:p w14:paraId="01978BA7" w14:textId="77777777" w:rsidR="00304AC0" w:rsidRPr="00F35258" w:rsidRDefault="00F35258">
            <w:pPr>
              <w:spacing w:before="25" w:after="0"/>
              <w:rPr>
                <w:rFonts w:asciiTheme="minorHAnsi" w:hAnsiTheme="minorHAnsi"/>
              </w:rPr>
            </w:pPr>
            <w:r w:rsidRPr="00F35258">
              <w:rPr>
                <w:rFonts w:asciiTheme="minorHAnsi" w:hAnsiTheme="minorHAnsi"/>
                <w:color w:val="000000"/>
              </w:rPr>
              <w:t>b) odrębnego rejestru dla danego świadczenia.</w:t>
            </w:r>
          </w:p>
        </w:tc>
      </w:tr>
      <w:tr w:rsidR="00304AC0" w:rsidRPr="00F35258" w14:paraId="3A1684A0"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6A11DA30" w14:textId="77777777" w:rsidR="00304AC0" w:rsidRPr="00F35258" w:rsidRDefault="00F35258">
            <w:pPr>
              <w:spacing w:after="0"/>
              <w:jc w:val="center"/>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50.</w:t>
            </w:r>
            <w:r w:rsidRPr="00F35258">
              <w:rPr>
                <w:rFonts w:asciiTheme="minorHAnsi" w:hAnsiTheme="minorHAnsi"/>
                <w:color w:val="000000"/>
              </w:rPr>
              <w:t xml:space="preserve"> </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49EC4D33"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Operacje wad wrodzonych serca i wielkich naczyń u dzieci do ukończenia 1 roku życia, z wyłączeniem operacji izolowanego przewodu tętniczego </w:t>
            </w:r>
            <w:proofErr w:type="spellStart"/>
            <w:r w:rsidRPr="00F35258">
              <w:rPr>
                <w:rFonts w:asciiTheme="minorHAnsi" w:hAnsiTheme="minorHAnsi"/>
                <w:b/>
                <w:color w:val="000000"/>
              </w:rPr>
              <w:t>Botalla</w:t>
            </w:r>
            <w:proofErr w:type="spellEnd"/>
            <w:r w:rsidRPr="00F35258">
              <w:rPr>
                <w:rFonts w:asciiTheme="minorHAnsi" w:hAnsiTheme="minorHAnsi"/>
                <w:color w:val="000000"/>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95A72F3" w14:textId="77777777" w:rsidR="00304AC0" w:rsidRPr="00F35258" w:rsidRDefault="00F35258">
            <w:pPr>
              <w:spacing w:after="0"/>
              <w:rPr>
                <w:rFonts w:asciiTheme="minorHAnsi" w:hAnsiTheme="minorHAnsi"/>
              </w:rPr>
            </w:pPr>
            <w:r w:rsidRPr="00F35258">
              <w:rPr>
                <w:rFonts w:asciiTheme="minorHAnsi" w:hAnsiTheme="minorHAnsi"/>
                <w:color w:val="000000"/>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DF88A73" w14:textId="77777777" w:rsidR="00304AC0" w:rsidRPr="00F35258" w:rsidRDefault="00F35258">
            <w:pPr>
              <w:spacing w:after="0"/>
              <w:rPr>
                <w:rFonts w:asciiTheme="minorHAnsi" w:hAnsiTheme="minorHAnsi"/>
              </w:rPr>
            </w:pPr>
            <w:r w:rsidRPr="00F35258">
              <w:rPr>
                <w:rFonts w:asciiTheme="minorHAnsi" w:hAnsiTheme="minorHAnsi"/>
                <w:color w:val="000000"/>
              </w:rPr>
              <w:t>1) blok operacyjny;</w:t>
            </w:r>
          </w:p>
          <w:p w14:paraId="72E44420" w14:textId="77777777" w:rsidR="00304AC0" w:rsidRPr="00F35258" w:rsidRDefault="00F35258">
            <w:pPr>
              <w:spacing w:before="25" w:after="0"/>
              <w:rPr>
                <w:rFonts w:asciiTheme="minorHAnsi" w:hAnsiTheme="minorHAnsi"/>
              </w:rPr>
            </w:pPr>
            <w:r w:rsidRPr="00F35258">
              <w:rPr>
                <w:rFonts w:asciiTheme="minorHAnsi" w:hAnsiTheme="minorHAnsi"/>
                <w:color w:val="000000"/>
              </w:rPr>
              <w:t>2) intensywna opieka pooperacyjna w warunkach odpowiadających intensywnej terapii.</w:t>
            </w:r>
          </w:p>
        </w:tc>
      </w:tr>
      <w:tr w:rsidR="00304AC0" w:rsidRPr="00F35258" w14:paraId="742B2244" w14:textId="77777777">
        <w:trPr>
          <w:trHeight w:val="45"/>
          <w:tblCellSpacing w:w="0" w:type="auto"/>
        </w:trPr>
        <w:tc>
          <w:tcPr>
            <w:tcW w:w="0" w:type="auto"/>
            <w:vMerge/>
            <w:tcBorders>
              <w:top w:val="nil"/>
              <w:bottom w:val="single" w:sz="8" w:space="0" w:color="000000"/>
              <w:right w:val="single" w:sz="8" w:space="0" w:color="000000"/>
            </w:tcBorders>
          </w:tcPr>
          <w:p w14:paraId="0CEAB17D"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22A7C734"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991D19C"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A231E99" w14:textId="77777777" w:rsidR="00304AC0" w:rsidRPr="00F35258" w:rsidRDefault="00F35258">
            <w:pPr>
              <w:spacing w:after="0"/>
              <w:rPr>
                <w:rFonts w:asciiTheme="minorHAnsi" w:hAnsiTheme="minorHAnsi"/>
              </w:rPr>
            </w:pPr>
            <w:r w:rsidRPr="00F35258">
              <w:rPr>
                <w:rFonts w:asciiTheme="minorHAnsi" w:hAnsiTheme="minorHAnsi"/>
                <w:color w:val="000000"/>
              </w:rPr>
              <w:t>1) zespół operacyjny:</w:t>
            </w:r>
          </w:p>
          <w:p w14:paraId="00598DA8"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co najmniej dwóch lekarzy operatorów, w tym co najmniej lekarz </w:t>
            </w:r>
            <w:r w:rsidRPr="00F35258">
              <w:rPr>
                <w:rFonts w:asciiTheme="minorHAnsi" w:hAnsiTheme="minorHAnsi"/>
                <w:color w:val="000000"/>
              </w:rPr>
              <w:t>specjalista w dziedzinie kardiochirurgii oraz lekarz w trakcie specjalizacji w dziedzinie kardiochirurgii,</w:t>
            </w:r>
          </w:p>
          <w:p w14:paraId="069C10B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lekarz specjalista w dziedzinie kardiologii z </w:t>
            </w:r>
            <w:r w:rsidRPr="00F35258">
              <w:rPr>
                <w:rFonts w:asciiTheme="minorHAnsi" w:hAnsiTheme="minorHAnsi"/>
                <w:color w:val="000000"/>
              </w:rPr>
              <w:lastRenderedPageBreak/>
              <w:t>odpowiednim doświadczeniem w zakresie echokardiografii wad serca dostępny na bloku operacyjnym w czasie trwania zabiegu,</w:t>
            </w:r>
          </w:p>
          <w:p w14:paraId="2C3B1108" w14:textId="77777777" w:rsidR="00304AC0" w:rsidRPr="00F35258" w:rsidRDefault="00F35258">
            <w:pPr>
              <w:spacing w:before="25" w:after="0"/>
              <w:rPr>
                <w:rFonts w:asciiTheme="minorHAnsi" w:hAnsiTheme="minorHAnsi"/>
              </w:rPr>
            </w:pPr>
            <w:r w:rsidRPr="00F35258">
              <w:rPr>
                <w:rFonts w:asciiTheme="minorHAnsi" w:hAnsiTheme="minorHAnsi"/>
                <w:color w:val="000000"/>
              </w:rPr>
              <w:t>c) lekarz specjalista w dziedzinie anestezjologii lub anestezjologii i reanimacji, lub anestezjologii i intensywnej terapii, lub lekarz w trakcie specjalizacji z anestezjologii i intensywnej terapii pod nadzorem lekarza specjalisty anestezjologii i intensywnej terapii,</w:t>
            </w:r>
          </w:p>
          <w:p w14:paraId="7109371B" w14:textId="77777777" w:rsidR="00304AC0" w:rsidRPr="00F35258" w:rsidRDefault="00F35258">
            <w:pPr>
              <w:spacing w:before="25" w:after="0"/>
              <w:rPr>
                <w:rFonts w:asciiTheme="minorHAnsi" w:hAnsiTheme="minorHAnsi"/>
              </w:rPr>
            </w:pPr>
            <w:r w:rsidRPr="00F35258">
              <w:rPr>
                <w:rFonts w:asciiTheme="minorHAnsi" w:hAnsiTheme="minorHAnsi"/>
                <w:color w:val="000000"/>
              </w:rPr>
              <w:t>d) pielęgniarki operacyjne, w tym co najmniej jedna pielęgniarka operacyjna co najmniej po kursie kwalifikacyjnym w dziedzinie pielęgniarstwa operacyjnego,</w:t>
            </w:r>
          </w:p>
          <w:p w14:paraId="0994009C" w14:textId="77777777" w:rsidR="00304AC0" w:rsidRPr="00F35258" w:rsidRDefault="00F35258">
            <w:pPr>
              <w:spacing w:before="25" w:after="0"/>
              <w:rPr>
                <w:rFonts w:asciiTheme="minorHAnsi" w:hAnsiTheme="minorHAnsi"/>
              </w:rPr>
            </w:pPr>
            <w:r w:rsidRPr="00F35258">
              <w:rPr>
                <w:rFonts w:asciiTheme="minorHAnsi" w:hAnsiTheme="minorHAnsi"/>
                <w:color w:val="000000"/>
              </w:rPr>
              <w:t>e) pielęgniarka co najmniej po kursie kwalifikacyjnym w dziedzinie pielęgniarstwa anestezjologicznego i intensywnej opieki,</w:t>
            </w:r>
          </w:p>
          <w:p w14:paraId="0DE80ADC" w14:textId="77777777" w:rsidR="00304AC0" w:rsidRPr="00F35258" w:rsidRDefault="00F35258">
            <w:pPr>
              <w:spacing w:before="25" w:after="0"/>
              <w:rPr>
                <w:rFonts w:asciiTheme="minorHAnsi" w:hAnsiTheme="minorHAnsi"/>
              </w:rPr>
            </w:pPr>
            <w:r w:rsidRPr="00F35258">
              <w:rPr>
                <w:rFonts w:asciiTheme="minorHAnsi" w:hAnsiTheme="minorHAnsi"/>
                <w:color w:val="000000"/>
              </w:rPr>
              <w:t>f) perfuzjonista po kursie kwalifikacyjnym dla perfuzjonistów według programu zatwierdzonego przez ministra właściwego do spraw zdrowia lub z ukończonym przed dniem 21 czerwca 2011 r. przeszkoleniem specjalistycznym;</w:t>
            </w:r>
          </w:p>
          <w:p w14:paraId="19F5578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intensywna opieka pooperacyjna w warunkach odpowiadających intensywnej terapii: dodatkowo </w:t>
            </w:r>
            <w:r w:rsidRPr="00F35258">
              <w:rPr>
                <w:rFonts w:asciiTheme="minorHAnsi" w:hAnsiTheme="minorHAnsi"/>
                <w:color w:val="000000"/>
              </w:rPr>
              <w:lastRenderedPageBreak/>
              <w:t>całodobowy nadzór lekarza specjalisty w dziedzinie kardiochirurgii.</w:t>
            </w:r>
          </w:p>
        </w:tc>
      </w:tr>
      <w:tr w:rsidR="00304AC0" w:rsidRPr="00F35258" w14:paraId="4C391143" w14:textId="77777777">
        <w:trPr>
          <w:trHeight w:val="45"/>
          <w:tblCellSpacing w:w="0" w:type="auto"/>
        </w:trPr>
        <w:tc>
          <w:tcPr>
            <w:tcW w:w="0" w:type="auto"/>
            <w:vMerge/>
            <w:tcBorders>
              <w:top w:val="nil"/>
              <w:bottom w:val="single" w:sz="8" w:space="0" w:color="000000"/>
              <w:right w:val="single" w:sz="8" w:space="0" w:color="000000"/>
            </w:tcBorders>
          </w:tcPr>
          <w:p w14:paraId="35CE7733"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4CBFB9F7"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24E1BC8" w14:textId="77777777" w:rsidR="00304AC0" w:rsidRPr="00F35258" w:rsidRDefault="00F35258">
            <w:pPr>
              <w:spacing w:after="0"/>
              <w:rPr>
                <w:rFonts w:asciiTheme="minorHAnsi" w:hAnsiTheme="minorHAnsi"/>
              </w:rPr>
            </w:pPr>
            <w:r w:rsidRPr="00F35258">
              <w:rPr>
                <w:rFonts w:asciiTheme="minorHAnsi" w:hAnsiTheme="minorHAnsi"/>
                <w:color w:val="000000"/>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98CCCCE"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oddział kardiochirurgii dla dzieci </w:t>
            </w:r>
            <w:r w:rsidRPr="00F35258">
              <w:rPr>
                <w:rFonts w:asciiTheme="minorHAnsi" w:hAnsiTheme="minorHAnsi"/>
                <w:color w:val="000000"/>
              </w:rPr>
              <w:t>spełniający warunki określone w załączniku nr 3 część I lp. 23;</w:t>
            </w:r>
          </w:p>
          <w:p w14:paraId="6999CC22" w14:textId="77777777" w:rsidR="00304AC0" w:rsidRPr="00F35258" w:rsidRDefault="00F35258">
            <w:pPr>
              <w:spacing w:before="25" w:after="0"/>
              <w:rPr>
                <w:rFonts w:asciiTheme="minorHAnsi" w:hAnsiTheme="minorHAnsi"/>
              </w:rPr>
            </w:pPr>
            <w:r w:rsidRPr="00F35258">
              <w:rPr>
                <w:rFonts w:asciiTheme="minorHAnsi" w:hAnsiTheme="minorHAnsi"/>
                <w:color w:val="000000"/>
              </w:rPr>
              <w:t>2) prowadzenie sprawozdawczości w ramach Ogólnopolskiego Rejestru Operacji Kardiochirurgicznych (KROK).</w:t>
            </w:r>
          </w:p>
        </w:tc>
      </w:tr>
      <w:tr w:rsidR="00304AC0" w:rsidRPr="00F35258" w14:paraId="1E2A5989"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44581A2C" w14:textId="77777777" w:rsidR="00304AC0" w:rsidRPr="00F35258" w:rsidRDefault="00F35258">
            <w:pPr>
              <w:spacing w:after="0"/>
              <w:jc w:val="center"/>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51.</w:t>
            </w:r>
            <w:r w:rsidRPr="00F35258">
              <w:rPr>
                <w:rFonts w:asciiTheme="minorHAnsi" w:hAnsiTheme="minorHAnsi"/>
                <w:color w:val="000000"/>
              </w:rPr>
              <w:t xml:space="preserve"> </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02F0D3DE"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Operacja wad serca i aorty piersiowej w krążeniu pozaustrojowym u dorosłych</w:t>
            </w:r>
            <w:r w:rsidRPr="00F35258">
              <w:rPr>
                <w:rFonts w:asciiTheme="minorHAnsi" w:hAnsiTheme="minorHAnsi"/>
                <w:color w:val="000000"/>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BFCA2DE" w14:textId="77777777" w:rsidR="00304AC0" w:rsidRPr="00F35258" w:rsidRDefault="00F35258">
            <w:pPr>
              <w:spacing w:after="0"/>
              <w:rPr>
                <w:rFonts w:asciiTheme="minorHAnsi" w:hAnsiTheme="minorHAnsi"/>
              </w:rPr>
            </w:pPr>
            <w:r w:rsidRPr="00F35258">
              <w:rPr>
                <w:rFonts w:asciiTheme="minorHAnsi" w:hAnsiTheme="minorHAnsi"/>
                <w:color w:val="000000"/>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60119D5" w14:textId="77777777" w:rsidR="00304AC0" w:rsidRPr="00F35258" w:rsidRDefault="00F35258">
            <w:pPr>
              <w:spacing w:after="0"/>
              <w:rPr>
                <w:rFonts w:asciiTheme="minorHAnsi" w:hAnsiTheme="minorHAnsi"/>
              </w:rPr>
            </w:pPr>
            <w:r w:rsidRPr="00F35258">
              <w:rPr>
                <w:rFonts w:asciiTheme="minorHAnsi" w:hAnsiTheme="minorHAnsi"/>
                <w:color w:val="000000"/>
              </w:rPr>
              <w:t>1) blok operacyjny;</w:t>
            </w:r>
          </w:p>
          <w:p w14:paraId="0348E29D" w14:textId="77777777" w:rsidR="00304AC0" w:rsidRPr="00F35258" w:rsidRDefault="00F35258">
            <w:pPr>
              <w:spacing w:before="25" w:after="0"/>
              <w:rPr>
                <w:rFonts w:asciiTheme="minorHAnsi" w:hAnsiTheme="minorHAnsi"/>
              </w:rPr>
            </w:pPr>
            <w:r w:rsidRPr="00F35258">
              <w:rPr>
                <w:rFonts w:asciiTheme="minorHAnsi" w:hAnsiTheme="minorHAnsi"/>
                <w:color w:val="000000"/>
              </w:rPr>
              <w:t>2) intensywna opieka pooperacyjna w warunkach odpowiadających intensywnej terapii.</w:t>
            </w:r>
          </w:p>
        </w:tc>
      </w:tr>
      <w:tr w:rsidR="00304AC0" w:rsidRPr="00F35258" w14:paraId="17BA075B" w14:textId="77777777">
        <w:trPr>
          <w:trHeight w:val="45"/>
          <w:tblCellSpacing w:w="0" w:type="auto"/>
        </w:trPr>
        <w:tc>
          <w:tcPr>
            <w:tcW w:w="0" w:type="auto"/>
            <w:vMerge/>
            <w:tcBorders>
              <w:top w:val="nil"/>
              <w:bottom w:val="single" w:sz="8" w:space="0" w:color="000000"/>
              <w:right w:val="single" w:sz="8" w:space="0" w:color="000000"/>
            </w:tcBorders>
          </w:tcPr>
          <w:p w14:paraId="59B98E99"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EA06C68"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B6BB00B"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D4D5CCD" w14:textId="77777777" w:rsidR="00304AC0" w:rsidRPr="00F35258" w:rsidRDefault="00F35258">
            <w:pPr>
              <w:spacing w:after="0"/>
              <w:rPr>
                <w:rFonts w:asciiTheme="minorHAnsi" w:hAnsiTheme="minorHAnsi"/>
              </w:rPr>
            </w:pPr>
            <w:r w:rsidRPr="00F35258">
              <w:rPr>
                <w:rFonts w:asciiTheme="minorHAnsi" w:hAnsiTheme="minorHAnsi"/>
                <w:color w:val="000000"/>
              </w:rPr>
              <w:t>1) zespół operacyjny:</w:t>
            </w:r>
          </w:p>
          <w:p w14:paraId="7BEE1742"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co najmniej dwóch lekarzy operatorów, w tym co najmniej jeden specjalista w </w:t>
            </w:r>
            <w:r w:rsidRPr="00F35258">
              <w:rPr>
                <w:rFonts w:asciiTheme="minorHAnsi" w:hAnsiTheme="minorHAnsi"/>
                <w:color w:val="000000"/>
              </w:rPr>
              <w:t>dziedzinie kardiochirurgii,</w:t>
            </w:r>
          </w:p>
          <w:p w14:paraId="77FF49AA" w14:textId="77777777" w:rsidR="00304AC0" w:rsidRPr="00F35258" w:rsidRDefault="00F35258">
            <w:pPr>
              <w:spacing w:before="25" w:after="0"/>
              <w:rPr>
                <w:rFonts w:asciiTheme="minorHAnsi" w:hAnsiTheme="minorHAnsi"/>
              </w:rPr>
            </w:pPr>
            <w:r w:rsidRPr="00F35258">
              <w:rPr>
                <w:rFonts w:asciiTheme="minorHAnsi" w:hAnsiTheme="minorHAnsi"/>
                <w:color w:val="000000"/>
              </w:rPr>
              <w:t>b) lekarz specjalista w dziedzinie kardiologii z odpowiednim doświadczeniem w zakresie echokardiografii wad serca dostępny na bloku operacyjnym w czasie trwania zabiegu,</w:t>
            </w:r>
          </w:p>
        </w:tc>
      </w:tr>
      <w:tr w:rsidR="00304AC0" w:rsidRPr="00F35258" w14:paraId="6EEA3DD6"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56B8E6A1" w14:textId="77777777" w:rsidR="00304AC0" w:rsidRPr="00F35258" w:rsidRDefault="00304AC0">
            <w:pPr>
              <w:rPr>
                <w:rFonts w:asciiTheme="minorHAnsi" w:hAnsiTheme="minorHAnsi"/>
              </w:rPr>
            </w:pP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0E748DA7"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86AE702" w14:textId="77777777" w:rsidR="00304AC0" w:rsidRPr="00F35258" w:rsidRDefault="00304AC0">
            <w:pPr>
              <w:rPr>
                <w:rFonts w:asciiTheme="minorHAnsi" w:hAnsiTheme="minorHAnsi"/>
              </w:rPr>
            </w:pP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82CF911"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c) lekarz specjalista w dziedzinie </w:t>
            </w:r>
            <w:r w:rsidRPr="00F35258">
              <w:rPr>
                <w:rFonts w:asciiTheme="minorHAnsi" w:hAnsiTheme="minorHAnsi"/>
                <w:color w:val="000000"/>
              </w:rPr>
              <w:t>anestezjologii lub anestezjologii i reanimacji, lub anestezjologii i intensywnej terapii, lub lekarz w trakcie specjalizacji z anestezjologii i intensywnej terapii pod nadzorem lekarza specjalisty anestezjologii i intensywnej terapii,</w:t>
            </w:r>
          </w:p>
          <w:p w14:paraId="605BC3A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d) pielęgniarki operacyjne, w </w:t>
            </w:r>
            <w:r w:rsidRPr="00F35258">
              <w:rPr>
                <w:rFonts w:asciiTheme="minorHAnsi" w:hAnsiTheme="minorHAnsi"/>
                <w:color w:val="000000"/>
              </w:rPr>
              <w:lastRenderedPageBreak/>
              <w:t>tym co najmniej jedna pielęgniarka operacyjna co najmniej po kursie kwalifikacyjnym w dziedzinie pielęgniarstwa operacyjnego,</w:t>
            </w:r>
          </w:p>
          <w:p w14:paraId="3B6D227A" w14:textId="77777777" w:rsidR="00304AC0" w:rsidRPr="00F35258" w:rsidRDefault="00F35258">
            <w:pPr>
              <w:spacing w:before="25" w:after="0"/>
              <w:rPr>
                <w:rFonts w:asciiTheme="minorHAnsi" w:hAnsiTheme="minorHAnsi"/>
              </w:rPr>
            </w:pPr>
            <w:r w:rsidRPr="00F35258">
              <w:rPr>
                <w:rFonts w:asciiTheme="minorHAnsi" w:hAnsiTheme="minorHAnsi"/>
                <w:color w:val="000000"/>
              </w:rPr>
              <w:t>e) pielęgniarka co najmniej po kursie kwalifikacyjnym w dziedzinie pielęgniarstwa anestezjologicznego i intensywnej opieki,</w:t>
            </w:r>
          </w:p>
          <w:p w14:paraId="64D06920" w14:textId="77777777" w:rsidR="00304AC0" w:rsidRPr="00F35258" w:rsidRDefault="00F35258">
            <w:pPr>
              <w:spacing w:before="25" w:after="0"/>
              <w:rPr>
                <w:rFonts w:asciiTheme="minorHAnsi" w:hAnsiTheme="minorHAnsi"/>
              </w:rPr>
            </w:pPr>
            <w:r w:rsidRPr="00F35258">
              <w:rPr>
                <w:rFonts w:asciiTheme="minorHAnsi" w:hAnsiTheme="minorHAnsi"/>
                <w:color w:val="000000"/>
              </w:rPr>
              <w:t>f) perfuzjonista po kursie kwalifikacyjnym dla perfuzjonistów według programu zatwierdzonego przez ministra właściwego do spraw zdrowia lub z ukończonym przed dniem 21 czerwca 2011 r. przeszkoleniem specjalistycznym;</w:t>
            </w:r>
          </w:p>
          <w:p w14:paraId="2A5DE36B" w14:textId="77777777" w:rsidR="00304AC0" w:rsidRPr="00F35258" w:rsidRDefault="00F35258">
            <w:pPr>
              <w:spacing w:before="25" w:after="0"/>
              <w:rPr>
                <w:rFonts w:asciiTheme="minorHAnsi" w:hAnsiTheme="minorHAnsi"/>
              </w:rPr>
            </w:pPr>
            <w:r w:rsidRPr="00F35258">
              <w:rPr>
                <w:rFonts w:asciiTheme="minorHAnsi" w:hAnsiTheme="minorHAnsi"/>
                <w:color w:val="000000"/>
              </w:rPr>
              <w:t>2) intensywna opieka pooperacyjna w warunkach odpowiadających intensywnej terapii: dodatkowo całodobowy nadzór lekarza specjalisty w dziedzinie kardiochirurgii.</w:t>
            </w:r>
          </w:p>
        </w:tc>
      </w:tr>
      <w:tr w:rsidR="00304AC0" w:rsidRPr="00F35258" w14:paraId="4042204D" w14:textId="77777777">
        <w:trPr>
          <w:trHeight w:val="45"/>
          <w:tblCellSpacing w:w="0" w:type="auto"/>
        </w:trPr>
        <w:tc>
          <w:tcPr>
            <w:tcW w:w="0" w:type="auto"/>
            <w:vMerge/>
            <w:tcBorders>
              <w:top w:val="nil"/>
              <w:bottom w:val="single" w:sz="8" w:space="0" w:color="000000"/>
              <w:right w:val="single" w:sz="8" w:space="0" w:color="000000"/>
            </w:tcBorders>
          </w:tcPr>
          <w:p w14:paraId="2B531CE6"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2E887B99"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4FA6078" w14:textId="77777777" w:rsidR="00304AC0" w:rsidRPr="00F35258" w:rsidRDefault="00F35258">
            <w:pPr>
              <w:spacing w:after="0"/>
              <w:rPr>
                <w:rFonts w:asciiTheme="minorHAnsi" w:hAnsiTheme="minorHAnsi"/>
              </w:rPr>
            </w:pPr>
            <w:r w:rsidRPr="00F35258">
              <w:rPr>
                <w:rFonts w:asciiTheme="minorHAnsi" w:hAnsiTheme="minorHAnsi"/>
                <w:color w:val="000000"/>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453A4CC" w14:textId="77777777" w:rsidR="00304AC0" w:rsidRPr="00F35258" w:rsidRDefault="00F35258">
            <w:pPr>
              <w:spacing w:after="0"/>
              <w:rPr>
                <w:rFonts w:asciiTheme="minorHAnsi" w:hAnsiTheme="minorHAnsi"/>
              </w:rPr>
            </w:pPr>
            <w:r w:rsidRPr="00F35258">
              <w:rPr>
                <w:rFonts w:asciiTheme="minorHAnsi" w:hAnsiTheme="minorHAnsi"/>
                <w:color w:val="000000"/>
              </w:rPr>
              <w:t>1) oddział kardiochirurgii, spełniający warunki określone w załączniku nr 3 część I lp. 23;</w:t>
            </w:r>
          </w:p>
          <w:p w14:paraId="27E611B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w:t>
            </w:r>
            <w:r w:rsidRPr="00F35258">
              <w:rPr>
                <w:rFonts w:asciiTheme="minorHAnsi" w:hAnsiTheme="minorHAnsi"/>
                <w:color w:val="000000"/>
              </w:rPr>
              <w:t>prowadzenie sprawozdawczości w ramach Ogólnopolskiego Rejestru Operacji Kardiochirurgicznych (KROK).</w:t>
            </w:r>
          </w:p>
        </w:tc>
      </w:tr>
      <w:tr w:rsidR="00304AC0" w:rsidRPr="00F35258" w14:paraId="7BCD401D"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43DDF1C1" w14:textId="77777777" w:rsidR="00304AC0" w:rsidRPr="00F35258" w:rsidRDefault="00F35258">
            <w:pPr>
              <w:spacing w:after="0"/>
              <w:jc w:val="center"/>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52.</w:t>
            </w:r>
            <w:r w:rsidRPr="00F35258">
              <w:rPr>
                <w:rFonts w:asciiTheme="minorHAnsi" w:hAnsiTheme="minorHAnsi"/>
                <w:color w:val="000000"/>
              </w:rPr>
              <w:t xml:space="preserve"> </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34905367"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Operacja wad serca i aorty piersiowej w krążeniu pozaustrojowym u dzieci do lat 18</w:t>
            </w:r>
            <w:r w:rsidRPr="00F35258">
              <w:rPr>
                <w:rFonts w:asciiTheme="minorHAnsi" w:hAnsiTheme="minorHAnsi"/>
                <w:color w:val="000000"/>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FDC6B8A" w14:textId="77777777" w:rsidR="00304AC0" w:rsidRPr="00F35258" w:rsidRDefault="00F35258">
            <w:pPr>
              <w:spacing w:after="0"/>
              <w:rPr>
                <w:rFonts w:asciiTheme="minorHAnsi" w:hAnsiTheme="minorHAnsi"/>
              </w:rPr>
            </w:pPr>
            <w:r w:rsidRPr="00F35258">
              <w:rPr>
                <w:rFonts w:asciiTheme="minorHAnsi" w:hAnsiTheme="minorHAnsi"/>
                <w:color w:val="000000"/>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6164DCB" w14:textId="77777777" w:rsidR="00304AC0" w:rsidRPr="00F35258" w:rsidRDefault="00F35258">
            <w:pPr>
              <w:spacing w:after="0"/>
              <w:rPr>
                <w:rFonts w:asciiTheme="minorHAnsi" w:hAnsiTheme="minorHAnsi"/>
              </w:rPr>
            </w:pPr>
            <w:r w:rsidRPr="00F35258">
              <w:rPr>
                <w:rFonts w:asciiTheme="minorHAnsi" w:hAnsiTheme="minorHAnsi"/>
                <w:color w:val="000000"/>
              </w:rPr>
              <w:t>1) blok operacyjny;</w:t>
            </w:r>
          </w:p>
          <w:p w14:paraId="00B35B9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w:t>
            </w:r>
            <w:r w:rsidRPr="00F35258">
              <w:rPr>
                <w:rFonts w:asciiTheme="minorHAnsi" w:hAnsiTheme="minorHAnsi"/>
                <w:color w:val="000000"/>
              </w:rPr>
              <w:t>intensywna opieka pooperacyjna w warunkach odpowiadających intensywnej terapii.</w:t>
            </w:r>
          </w:p>
        </w:tc>
      </w:tr>
      <w:tr w:rsidR="00304AC0" w:rsidRPr="00F35258" w14:paraId="13AC092E" w14:textId="77777777">
        <w:trPr>
          <w:trHeight w:val="45"/>
          <w:tblCellSpacing w:w="0" w:type="auto"/>
        </w:trPr>
        <w:tc>
          <w:tcPr>
            <w:tcW w:w="0" w:type="auto"/>
            <w:vMerge/>
            <w:tcBorders>
              <w:top w:val="nil"/>
              <w:bottom w:val="single" w:sz="8" w:space="0" w:color="000000"/>
              <w:right w:val="single" w:sz="8" w:space="0" w:color="000000"/>
            </w:tcBorders>
          </w:tcPr>
          <w:p w14:paraId="0C218257"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7C91EE89"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579010C"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E29E5D4" w14:textId="77777777" w:rsidR="00304AC0" w:rsidRPr="00F35258" w:rsidRDefault="00F35258">
            <w:pPr>
              <w:spacing w:after="0"/>
              <w:rPr>
                <w:rFonts w:asciiTheme="minorHAnsi" w:hAnsiTheme="minorHAnsi"/>
              </w:rPr>
            </w:pPr>
            <w:r w:rsidRPr="00F35258">
              <w:rPr>
                <w:rFonts w:asciiTheme="minorHAnsi" w:hAnsiTheme="minorHAnsi"/>
                <w:color w:val="000000"/>
              </w:rPr>
              <w:t>1) zespół operacyjny:</w:t>
            </w:r>
          </w:p>
          <w:p w14:paraId="7862BFE4" w14:textId="77777777" w:rsidR="00304AC0" w:rsidRPr="00F35258" w:rsidRDefault="00F35258">
            <w:pPr>
              <w:spacing w:before="25" w:after="0"/>
              <w:rPr>
                <w:rFonts w:asciiTheme="minorHAnsi" w:hAnsiTheme="minorHAnsi"/>
              </w:rPr>
            </w:pPr>
            <w:r w:rsidRPr="00F35258">
              <w:rPr>
                <w:rFonts w:asciiTheme="minorHAnsi" w:hAnsiTheme="minorHAnsi"/>
                <w:color w:val="000000"/>
              </w:rPr>
              <w:t>a) co najmniej dwóch lekarzy operatorów, w tym co najmniej jeden specjalista w dziedzinie kardiochirurgii,</w:t>
            </w:r>
          </w:p>
          <w:p w14:paraId="7F6891C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lekarz specjalista w </w:t>
            </w:r>
            <w:r w:rsidRPr="00F35258">
              <w:rPr>
                <w:rFonts w:asciiTheme="minorHAnsi" w:hAnsiTheme="minorHAnsi"/>
                <w:color w:val="000000"/>
              </w:rPr>
              <w:t>dziedzinie kardiologii dziecięcej z odpowiednim doświadczeniem w zakresie echokardiografii wad serca dostępny na bloku operacyjnym w czasie trwania zabiegu,</w:t>
            </w:r>
          </w:p>
          <w:p w14:paraId="69AD542F" w14:textId="77777777" w:rsidR="00304AC0" w:rsidRPr="00F35258" w:rsidRDefault="00F35258">
            <w:pPr>
              <w:spacing w:before="25" w:after="0"/>
              <w:rPr>
                <w:rFonts w:asciiTheme="minorHAnsi" w:hAnsiTheme="minorHAnsi"/>
              </w:rPr>
            </w:pPr>
            <w:r w:rsidRPr="00F35258">
              <w:rPr>
                <w:rFonts w:asciiTheme="minorHAnsi" w:hAnsiTheme="minorHAnsi"/>
                <w:color w:val="000000"/>
              </w:rPr>
              <w:t>c) lekarz specjalista w dziedzinie anestezjologii lub anestezjologii i reanimacji, lub anestezjologii i intensywnej terapii, lub lekarz w trakcie specjalizacji z anestezjologii i intensywnej terapii pod nadzorem lekarza specjalisty anestezjologii i intensywnej terapii,</w:t>
            </w:r>
          </w:p>
          <w:p w14:paraId="398387A2" w14:textId="77777777" w:rsidR="00304AC0" w:rsidRPr="00F35258" w:rsidRDefault="00F35258">
            <w:pPr>
              <w:spacing w:before="25" w:after="0"/>
              <w:rPr>
                <w:rFonts w:asciiTheme="minorHAnsi" w:hAnsiTheme="minorHAnsi"/>
              </w:rPr>
            </w:pPr>
            <w:r w:rsidRPr="00F35258">
              <w:rPr>
                <w:rFonts w:asciiTheme="minorHAnsi" w:hAnsiTheme="minorHAnsi"/>
                <w:color w:val="000000"/>
              </w:rPr>
              <w:t>d) pielęgniarki operacyjne, w tym co najmniej jedna pielęgniarka operacyjna co najmniej po kursie kwalifikacyjnym w dziedzinie pielęgniarstwa operacyjnego,</w:t>
            </w:r>
          </w:p>
          <w:p w14:paraId="05F735A9" w14:textId="77777777" w:rsidR="00304AC0" w:rsidRPr="00F35258" w:rsidRDefault="00F35258">
            <w:pPr>
              <w:spacing w:before="25" w:after="0"/>
              <w:rPr>
                <w:rFonts w:asciiTheme="minorHAnsi" w:hAnsiTheme="minorHAnsi"/>
              </w:rPr>
            </w:pPr>
            <w:r w:rsidRPr="00F35258">
              <w:rPr>
                <w:rFonts w:asciiTheme="minorHAnsi" w:hAnsiTheme="minorHAnsi"/>
                <w:color w:val="000000"/>
              </w:rPr>
              <w:t>e) pielęgniarka co najmniej po kursie kwalifikacyjnym w dziedzinie pielęgniarstwa anestezjologicznego i intensywnej opieki,</w:t>
            </w:r>
          </w:p>
          <w:p w14:paraId="77D245C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f) perfuzjonista po kursie kwalifikacyjnym dla perfuzjonistów według programu zatwierdzonego przez ministra właściwego do spraw zdrowia lub z </w:t>
            </w:r>
            <w:r w:rsidRPr="00F35258">
              <w:rPr>
                <w:rFonts w:asciiTheme="minorHAnsi" w:hAnsiTheme="minorHAnsi"/>
                <w:color w:val="000000"/>
              </w:rPr>
              <w:lastRenderedPageBreak/>
              <w:t>ukończonym przed dniem 21 czerwca 2011 r. przeszkoleniem specjalistycznym;</w:t>
            </w:r>
          </w:p>
          <w:p w14:paraId="58CB8B4E" w14:textId="77777777" w:rsidR="00304AC0" w:rsidRPr="00F35258" w:rsidRDefault="00F35258">
            <w:pPr>
              <w:spacing w:before="25" w:after="0"/>
              <w:rPr>
                <w:rFonts w:asciiTheme="minorHAnsi" w:hAnsiTheme="minorHAnsi"/>
              </w:rPr>
            </w:pPr>
            <w:r w:rsidRPr="00F35258">
              <w:rPr>
                <w:rFonts w:asciiTheme="minorHAnsi" w:hAnsiTheme="minorHAnsi"/>
                <w:color w:val="000000"/>
              </w:rPr>
              <w:t>2) intensywna opieka pooperacyjna w warunkach odpowiadających intensywnej terapii: dodatkowo całodobowy nadzór lekarza specjalisty w dziedzinie kardiochirurgii.</w:t>
            </w:r>
          </w:p>
        </w:tc>
      </w:tr>
      <w:tr w:rsidR="00304AC0" w:rsidRPr="00F35258" w14:paraId="7F757DA3" w14:textId="77777777">
        <w:trPr>
          <w:trHeight w:val="45"/>
          <w:tblCellSpacing w:w="0" w:type="auto"/>
        </w:trPr>
        <w:tc>
          <w:tcPr>
            <w:tcW w:w="0" w:type="auto"/>
            <w:vMerge/>
            <w:tcBorders>
              <w:top w:val="nil"/>
              <w:bottom w:val="single" w:sz="8" w:space="0" w:color="000000"/>
              <w:right w:val="single" w:sz="8" w:space="0" w:color="000000"/>
            </w:tcBorders>
          </w:tcPr>
          <w:p w14:paraId="49E8D505"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0440FA36"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BCB917B" w14:textId="77777777" w:rsidR="00304AC0" w:rsidRPr="00F35258" w:rsidRDefault="00F35258">
            <w:pPr>
              <w:spacing w:after="0"/>
              <w:rPr>
                <w:rFonts w:asciiTheme="minorHAnsi" w:hAnsiTheme="minorHAnsi"/>
              </w:rPr>
            </w:pPr>
            <w:r w:rsidRPr="00F35258">
              <w:rPr>
                <w:rFonts w:asciiTheme="minorHAnsi" w:hAnsiTheme="minorHAnsi"/>
                <w:color w:val="000000"/>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B98E76F" w14:textId="77777777" w:rsidR="00304AC0" w:rsidRPr="00F35258" w:rsidRDefault="00F35258">
            <w:pPr>
              <w:spacing w:after="0"/>
              <w:rPr>
                <w:rFonts w:asciiTheme="minorHAnsi" w:hAnsiTheme="minorHAnsi"/>
              </w:rPr>
            </w:pPr>
            <w:r w:rsidRPr="00F35258">
              <w:rPr>
                <w:rFonts w:asciiTheme="minorHAnsi" w:hAnsiTheme="minorHAnsi"/>
                <w:color w:val="000000"/>
              </w:rPr>
              <w:t>1) oddział kardiochirurgii dla dzieci, spełniający warunki określone w załączniku nr 3 część I lp. 23;</w:t>
            </w:r>
          </w:p>
          <w:p w14:paraId="13F37FAB"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prowadzenie sprawozdawczości w ramach </w:t>
            </w:r>
            <w:r w:rsidRPr="00F35258">
              <w:rPr>
                <w:rFonts w:asciiTheme="minorHAnsi" w:hAnsiTheme="minorHAnsi"/>
                <w:color w:val="000000"/>
              </w:rPr>
              <w:t>Ogólnopolskiego Rejestru Operacji Kardiochirurgicznych (KROK).</w:t>
            </w:r>
          </w:p>
        </w:tc>
      </w:tr>
      <w:tr w:rsidR="00304AC0" w:rsidRPr="00F35258" w14:paraId="6748D3A4"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5961D119" w14:textId="77777777" w:rsidR="00304AC0" w:rsidRPr="00F35258" w:rsidRDefault="00F35258">
            <w:pPr>
              <w:spacing w:after="0"/>
              <w:jc w:val="center"/>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53.</w:t>
            </w:r>
            <w:r w:rsidRPr="00F35258">
              <w:rPr>
                <w:rFonts w:asciiTheme="minorHAnsi" w:hAnsiTheme="minorHAnsi"/>
                <w:color w:val="000000"/>
              </w:rPr>
              <w:t xml:space="preserve"> </w:t>
            </w: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189F81BA"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Przezskórne lub z innego dostępu wszczepianie zastawek serca</w:t>
            </w:r>
            <w:r w:rsidRPr="00F35258">
              <w:rPr>
                <w:rFonts w:asciiTheme="minorHAnsi" w:hAnsiTheme="minorHAnsi"/>
                <w:color w:val="000000"/>
              </w:rPr>
              <w:t xml:space="preserve"> </w:t>
            </w:r>
          </w:p>
          <w:p w14:paraId="3A4087A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35.211 Wymiana zastawki aortalnej </w:t>
            </w:r>
            <w:r w:rsidRPr="00F35258">
              <w:rPr>
                <w:rFonts w:asciiTheme="minorHAnsi" w:hAnsiTheme="minorHAnsi"/>
                <w:color w:val="000000"/>
              </w:rPr>
              <w:t xml:space="preserve">- </w:t>
            </w:r>
            <w:proofErr w:type="spellStart"/>
            <w:r w:rsidRPr="00F35258">
              <w:rPr>
                <w:rFonts w:asciiTheme="minorHAnsi" w:hAnsiTheme="minorHAnsi"/>
                <w:b/>
                <w:color w:val="000000"/>
              </w:rPr>
              <w:t>autograft</w:t>
            </w:r>
            <w:proofErr w:type="spellEnd"/>
            <w:r w:rsidRPr="00F35258">
              <w:rPr>
                <w:rFonts w:asciiTheme="minorHAnsi" w:hAnsiTheme="minorHAnsi"/>
                <w:color w:val="000000"/>
              </w:rPr>
              <w:t xml:space="preserve"> </w:t>
            </w:r>
          </w:p>
          <w:p w14:paraId="58A0C54B"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35.212 Wymiana zastawki aortalnej </w:t>
            </w:r>
            <w:r w:rsidRPr="00F35258">
              <w:rPr>
                <w:rFonts w:asciiTheme="minorHAnsi" w:hAnsiTheme="minorHAnsi"/>
                <w:color w:val="000000"/>
              </w:rPr>
              <w:t xml:space="preserve">- </w:t>
            </w:r>
            <w:proofErr w:type="spellStart"/>
            <w:r w:rsidRPr="00F35258">
              <w:rPr>
                <w:rFonts w:asciiTheme="minorHAnsi" w:hAnsiTheme="minorHAnsi"/>
                <w:b/>
                <w:color w:val="000000"/>
              </w:rPr>
              <w:t>heterograft</w:t>
            </w:r>
            <w:proofErr w:type="spellEnd"/>
            <w:r w:rsidRPr="00F35258">
              <w:rPr>
                <w:rFonts w:asciiTheme="minorHAnsi" w:hAnsiTheme="minorHAnsi"/>
                <w:color w:val="000000"/>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ABDADDB"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Organizacja </w:t>
            </w:r>
            <w:r w:rsidRPr="00F35258">
              <w:rPr>
                <w:rFonts w:asciiTheme="minorHAnsi" w:hAnsiTheme="minorHAnsi"/>
                <w:color w:val="000000"/>
              </w:rPr>
              <w:t>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9C37BB5"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blok operacyjny z hybrydową salą operacyjną do jednoczasowego wykonywania zabiegów operacyjnych oraz </w:t>
            </w:r>
            <w:proofErr w:type="spellStart"/>
            <w:r w:rsidRPr="00F35258">
              <w:rPr>
                <w:rFonts w:asciiTheme="minorHAnsi" w:hAnsiTheme="minorHAnsi"/>
                <w:color w:val="000000"/>
              </w:rPr>
              <w:t>przeznaczyniowych</w:t>
            </w:r>
            <w:proofErr w:type="spellEnd"/>
            <w:r w:rsidRPr="00F35258">
              <w:rPr>
                <w:rFonts w:asciiTheme="minorHAnsi" w:hAnsiTheme="minorHAnsi"/>
                <w:color w:val="000000"/>
              </w:rPr>
              <w:t>, wyposażoną co najmniej w:</w:t>
            </w:r>
          </w:p>
          <w:p w14:paraId="6B6D9DB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cyfrowy </w:t>
            </w:r>
            <w:proofErr w:type="spellStart"/>
            <w:r w:rsidRPr="00F35258">
              <w:rPr>
                <w:rFonts w:asciiTheme="minorHAnsi" w:hAnsiTheme="minorHAnsi"/>
                <w:color w:val="000000"/>
              </w:rPr>
              <w:t>angiograf</w:t>
            </w:r>
            <w:proofErr w:type="spellEnd"/>
            <w:r w:rsidRPr="00F35258">
              <w:rPr>
                <w:rFonts w:asciiTheme="minorHAnsi" w:hAnsiTheme="minorHAnsi"/>
                <w:color w:val="000000"/>
              </w:rPr>
              <w:t xml:space="preserve"> diagnostyczno-terapeutyczny z cyfrową akwizycją i rejestracją obrazu do zabiegów w obszarze serca i naczyń wyposażony w strzykawkę automatyczną, z możliwością automatycznego przesuwu stołu lub lampy, a także</w:t>
            </w:r>
          </w:p>
        </w:tc>
      </w:tr>
      <w:tr w:rsidR="00304AC0" w:rsidRPr="00F35258" w14:paraId="3F79598B"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6FEC2A25" w14:textId="77777777" w:rsidR="00304AC0" w:rsidRPr="00F35258" w:rsidRDefault="00304AC0">
            <w:pPr>
              <w:rPr>
                <w:rFonts w:asciiTheme="minorHAnsi" w:hAnsiTheme="minorHAnsi"/>
              </w:rPr>
            </w:pP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5219B90A"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35.213 Wymiana zastawki aortalnej </w:t>
            </w:r>
            <w:r w:rsidRPr="00F35258">
              <w:rPr>
                <w:rFonts w:asciiTheme="minorHAnsi" w:hAnsiTheme="minorHAnsi"/>
                <w:color w:val="000000"/>
              </w:rPr>
              <w:t xml:space="preserve">- </w:t>
            </w:r>
            <w:proofErr w:type="spellStart"/>
            <w:r w:rsidRPr="00F35258">
              <w:rPr>
                <w:rFonts w:asciiTheme="minorHAnsi" w:hAnsiTheme="minorHAnsi"/>
                <w:b/>
                <w:color w:val="000000"/>
              </w:rPr>
              <w:t>homograft</w:t>
            </w:r>
            <w:proofErr w:type="spellEnd"/>
            <w:r w:rsidRPr="00F35258">
              <w:rPr>
                <w:rFonts w:asciiTheme="minorHAnsi" w:hAnsiTheme="minorHAnsi"/>
                <w:color w:val="000000"/>
              </w:rPr>
              <w:t xml:space="preserve"> </w:t>
            </w:r>
          </w:p>
          <w:p w14:paraId="3FDC882E"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35.221 Wymiana zastawki aortalnej </w:t>
            </w:r>
            <w:r w:rsidRPr="00F35258">
              <w:rPr>
                <w:rFonts w:asciiTheme="minorHAnsi" w:hAnsiTheme="minorHAnsi"/>
                <w:color w:val="000000"/>
              </w:rPr>
              <w:t xml:space="preserve">- </w:t>
            </w:r>
            <w:r w:rsidRPr="00F35258">
              <w:rPr>
                <w:rFonts w:asciiTheme="minorHAnsi" w:hAnsiTheme="minorHAnsi"/>
                <w:b/>
                <w:color w:val="000000"/>
              </w:rPr>
              <w:t xml:space="preserve">sztuczna </w:t>
            </w:r>
            <w:r w:rsidRPr="00F35258">
              <w:rPr>
                <w:rFonts w:asciiTheme="minorHAnsi" w:hAnsiTheme="minorHAnsi"/>
                <w:b/>
                <w:color w:val="000000"/>
              </w:rPr>
              <w:lastRenderedPageBreak/>
              <w:t>(częściowa)</w:t>
            </w:r>
            <w:r w:rsidRPr="00F35258">
              <w:rPr>
                <w:rFonts w:asciiTheme="minorHAnsi" w:hAnsiTheme="minorHAnsi"/>
                <w:color w:val="000000"/>
              </w:rPr>
              <w:t xml:space="preserve"> </w:t>
            </w:r>
          </w:p>
          <w:p w14:paraId="0A61147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35.222 Wymiana zastawki aortalnej </w:t>
            </w:r>
            <w:r w:rsidRPr="00F35258">
              <w:rPr>
                <w:rFonts w:asciiTheme="minorHAnsi" w:hAnsiTheme="minorHAnsi"/>
                <w:color w:val="000000"/>
              </w:rPr>
              <w:t xml:space="preserve">- </w:t>
            </w:r>
            <w:r w:rsidRPr="00F35258">
              <w:rPr>
                <w:rFonts w:asciiTheme="minorHAnsi" w:hAnsiTheme="minorHAnsi"/>
                <w:b/>
                <w:color w:val="000000"/>
              </w:rPr>
              <w:t>(syntetyczna) (całkowita)</w:t>
            </w:r>
            <w:r w:rsidRPr="00F35258">
              <w:rPr>
                <w:rFonts w:asciiTheme="minorHAnsi" w:hAnsiTheme="minorHAnsi"/>
                <w:color w:val="000000"/>
              </w:rPr>
              <w:t xml:space="preserve"> </w:t>
            </w:r>
          </w:p>
          <w:p w14:paraId="495C0010"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35.223 Wymiana zastawki aortalnej </w:t>
            </w:r>
            <w:r w:rsidRPr="00F35258">
              <w:rPr>
                <w:rFonts w:asciiTheme="minorHAnsi" w:hAnsiTheme="minorHAnsi"/>
                <w:color w:val="000000"/>
              </w:rPr>
              <w:t xml:space="preserve">- </w:t>
            </w:r>
            <w:r w:rsidRPr="00F35258">
              <w:rPr>
                <w:rFonts w:asciiTheme="minorHAnsi" w:hAnsiTheme="minorHAnsi"/>
                <w:b/>
                <w:color w:val="000000"/>
              </w:rPr>
              <w:t>BNO</w:t>
            </w:r>
            <w:r w:rsidRPr="00F35258">
              <w:rPr>
                <w:rFonts w:asciiTheme="minorHAnsi" w:hAnsiTheme="minorHAnsi"/>
                <w:color w:val="000000"/>
              </w:rPr>
              <w:t xml:space="preserve"> </w:t>
            </w:r>
          </w:p>
          <w:p w14:paraId="697B3AEE"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35.231 Wymiana zastawki mitralnej </w:t>
            </w:r>
            <w:r w:rsidRPr="00F35258">
              <w:rPr>
                <w:rFonts w:asciiTheme="minorHAnsi" w:hAnsiTheme="minorHAnsi"/>
                <w:color w:val="000000"/>
              </w:rPr>
              <w:t xml:space="preserve">- </w:t>
            </w:r>
            <w:proofErr w:type="spellStart"/>
            <w:r w:rsidRPr="00F35258">
              <w:rPr>
                <w:rFonts w:asciiTheme="minorHAnsi" w:hAnsiTheme="minorHAnsi"/>
                <w:b/>
                <w:color w:val="000000"/>
              </w:rPr>
              <w:t>autograft</w:t>
            </w:r>
            <w:proofErr w:type="spellEnd"/>
            <w:r w:rsidRPr="00F35258">
              <w:rPr>
                <w:rFonts w:asciiTheme="minorHAnsi" w:hAnsiTheme="minorHAnsi"/>
                <w:color w:val="000000"/>
              </w:rPr>
              <w:t xml:space="preserve"> </w:t>
            </w:r>
          </w:p>
          <w:p w14:paraId="3790A37D"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35.232 Wymiana zastawki mitralnej </w:t>
            </w:r>
            <w:r w:rsidRPr="00F35258">
              <w:rPr>
                <w:rFonts w:asciiTheme="minorHAnsi" w:hAnsiTheme="minorHAnsi"/>
                <w:color w:val="000000"/>
              </w:rPr>
              <w:t xml:space="preserve">- </w:t>
            </w:r>
            <w:proofErr w:type="spellStart"/>
            <w:r w:rsidRPr="00F35258">
              <w:rPr>
                <w:rFonts w:asciiTheme="minorHAnsi" w:hAnsiTheme="minorHAnsi"/>
                <w:b/>
                <w:color w:val="000000"/>
              </w:rPr>
              <w:t>heterograft</w:t>
            </w:r>
            <w:proofErr w:type="spellEnd"/>
            <w:r w:rsidRPr="00F35258">
              <w:rPr>
                <w:rFonts w:asciiTheme="minorHAnsi" w:hAnsiTheme="minorHAnsi"/>
                <w:color w:val="000000"/>
              </w:rPr>
              <w:t xml:space="preserve"> </w:t>
            </w:r>
          </w:p>
          <w:p w14:paraId="42DCC2E2"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35.233 Wymiana zastawki mitralnej </w:t>
            </w:r>
            <w:r w:rsidRPr="00F35258">
              <w:rPr>
                <w:rFonts w:asciiTheme="minorHAnsi" w:hAnsiTheme="minorHAnsi"/>
                <w:color w:val="000000"/>
              </w:rPr>
              <w:t xml:space="preserve">- </w:t>
            </w:r>
            <w:proofErr w:type="spellStart"/>
            <w:r w:rsidRPr="00F35258">
              <w:rPr>
                <w:rFonts w:asciiTheme="minorHAnsi" w:hAnsiTheme="minorHAnsi"/>
                <w:b/>
                <w:color w:val="000000"/>
              </w:rPr>
              <w:t>homograft</w:t>
            </w:r>
            <w:proofErr w:type="spellEnd"/>
            <w:r w:rsidRPr="00F35258">
              <w:rPr>
                <w:rFonts w:asciiTheme="minorHAnsi" w:hAnsiTheme="minorHAnsi"/>
                <w:color w:val="000000"/>
              </w:rPr>
              <w:t xml:space="preserve"> </w:t>
            </w:r>
          </w:p>
          <w:p w14:paraId="2A2D3517"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35.241 Wymiana zastawki mitralnej </w:t>
            </w:r>
            <w:r w:rsidRPr="00F35258">
              <w:rPr>
                <w:rFonts w:asciiTheme="minorHAnsi" w:hAnsiTheme="minorHAnsi"/>
                <w:color w:val="000000"/>
              </w:rPr>
              <w:t xml:space="preserve">- </w:t>
            </w:r>
            <w:r w:rsidRPr="00F35258">
              <w:rPr>
                <w:rFonts w:asciiTheme="minorHAnsi" w:hAnsiTheme="minorHAnsi"/>
                <w:b/>
                <w:color w:val="000000"/>
              </w:rPr>
              <w:t>sztuczna (częściowa)</w:t>
            </w:r>
            <w:r w:rsidRPr="00F35258">
              <w:rPr>
                <w:rFonts w:asciiTheme="minorHAnsi" w:hAnsiTheme="minorHAnsi"/>
                <w:color w:val="000000"/>
              </w:rPr>
              <w:t xml:space="preserve"> </w:t>
            </w:r>
          </w:p>
          <w:p w14:paraId="235A76CB"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35.242 Wymiana zastawki mitralnej </w:t>
            </w:r>
            <w:r w:rsidRPr="00F35258">
              <w:rPr>
                <w:rFonts w:asciiTheme="minorHAnsi" w:hAnsiTheme="minorHAnsi"/>
                <w:color w:val="000000"/>
              </w:rPr>
              <w:t xml:space="preserve">- </w:t>
            </w:r>
            <w:r w:rsidRPr="00F35258">
              <w:rPr>
                <w:rFonts w:asciiTheme="minorHAnsi" w:hAnsiTheme="minorHAnsi"/>
                <w:b/>
                <w:color w:val="000000"/>
              </w:rPr>
              <w:t>(syntetyczna) (całkowita)</w:t>
            </w:r>
            <w:r w:rsidRPr="00F35258">
              <w:rPr>
                <w:rFonts w:asciiTheme="minorHAnsi" w:hAnsiTheme="minorHAnsi"/>
                <w:color w:val="000000"/>
              </w:rPr>
              <w:t xml:space="preserve"> </w:t>
            </w:r>
          </w:p>
          <w:p w14:paraId="608C0F81"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35.243 Wymiana zastawki mitralnej </w:t>
            </w:r>
            <w:r w:rsidRPr="00F35258">
              <w:rPr>
                <w:rFonts w:asciiTheme="minorHAnsi" w:hAnsiTheme="minorHAnsi"/>
                <w:color w:val="000000"/>
              </w:rPr>
              <w:t xml:space="preserve">- </w:t>
            </w:r>
            <w:r w:rsidRPr="00F35258">
              <w:rPr>
                <w:rFonts w:asciiTheme="minorHAnsi" w:hAnsiTheme="minorHAnsi"/>
                <w:b/>
                <w:color w:val="000000"/>
              </w:rPr>
              <w:t>BNO</w:t>
            </w:r>
            <w:r w:rsidRPr="00F35258">
              <w:rPr>
                <w:rFonts w:asciiTheme="minorHAnsi" w:hAnsiTheme="minorHAnsi"/>
                <w:color w:val="000000"/>
              </w:rPr>
              <w:t xml:space="preserve"> </w:t>
            </w:r>
          </w:p>
          <w:p w14:paraId="783BA5D2"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35.251 Wymiana zastawki tętnicy płucnej </w:t>
            </w:r>
            <w:r w:rsidRPr="00F35258">
              <w:rPr>
                <w:rFonts w:asciiTheme="minorHAnsi" w:hAnsiTheme="minorHAnsi"/>
                <w:color w:val="000000"/>
              </w:rPr>
              <w:t xml:space="preserve">- </w:t>
            </w:r>
            <w:proofErr w:type="spellStart"/>
            <w:r w:rsidRPr="00F35258">
              <w:rPr>
                <w:rFonts w:asciiTheme="minorHAnsi" w:hAnsiTheme="minorHAnsi"/>
                <w:b/>
                <w:color w:val="000000"/>
              </w:rPr>
              <w:t>autograft</w:t>
            </w:r>
            <w:proofErr w:type="spellEnd"/>
            <w:r w:rsidRPr="00F35258">
              <w:rPr>
                <w:rFonts w:asciiTheme="minorHAnsi" w:hAnsiTheme="minorHAnsi"/>
                <w:color w:val="000000"/>
              </w:rPr>
              <w:t xml:space="preserve"> </w:t>
            </w:r>
          </w:p>
          <w:p w14:paraId="235560F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35.252 Wymiana zastawki tętnicy płucnej </w:t>
            </w:r>
            <w:r w:rsidRPr="00F35258">
              <w:rPr>
                <w:rFonts w:asciiTheme="minorHAnsi" w:hAnsiTheme="minorHAnsi"/>
                <w:color w:val="000000"/>
              </w:rPr>
              <w:t xml:space="preserve">- </w:t>
            </w:r>
            <w:proofErr w:type="spellStart"/>
            <w:r w:rsidRPr="00F35258">
              <w:rPr>
                <w:rFonts w:asciiTheme="minorHAnsi" w:hAnsiTheme="minorHAnsi"/>
                <w:b/>
                <w:color w:val="000000"/>
              </w:rPr>
              <w:t>heterograft</w:t>
            </w:r>
            <w:proofErr w:type="spellEnd"/>
            <w:r w:rsidRPr="00F35258">
              <w:rPr>
                <w:rFonts w:asciiTheme="minorHAnsi" w:hAnsiTheme="minorHAnsi"/>
                <w:color w:val="000000"/>
              </w:rPr>
              <w:t xml:space="preserve"> </w:t>
            </w:r>
          </w:p>
          <w:p w14:paraId="1D75274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35.253 Wymiana zastawki tętnicy płucnej </w:t>
            </w:r>
            <w:r w:rsidRPr="00F35258">
              <w:rPr>
                <w:rFonts w:asciiTheme="minorHAnsi" w:hAnsiTheme="minorHAnsi"/>
                <w:color w:val="000000"/>
              </w:rPr>
              <w:t xml:space="preserve">- </w:t>
            </w:r>
            <w:proofErr w:type="spellStart"/>
            <w:r w:rsidRPr="00F35258">
              <w:rPr>
                <w:rFonts w:asciiTheme="minorHAnsi" w:hAnsiTheme="minorHAnsi"/>
                <w:b/>
                <w:color w:val="000000"/>
              </w:rPr>
              <w:t>homograft</w:t>
            </w:r>
            <w:proofErr w:type="spellEnd"/>
            <w:r w:rsidRPr="00F35258">
              <w:rPr>
                <w:rFonts w:asciiTheme="minorHAnsi" w:hAnsiTheme="minorHAnsi"/>
                <w:color w:val="000000"/>
              </w:rPr>
              <w:t xml:space="preserve"> </w:t>
            </w:r>
          </w:p>
          <w:p w14:paraId="32701F2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35.261 Wymiana zastawki tętnicy płucnej </w:t>
            </w:r>
            <w:r w:rsidRPr="00F35258">
              <w:rPr>
                <w:rFonts w:asciiTheme="minorHAnsi" w:hAnsiTheme="minorHAnsi"/>
                <w:color w:val="000000"/>
              </w:rPr>
              <w:t xml:space="preserve">- </w:t>
            </w:r>
            <w:r w:rsidRPr="00F35258">
              <w:rPr>
                <w:rFonts w:asciiTheme="minorHAnsi" w:hAnsiTheme="minorHAnsi"/>
                <w:b/>
                <w:color w:val="000000"/>
              </w:rPr>
              <w:t>sztuczna (częściowa)</w:t>
            </w:r>
            <w:r w:rsidRPr="00F35258">
              <w:rPr>
                <w:rFonts w:asciiTheme="minorHAnsi" w:hAnsiTheme="minorHAnsi"/>
                <w:color w:val="000000"/>
              </w:rPr>
              <w:t xml:space="preserve"> </w:t>
            </w:r>
          </w:p>
          <w:p w14:paraId="12676DD7"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35.262 Wymiana zastawki tętnicy płucnej </w:t>
            </w:r>
            <w:r w:rsidRPr="00F35258">
              <w:rPr>
                <w:rFonts w:asciiTheme="minorHAnsi" w:hAnsiTheme="minorHAnsi"/>
                <w:color w:val="000000"/>
              </w:rPr>
              <w:t xml:space="preserve">- </w:t>
            </w:r>
            <w:r w:rsidRPr="00F35258">
              <w:rPr>
                <w:rFonts w:asciiTheme="minorHAnsi" w:hAnsiTheme="minorHAnsi"/>
                <w:b/>
                <w:color w:val="000000"/>
              </w:rPr>
              <w:t>(syntetyczna) (całkowita)</w:t>
            </w:r>
            <w:r w:rsidRPr="00F35258">
              <w:rPr>
                <w:rFonts w:asciiTheme="minorHAnsi" w:hAnsiTheme="minorHAnsi"/>
                <w:color w:val="000000"/>
              </w:rPr>
              <w:t xml:space="preserve"> </w:t>
            </w:r>
          </w:p>
          <w:p w14:paraId="24ED88B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35.263 Wymiana zastawki tętnicy płucnej </w:t>
            </w:r>
            <w:r w:rsidRPr="00F35258">
              <w:rPr>
                <w:rFonts w:asciiTheme="minorHAnsi" w:hAnsiTheme="minorHAnsi"/>
                <w:color w:val="000000"/>
              </w:rPr>
              <w:t xml:space="preserve">- </w:t>
            </w:r>
            <w:r w:rsidRPr="00F35258">
              <w:rPr>
                <w:rFonts w:asciiTheme="minorHAnsi" w:hAnsiTheme="minorHAnsi"/>
                <w:b/>
                <w:color w:val="000000"/>
              </w:rPr>
              <w:t>BNO</w:t>
            </w:r>
            <w:r w:rsidRPr="00F35258">
              <w:rPr>
                <w:rFonts w:asciiTheme="minorHAnsi" w:hAnsiTheme="minorHAnsi"/>
                <w:color w:val="000000"/>
              </w:rPr>
              <w:t xml:space="preserve"> </w:t>
            </w:r>
          </w:p>
          <w:p w14:paraId="47A232B0"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35.271 Wymiana zastawki trójdzielnej </w:t>
            </w:r>
            <w:r w:rsidRPr="00F35258">
              <w:rPr>
                <w:rFonts w:asciiTheme="minorHAnsi" w:hAnsiTheme="minorHAnsi"/>
                <w:color w:val="000000"/>
              </w:rPr>
              <w:t xml:space="preserve">- </w:t>
            </w:r>
            <w:proofErr w:type="spellStart"/>
            <w:r w:rsidRPr="00F35258">
              <w:rPr>
                <w:rFonts w:asciiTheme="minorHAnsi" w:hAnsiTheme="minorHAnsi"/>
                <w:b/>
                <w:color w:val="000000"/>
              </w:rPr>
              <w:t>autograft</w:t>
            </w:r>
            <w:proofErr w:type="spellEnd"/>
            <w:r w:rsidRPr="00F35258">
              <w:rPr>
                <w:rFonts w:asciiTheme="minorHAnsi" w:hAnsiTheme="minorHAnsi"/>
                <w:color w:val="000000"/>
              </w:rPr>
              <w:t xml:space="preserve"> </w:t>
            </w:r>
          </w:p>
          <w:p w14:paraId="347F66D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35.272 Wymiana zastawki trójdzielnej </w:t>
            </w:r>
            <w:r w:rsidRPr="00F35258">
              <w:rPr>
                <w:rFonts w:asciiTheme="minorHAnsi" w:hAnsiTheme="minorHAnsi"/>
                <w:color w:val="000000"/>
              </w:rPr>
              <w:t xml:space="preserve">- </w:t>
            </w:r>
            <w:proofErr w:type="spellStart"/>
            <w:r w:rsidRPr="00F35258">
              <w:rPr>
                <w:rFonts w:asciiTheme="minorHAnsi" w:hAnsiTheme="minorHAnsi"/>
                <w:b/>
                <w:color w:val="000000"/>
              </w:rPr>
              <w:t>heterograft</w:t>
            </w:r>
            <w:proofErr w:type="spellEnd"/>
            <w:r w:rsidRPr="00F35258">
              <w:rPr>
                <w:rFonts w:asciiTheme="minorHAnsi" w:hAnsiTheme="minorHAnsi"/>
                <w:color w:val="000000"/>
              </w:rPr>
              <w:t xml:space="preserve"> </w:t>
            </w:r>
          </w:p>
          <w:p w14:paraId="169975A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35.273 Wymiana zastawki </w:t>
            </w:r>
            <w:r w:rsidRPr="00F35258">
              <w:rPr>
                <w:rFonts w:asciiTheme="minorHAnsi" w:hAnsiTheme="minorHAnsi"/>
                <w:b/>
                <w:color w:val="000000"/>
              </w:rPr>
              <w:lastRenderedPageBreak/>
              <w:t xml:space="preserve">trójdzielnej </w:t>
            </w:r>
            <w:r w:rsidRPr="00F35258">
              <w:rPr>
                <w:rFonts w:asciiTheme="minorHAnsi" w:hAnsiTheme="minorHAnsi"/>
                <w:color w:val="000000"/>
              </w:rPr>
              <w:t xml:space="preserve">- </w:t>
            </w:r>
            <w:proofErr w:type="spellStart"/>
            <w:r w:rsidRPr="00F35258">
              <w:rPr>
                <w:rFonts w:asciiTheme="minorHAnsi" w:hAnsiTheme="minorHAnsi"/>
                <w:b/>
                <w:color w:val="000000"/>
              </w:rPr>
              <w:t>homograft</w:t>
            </w:r>
            <w:proofErr w:type="spellEnd"/>
            <w:r w:rsidRPr="00F35258">
              <w:rPr>
                <w:rFonts w:asciiTheme="minorHAnsi" w:hAnsiTheme="minorHAnsi"/>
                <w:color w:val="000000"/>
              </w:rPr>
              <w:t xml:space="preserve"> </w:t>
            </w:r>
          </w:p>
          <w:p w14:paraId="1843C4A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35.281 Wymiana zastawki mitralnej </w:t>
            </w:r>
            <w:r w:rsidRPr="00F35258">
              <w:rPr>
                <w:rFonts w:asciiTheme="minorHAnsi" w:hAnsiTheme="minorHAnsi"/>
                <w:color w:val="000000"/>
              </w:rPr>
              <w:t xml:space="preserve">- </w:t>
            </w:r>
            <w:r w:rsidRPr="00F35258">
              <w:rPr>
                <w:rFonts w:asciiTheme="minorHAnsi" w:hAnsiTheme="minorHAnsi"/>
                <w:b/>
                <w:color w:val="000000"/>
              </w:rPr>
              <w:t>częściowa zastawka sztuczna</w:t>
            </w:r>
            <w:r w:rsidRPr="00F35258">
              <w:rPr>
                <w:rFonts w:asciiTheme="minorHAnsi" w:hAnsiTheme="minorHAnsi"/>
                <w:color w:val="000000"/>
              </w:rPr>
              <w:t xml:space="preserve"> </w:t>
            </w:r>
          </w:p>
          <w:p w14:paraId="7ADB7ECC"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35.282 Wymiana zastawki mitralnej </w:t>
            </w:r>
            <w:r w:rsidRPr="00F35258">
              <w:rPr>
                <w:rFonts w:asciiTheme="minorHAnsi" w:hAnsiTheme="minorHAnsi"/>
                <w:color w:val="000000"/>
              </w:rPr>
              <w:t xml:space="preserve">- </w:t>
            </w:r>
            <w:r w:rsidRPr="00F35258">
              <w:rPr>
                <w:rFonts w:asciiTheme="minorHAnsi" w:hAnsiTheme="minorHAnsi"/>
                <w:b/>
                <w:color w:val="000000"/>
              </w:rPr>
              <w:t>częściowa zastawka syntetyczna</w:t>
            </w:r>
            <w:r w:rsidRPr="00F35258">
              <w:rPr>
                <w:rFonts w:asciiTheme="minorHAnsi" w:hAnsiTheme="minorHAnsi"/>
                <w:color w:val="000000"/>
              </w:rPr>
              <w:t xml:space="preserve"> </w:t>
            </w:r>
          </w:p>
          <w:p w14:paraId="519C534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35.283 Wymiana zastawki mitralnej </w:t>
            </w:r>
            <w:r w:rsidRPr="00F35258">
              <w:rPr>
                <w:rFonts w:asciiTheme="minorHAnsi" w:hAnsiTheme="minorHAnsi"/>
                <w:color w:val="000000"/>
              </w:rPr>
              <w:t xml:space="preserve">- </w:t>
            </w:r>
            <w:r w:rsidRPr="00F35258">
              <w:rPr>
                <w:rFonts w:asciiTheme="minorHAnsi" w:hAnsiTheme="minorHAnsi"/>
                <w:b/>
                <w:color w:val="000000"/>
              </w:rPr>
              <w:t>całkowita zastawka sztuczna</w:t>
            </w:r>
            <w:r w:rsidRPr="00F35258">
              <w:rPr>
                <w:rFonts w:asciiTheme="minorHAnsi" w:hAnsiTheme="minorHAnsi"/>
                <w:color w:val="000000"/>
              </w:rPr>
              <w:t xml:space="preserve"> </w:t>
            </w:r>
          </w:p>
          <w:p w14:paraId="75342F6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35.291 Wymiana zastawki serca z przeszczepem tkankowym</w:t>
            </w:r>
            <w:r w:rsidRPr="00F35258">
              <w:rPr>
                <w:rFonts w:asciiTheme="minorHAnsi" w:hAnsiTheme="minorHAnsi"/>
                <w:color w:val="000000"/>
              </w:rPr>
              <w:t xml:space="preserve"> </w:t>
            </w:r>
          </w:p>
          <w:p w14:paraId="6E0B3D02"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35.292 Wymiana zastawki serca z zastawką sztuczną</w:t>
            </w:r>
            <w:r w:rsidRPr="00F35258">
              <w:rPr>
                <w:rFonts w:asciiTheme="minorHAnsi" w:hAnsiTheme="minorHAnsi"/>
                <w:color w:val="000000"/>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03077BA" w14:textId="77777777" w:rsidR="00304AC0" w:rsidRPr="00F35258" w:rsidRDefault="00304AC0">
            <w:pPr>
              <w:rPr>
                <w:rFonts w:asciiTheme="minorHAnsi" w:hAnsiTheme="minorHAnsi"/>
              </w:rPr>
            </w:pP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E6DFA1B"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wyposażony co najmniej w oprogramowanie umożliwiające </w:t>
            </w:r>
            <w:proofErr w:type="spellStart"/>
            <w:r w:rsidRPr="00F35258">
              <w:rPr>
                <w:rFonts w:asciiTheme="minorHAnsi" w:hAnsiTheme="minorHAnsi"/>
                <w:color w:val="000000"/>
              </w:rPr>
              <w:t>road</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mapping</w:t>
            </w:r>
            <w:proofErr w:type="spellEnd"/>
            <w:r w:rsidRPr="00F35258">
              <w:rPr>
                <w:rFonts w:asciiTheme="minorHAnsi" w:hAnsiTheme="minorHAnsi"/>
                <w:color w:val="000000"/>
              </w:rPr>
              <w:t xml:space="preserve"> i program do pomiaru stopnia zwężenia naczynia (indeks </w:t>
            </w:r>
            <w:proofErr w:type="spellStart"/>
            <w:r w:rsidRPr="00F35258">
              <w:rPr>
                <w:rFonts w:asciiTheme="minorHAnsi" w:hAnsiTheme="minorHAnsi"/>
                <w:color w:val="000000"/>
              </w:rPr>
              <w:lastRenderedPageBreak/>
              <w:t>stenozy</w:t>
            </w:r>
            <w:proofErr w:type="spellEnd"/>
            <w:r w:rsidRPr="00F35258">
              <w:rPr>
                <w:rFonts w:asciiTheme="minorHAnsi" w:hAnsiTheme="minorHAnsi"/>
                <w:color w:val="000000"/>
              </w:rPr>
              <w:t>),</w:t>
            </w:r>
          </w:p>
          <w:p w14:paraId="7C20A7FC" w14:textId="77777777" w:rsidR="00304AC0" w:rsidRPr="00F35258" w:rsidRDefault="00F35258">
            <w:pPr>
              <w:spacing w:before="25" w:after="0"/>
              <w:rPr>
                <w:rFonts w:asciiTheme="minorHAnsi" w:hAnsiTheme="minorHAnsi"/>
              </w:rPr>
            </w:pPr>
            <w:r w:rsidRPr="00F35258">
              <w:rPr>
                <w:rFonts w:asciiTheme="minorHAnsi" w:hAnsiTheme="minorHAnsi"/>
                <w:color w:val="000000"/>
              </w:rPr>
              <w:t>b) stanowisko znieczulenia ogólnego wyposażone w:</w:t>
            </w:r>
          </w:p>
          <w:p w14:paraId="0BD96802" w14:textId="77777777" w:rsidR="00304AC0" w:rsidRPr="00F35258" w:rsidRDefault="00F35258">
            <w:pPr>
              <w:spacing w:before="25" w:after="0"/>
              <w:rPr>
                <w:rFonts w:asciiTheme="minorHAnsi" w:hAnsiTheme="minorHAnsi"/>
              </w:rPr>
            </w:pPr>
            <w:r w:rsidRPr="00F35258">
              <w:rPr>
                <w:rFonts w:asciiTheme="minorHAnsi" w:hAnsiTheme="minorHAnsi"/>
                <w:color w:val="000000"/>
              </w:rPr>
              <w:t>- aparat do znieczulenia ogólnego z respiratorem anestetycznym.</w:t>
            </w:r>
          </w:p>
          <w:p w14:paraId="2E77D923" w14:textId="77777777" w:rsidR="00304AC0" w:rsidRPr="00F35258" w:rsidRDefault="00F35258">
            <w:pPr>
              <w:spacing w:before="25" w:after="0"/>
              <w:rPr>
                <w:rFonts w:asciiTheme="minorHAnsi" w:hAnsiTheme="minorHAnsi"/>
              </w:rPr>
            </w:pPr>
            <w:r w:rsidRPr="00F35258">
              <w:rPr>
                <w:rFonts w:asciiTheme="minorHAnsi" w:hAnsiTheme="minorHAnsi"/>
                <w:color w:val="000000"/>
              </w:rPr>
              <w:t>- alarm nadmiernego ciśnienia w układzie oddechowym,</w:t>
            </w:r>
          </w:p>
          <w:p w14:paraId="46D1E756" w14:textId="77777777" w:rsidR="00304AC0" w:rsidRPr="00F35258" w:rsidRDefault="00F35258">
            <w:pPr>
              <w:spacing w:before="25" w:after="0"/>
              <w:rPr>
                <w:rFonts w:asciiTheme="minorHAnsi" w:hAnsiTheme="minorHAnsi"/>
              </w:rPr>
            </w:pPr>
            <w:r w:rsidRPr="00F35258">
              <w:rPr>
                <w:rFonts w:asciiTheme="minorHAnsi" w:hAnsiTheme="minorHAnsi"/>
                <w:color w:val="000000"/>
              </w:rPr>
              <w:t>- alarm rozłączenia w układzie oddechowym,</w:t>
            </w:r>
          </w:p>
          <w:p w14:paraId="7DA49CFD" w14:textId="77777777" w:rsidR="00304AC0" w:rsidRPr="00F35258" w:rsidRDefault="00F35258">
            <w:pPr>
              <w:spacing w:before="25" w:after="0"/>
              <w:rPr>
                <w:rFonts w:asciiTheme="minorHAnsi" w:hAnsiTheme="minorHAnsi"/>
              </w:rPr>
            </w:pPr>
            <w:r w:rsidRPr="00F35258">
              <w:rPr>
                <w:rFonts w:asciiTheme="minorHAnsi" w:hAnsiTheme="minorHAnsi"/>
                <w:color w:val="000000"/>
              </w:rPr>
              <w:t>- urządzenie ciągłego pomiaru częstości oddychania,</w:t>
            </w:r>
          </w:p>
          <w:p w14:paraId="2F279271" w14:textId="77777777" w:rsidR="00304AC0" w:rsidRPr="00F35258" w:rsidRDefault="00F35258">
            <w:pPr>
              <w:spacing w:before="25" w:after="0"/>
              <w:rPr>
                <w:rFonts w:asciiTheme="minorHAnsi" w:hAnsiTheme="minorHAnsi"/>
              </w:rPr>
            </w:pPr>
            <w:r w:rsidRPr="00F35258">
              <w:rPr>
                <w:rFonts w:asciiTheme="minorHAnsi" w:hAnsiTheme="minorHAnsi"/>
                <w:color w:val="000000"/>
              </w:rPr>
              <w:t>- urządzenie ciągłego pomiaru objętości oddechowych,</w:t>
            </w:r>
          </w:p>
          <w:p w14:paraId="1C29CEB2"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worek </w:t>
            </w:r>
            <w:proofErr w:type="spellStart"/>
            <w:r w:rsidRPr="00F35258">
              <w:rPr>
                <w:rFonts w:asciiTheme="minorHAnsi" w:hAnsiTheme="minorHAnsi"/>
                <w:color w:val="000000"/>
              </w:rPr>
              <w:t>samorozprężalny</w:t>
            </w:r>
            <w:proofErr w:type="spellEnd"/>
            <w:r w:rsidRPr="00F35258">
              <w:rPr>
                <w:rFonts w:asciiTheme="minorHAnsi" w:hAnsiTheme="minorHAnsi"/>
                <w:color w:val="000000"/>
              </w:rPr>
              <w:t xml:space="preserve"> i rurki ustno-gardłowe,</w:t>
            </w:r>
          </w:p>
          <w:p w14:paraId="0AEB4DB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źródło </w:t>
            </w:r>
            <w:r w:rsidRPr="00F35258">
              <w:rPr>
                <w:rFonts w:asciiTheme="minorHAnsi" w:hAnsiTheme="minorHAnsi"/>
                <w:color w:val="000000"/>
              </w:rPr>
              <w:t>tlenu, podtlenku azotu, powietrza i próżni,</w:t>
            </w:r>
          </w:p>
          <w:p w14:paraId="00124C04" w14:textId="77777777" w:rsidR="00304AC0" w:rsidRPr="00F35258" w:rsidRDefault="00F35258">
            <w:pPr>
              <w:spacing w:before="25" w:after="0"/>
              <w:rPr>
                <w:rFonts w:asciiTheme="minorHAnsi" w:hAnsiTheme="minorHAnsi"/>
              </w:rPr>
            </w:pPr>
            <w:r w:rsidRPr="00F35258">
              <w:rPr>
                <w:rFonts w:asciiTheme="minorHAnsi" w:hAnsiTheme="minorHAnsi"/>
                <w:color w:val="000000"/>
              </w:rPr>
              <w:t>- urządzenie do ssania, zestaw do intubacji dotchawiczej,</w:t>
            </w:r>
          </w:p>
          <w:p w14:paraId="58FAEEB2" w14:textId="77777777" w:rsidR="00304AC0" w:rsidRPr="00F35258" w:rsidRDefault="00F35258">
            <w:pPr>
              <w:spacing w:before="25" w:after="0"/>
              <w:rPr>
                <w:rFonts w:asciiTheme="minorHAnsi" w:hAnsiTheme="minorHAnsi"/>
              </w:rPr>
            </w:pPr>
            <w:r w:rsidRPr="00F35258">
              <w:rPr>
                <w:rFonts w:asciiTheme="minorHAnsi" w:hAnsiTheme="minorHAnsi"/>
                <w:color w:val="000000"/>
              </w:rPr>
              <w:t>- defibrylator z możliwością wykonania kardiowersji,</w:t>
            </w:r>
          </w:p>
          <w:p w14:paraId="2DA41A2D" w14:textId="77777777" w:rsidR="00304AC0" w:rsidRPr="00F35258" w:rsidRDefault="00F35258">
            <w:pPr>
              <w:spacing w:before="25" w:after="0"/>
              <w:rPr>
                <w:rFonts w:asciiTheme="minorHAnsi" w:hAnsiTheme="minorHAnsi"/>
              </w:rPr>
            </w:pPr>
            <w:r w:rsidRPr="00F35258">
              <w:rPr>
                <w:rFonts w:asciiTheme="minorHAnsi" w:hAnsiTheme="minorHAnsi"/>
                <w:color w:val="000000"/>
              </w:rPr>
              <w:t>- wyciąg gazów anestetycznych,</w:t>
            </w:r>
          </w:p>
          <w:p w14:paraId="0B8D0CF6" w14:textId="77777777" w:rsidR="00304AC0" w:rsidRPr="00F35258" w:rsidRDefault="00F35258">
            <w:pPr>
              <w:spacing w:before="25" w:after="0"/>
              <w:rPr>
                <w:rFonts w:asciiTheme="minorHAnsi" w:hAnsiTheme="minorHAnsi"/>
              </w:rPr>
            </w:pPr>
            <w:r w:rsidRPr="00F35258">
              <w:rPr>
                <w:rFonts w:asciiTheme="minorHAnsi" w:hAnsiTheme="minorHAnsi"/>
                <w:color w:val="000000"/>
              </w:rPr>
              <w:t>- zasilanie elektryczne z systemem awaryjnym,</w:t>
            </w:r>
          </w:p>
          <w:p w14:paraId="3D370053" w14:textId="77777777" w:rsidR="00304AC0" w:rsidRPr="00F35258" w:rsidRDefault="00F35258">
            <w:pPr>
              <w:spacing w:before="25" w:after="0"/>
              <w:rPr>
                <w:rFonts w:asciiTheme="minorHAnsi" w:hAnsiTheme="minorHAnsi"/>
              </w:rPr>
            </w:pPr>
            <w:r w:rsidRPr="00F35258">
              <w:rPr>
                <w:rFonts w:asciiTheme="minorHAnsi" w:hAnsiTheme="minorHAnsi"/>
                <w:color w:val="000000"/>
              </w:rPr>
              <w:t>- źródło światła,</w:t>
            </w:r>
          </w:p>
          <w:p w14:paraId="02144A85" w14:textId="77777777" w:rsidR="00304AC0" w:rsidRPr="00F35258" w:rsidRDefault="00F35258">
            <w:pPr>
              <w:spacing w:before="25" w:after="0"/>
              <w:rPr>
                <w:rFonts w:asciiTheme="minorHAnsi" w:hAnsiTheme="minorHAnsi"/>
              </w:rPr>
            </w:pPr>
            <w:r w:rsidRPr="00F35258">
              <w:rPr>
                <w:rFonts w:asciiTheme="minorHAnsi" w:hAnsiTheme="minorHAnsi"/>
                <w:color w:val="000000"/>
              </w:rPr>
              <w:t>- sprzęt do dożylnego podawania leków,</w:t>
            </w:r>
          </w:p>
          <w:p w14:paraId="5F7B860A" w14:textId="77777777" w:rsidR="00304AC0" w:rsidRPr="00F35258" w:rsidRDefault="00F35258">
            <w:pPr>
              <w:spacing w:before="25" w:after="0"/>
              <w:rPr>
                <w:rFonts w:asciiTheme="minorHAnsi" w:hAnsiTheme="minorHAnsi"/>
              </w:rPr>
            </w:pPr>
            <w:r w:rsidRPr="00F35258">
              <w:rPr>
                <w:rFonts w:asciiTheme="minorHAnsi" w:hAnsiTheme="minorHAnsi"/>
                <w:color w:val="000000"/>
              </w:rPr>
              <w:t>- fonendoskop lub w przypadku pacjentów do 18. roku życia stetoskop przedsercowy,</w:t>
            </w:r>
          </w:p>
          <w:p w14:paraId="20D2108B" w14:textId="77777777" w:rsidR="00304AC0" w:rsidRPr="00F35258" w:rsidRDefault="00F35258">
            <w:pPr>
              <w:spacing w:before="25" w:after="0"/>
              <w:rPr>
                <w:rFonts w:asciiTheme="minorHAnsi" w:hAnsiTheme="minorHAnsi"/>
              </w:rPr>
            </w:pPr>
            <w:r w:rsidRPr="00F35258">
              <w:rPr>
                <w:rFonts w:asciiTheme="minorHAnsi" w:hAnsiTheme="minorHAnsi"/>
                <w:color w:val="000000"/>
              </w:rPr>
              <w:t>- aparat do pomiaru ciśnienia krwi,</w:t>
            </w:r>
          </w:p>
          <w:p w14:paraId="35D165FC" w14:textId="77777777" w:rsidR="00304AC0" w:rsidRPr="00F35258" w:rsidRDefault="00F35258">
            <w:pPr>
              <w:spacing w:before="25" w:after="0"/>
              <w:rPr>
                <w:rFonts w:asciiTheme="minorHAnsi" w:hAnsiTheme="minorHAnsi"/>
              </w:rPr>
            </w:pPr>
            <w:r w:rsidRPr="00F35258">
              <w:rPr>
                <w:rFonts w:asciiTheme="minorHAnsi" w:hAnsiTheme="minorHAnsi"/>
                <w:color w:val="000000"/>
              </w:rPr>
              <w:t>- monitor stężenia tlenu w układzie anestetycznym z alarmem wartości granicznych,</w:t>
            </w:r>
          </w:p>
          <w:p w14:paraId="3D4244F2" w14:textId="77777777" w:rsidR="00304AC0" w:rsidRPr="00F35258" w:rsidRDefault="00F35258">
            <w:pPr>
              <w:spacing w:before="25" w:after="0"/>
              <w:rPr>
                <w:rFonts w:asciiTheme="minorHAnsi" w:hAnsiTheme="minorHAnsi"/>
              </w:rPr>
            </w:pPr>
            <w:r w:rsidRPr="00F35258">
              <w:rPr>
                <w:rFonts w:asciiTheme="minorHAnsi" w:hAnsiTheme="minorHAnsi"/>
                <w:color w:val="000000"/>
              </w:rPr>
              <w:t>- pulsoksymetr,</w:t>
            </w:r>
          </w:p>
          <w:p w14:paraId="325BCDEF"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 kardiomonitor,</w:t>
            </w:r>
          </w:p>
          <w:p w14:paraId="06F81162" w14:textId="77777777" w:rsidR="00304AC0" w:rsidRPr="00F35258" w:rsidRDefault="00F35258">
            <w:pPr>
              <w:spacing w:before="25" w:after="0"/>
              <w:rPr>
                <w:rFonts w:asciiTheme="minorHAnsi" w:hAnsiTheme="minorHAnsi"/>
              </w:rPr>
            </w:pPr>
            <w:r w:rsidRPr="00F35258">
              <w:rPr>
                <w:rFonts w:asciiTheme="minorHAnsi" w:hAnsiTheme="minorHAnsi"/>
                <w:color w:val="000000"/>
              </w:rPr>
              <w:t>- kapnograf,</w:t>
            </w:r>
          </w:p>
          <w:p w14:paraId="75BFA1FB" w14:textId="77777777" w:rsidR="00304AC0" w:rsidRPr="00F35258" w:rsidRDefault="00F35258">
            <w:pPr>
              <w:spacing w:before="25" w:after="0"/>
              <w:rPr>
                <w:rFonts w:asciiTheme="minorHAnsi" w:hAnsiTheme="minorHAnsi"/>
              </w:rPr>
            </w:pPr>
            <w:r w:rsidRPr="00F35258">
              <w:rPr>
                <w:rFonts w:asciiTheme="minorHAnsi" w:hAnsiTheme="minorHAnsi"/>
                <w:color w:val="000000"/>
              </w:rPr>
              <w:t>- monitor zwiotczenia mięśniowego,</w:t>
            </w:r>
          </w:p>
          <w:p w14:paraId="53B62207" w14:textId="77777777" w:rsidR="00304AC0" w:rsidRPr="00F35258" w:rsidRDefault="00F35258">
            <w:pPr>
              <w:spacing w:before="25" w:after="0"/>
              <w:rPr>
                <w:rFonts w:asciiTheme="minorHAnsi" w:hAnsiTheme="minorHAnsi"/>
              </w:rPr>
            </w:pPr>
            <w:r w:rsidRPr="00F35258">
              <w:rPr>
                <w:rFonts w:asciiTheme="minorHAnsi" w:hAnsiTheme="minorHAnsi"/>
                <w:color w:val="000000"/>
              </w:rPr>
              <w:t>- monitor gazów anestetycznych,</w:t>
            </w:r>
          </w:p>
          <w:p w14:paraId="0D444C86" w14:textId="77777777" w:rsidR="00304AC0" w:rsidRPr="00F35258" w:rsidRDefault="00F35258">
            <w:pPr>
              <w:spacing w:before="25" w:after="0"/>
              <w:rPr>
                <w:rFonts w:asciiTheme="minorHAnsi" w:hAnsiTheme="minorHAnsi"/>
              </w:rPr>
            </w:pPr>
            <w:r w:rsidRPr="00F35258">
              <w:rPr>
                <w:rFonts w:asciiTheme="minorHAnsi" w:hAnsiTheme="minorHAnsi"/>
                <w:color w:val="000000"/>
              </w:rPr>
              <w:t>- urządzenie do ogrzewania płynów infuzyjnych, urządzenie do ogrzewania pacjenta,</w:t>
            </w:r>
          </w:p>
          <w:p w14:paraId="10386C53" w14:textId="77777777" w:rsidR="00304AC0" w:rsidRPr="00F35258" w:rsidRDefault="00F35258">
            <w:pPr>
              <w:spacing w:before="25" w:after="0"/>
              <w:rPr>
                <w:rFonts w:asciiTheme="minorHAnsi" w:hAnsiTheme="minorHAnsi"/>
              </w:rPr>
            </w:pPr>
            <w:r w:rsidRPr="00F35258">
              <w:rPr>
                <w:rFonts w:asciiTheme="minorHAnsi" w:hAnsiTheme="minorHAnsi"/>
                <w:color w:val="000000"/>
              </w:rPr>
              <w:t>- sprzęt do szybkich oraz regulowanych przetoczeń płynów,</w:t>
            </w:r>
          </w:p>
          <w:p w14:paraId="5FA0761B" w14:textId="77777777" w:rsidR="00304AC0" w:rsidRPr="00F35258" w:rsidRDefault="00F35258">
            <w:pPr>
              <w:spacing w:before="25" w:after="0"/>
              <w:rPr>
                <w:rFonts w:asciiTheme="minorHAnsi" w:hAnsiTheme="minorHAnsi"/>
              </w:rPr>
            </w:pPr>
            <w:r w:rsidRPr="00F35258">
              <w:rPr>
                <w:rFonts w:asciiTheme="minorHAnsi" w:hAnsiTheme="minorHAnsi"/>
                <w:color w:val="000000"/>
              </w:rPr>
              <w:t>- aparat do krążenia pozaustrojowego umożliwiający wykonywanie interdyscyplinarnych zabiegów z zakresu kardiochirurgii, chirurgii naczyniowej, kardiologii inwazyjnej,</w:t>
            </w:r>
          </w:p>
          <w:p w14:paraId="29DFCE5D" w14:textId="77777777" w:rsidR="00304AC0" w:rsidRPr="00F35258" w:rsidRDefault="00F35258">
            <w:pPr>
              <w:spacing w:before="25" w:after="0"/>
              <w:rPr>
                <w:rFonts w:asciiTheme="minorHAnsi" w:hAnsiTheme="minorHAnsi"/>
              </w:rPr>
            </w:pPr>
            <w:r w:rsidRPr="00F35258">
              <w:rPr>
                <w:rFonts w:asciiTheme="minorHAnsi" w:hAnsiTheme="minorHAnsi"/>
                <w:color w:val="000000"/>
              </w:rPr>
              <w:t>- monitor hemodynamiczny,</w:t>
            </w:r>
          </w:p>
          <w:p w14:paraId="09FC967D" w14:textId="77777777" w:rsidR="00304AC0" w:rsidRPr="00F35258" w:rsidRDefault="00F35258">
            <w:pPr>
              <w:spacing w:before="25" w:after="0"/>
              <w:rPr>
                <w:rFonts w:asciiTheme="minorHAnsi" w:hAnsiTheme="minorHAnsi"/>
              </w:rPr>
            </w:pPr>
            <w:r w:rsidRPr="00F35258">
              <w:rPr>
                <w:rFonts w:asciiTheme="minorHAnsi" w:hAnsiTheme="minorHAnsi"/>
                <w:color w:val="000000"/>
              </w:rPr>
              <w:t>- pompy infuzyjne (od 3 do 6 szt.),</w:t>
            </w:r>
          </w:p>
          <w:p w14:paraId="3A25DE93" w14:textId="77777777" w:rsidR="00304AC0" w:rsidRPr="00F35258" w:rsidRDefault="00F35258">
            <w:pPr>
              <w:spacing w:before="25" w:after="0"/>
              <w:rPr>
                <w:rFonts w:asciiTheme="minorHAnsi" w:hAnsiTheme="minorHAnsi"/>
              </w:rPr>
            </w:pPr>
            <w:r w:rsidRPr="00F35258">
              <w:rPr>
                <w:rFonts w:asciiTheme="minorHAnsi" w:hAnsiTheme="minorHAnsi"/>
                <w:color w:val="000000"/>
              </w:rPr>
              <w:t>- defibrylator,</w:t>
            </w:r>
          </w:p>
          <w:p w14:paraId="59D88AD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aparat do </w:t>
            </w:r>
            <w:proofErr w:type="spellStart"/>
            <w:r w:rsidRPr="00F35258">
              <w:rPr>
                <w:rFonts w:asciiTheme="minorHAnsi" w:hAnsiTheme="minorHAnsi"/>
                <w:color w:val="000000"/>
              </w:rPr>
              <w:t>kontrapulsacji</w:t>
            </w:r>
            <w:proofErr w:type="spellEnd"/>
            <w:r w:rsidRPr="00F35258">
              <w:rPr>
                <w:rFonts w:asciiTheme="minorHAnsi" w:hAnsiTheme="minorHAnsi"/>
                <w:color w:val="000000"/>
              </w:rPr>
              <w:t xml:space="preserve"> wewnątrzaortalnej lub</w:t>
            </w:r>
          </w:p>
          <w:p w14:paraId="635320FC"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zakład lub pracownia radiologii zabiegowej lub pracownia hemodynamiki spełniająca warunki określone w załączniku nr 4 lp. 7 lit. A - Organizacja udzielania świadczeń, ust. 2 pkt 2 lub w przypadku dzieci zakład lub pracownia radiologii zabiegowej lub pracownia hemodynamiki spełniająca warunki określone w załączniku nr 4 lp. 7 lit. B - Wyposażenie w sprzęt i aparaturę medyczną, ust. 1 </w:t>
            </w:r>
            <w:r w:rsidRPr="00F35258">
              <w:rPr>
                <w:rFonts w:asciiTheme="minorHAnsi" w:hAnsiTheme="minorHAnsi"/>
                <w:color w:val="000000"/>
              </w:rPr>
              <w:lastRenderedPageBreak/>
              <w:t>rozporządzenia;</w:t>
            </w:r>
          </w:p>
          <w:p w14:paraId="07255D4F" w14:textId="77777777" w:rsidR="00304AC0" w:rsidRPr="00F35258" w:rsidRDefault="00F35258">
            <w:pPr>
              <w:spacing w:before="25" w:after="0"/>
              <w:rPr>
                <w:rFonts w:asciiTheme="minorHAnsi" w:hAnsiTheme="minorHAnsi"/>
              </w:rPr>
            </w:pPr>
            <w:r w:rsidRPr="00F35258">
              <w:rPr>
                <w:rFonts w:asciiTheme="minorHAnsi" w:hAnsiTheme="minorHAnsi"/>
                <w:color w:val="000000"/>
              </w:rPr>
              <w:t>3) zapewnienie intensywnej opieki pooperacyjnej w warunkach odpowiadających intensywnej terapii.</w:t>
            </w:r>
          </w:p>
        </w:tc>
      </w:tr>
      <w:tr w:rsidR="00304AC0" w:rsidRPr="00F35258" w14:paraId="79E0215A" w14:textId="77777777">
        <w:trPr>
          <w:trHeight w:val="45"/>
          <w:tblCellSpacing w:w="0" w:type="auto"/>
        </w:trPr>
        <w:tc>
          <w:tcPr>
            <w:tcW w:w="0" w:type="auto"/>
            <w:vMerge/>
            <w:tcBorders>
              <w:top w:val="nil"/>
              <w:bottom w:val="single" w:sz="8" w:space="0" w:color="000000"/>
              <w:right w:val="single" w:sz="8" w:space="0" w:color="000000"/>
            </w:tcBorders>
          </w:tcPr>
          <w:p w14:paraId="2D6D0C07"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4B733CE9"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EF4A4B7"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A5FD3CD" w14:textId="77777777" w:rsidR="00304AC0" w:rsidRPr="00F35258" w:rsidRDefault="00F35258">
            <w:pPr>
              <w:spacing w:after="0"/>
              <w:rPr>
                <w:rFonts w:asciiTheme="minorHAnsi" w:hAnsiTheme="minorHAnsi"/>
              </w:rPr>
            </w:pPr>
            <w:r w:rsidRPr="00F35258">
              <w:rPr>
                <w:rFonts w:asciiTheme="minorHAnsi" w:hAnsiTheme="minorHAnsi"/>
                <w:color w:val="000000"/>
              </w:rPr>
              <w:t>1) zespół operacyjny:</w:t>
            </w:r>
          </w:p>
          <w:p w14:paraId="394D38B7"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lekarz w roli operatora lub asysty, specjalista w dziedzinie kardiochirurgii posiadający doświadczenie w chirurgii wad zastawkowych serca oraz technik przezskórnego i z innych dostępów wszczepiania zastawek </w:t>
            </w:r>
            <w:r w:rsidRPr="00F35258">
              <w:rPr>
                <w:rFonts w:asciiTheme="minorHAnsi" w:hAnsiTheme="minorHAnsi"/>
                <w:color w:val="000000"/>
              </w:rPr>
              <w:t>serca, lub</w:t>
            </w:r>
          </w:p>
          <w:p w14:paraId="628584C4" w14:textId="77777777" w:rsidR="00304AC0" w:rsidRPr="00F35258" w:rsidRDefault="00F35258">
            <w:pPr>
              <w:spacing w:before="25" w:after="0"/>
              <w:rPr>
                <w:rFonts w:asciiTheme="minorHAnsi" w:hAnsiTheme="minorHAnsi"/>
              </w:rPr>
            </w:pPr>
            <w:r w:rsidRPr="00F35258">
              <w:rPr>
                <w:rFonts w:asciiTheme="minorHAnsi" w:hAnsiTheme="minorHAnsi"/>
                <w:color w:val="000000"/>
              </w:rPr>
              <w:t>b) lekarz w roli operatora lub asysty, specjalista w dziedzinie kardiologii z doświadczeniem przezskórnego wszczepiania zastawek serca albo lekarz specjalista w dziedzinie kardiologii dziecięcej z odpowiednim doświadczeniem w wykonywaniu zabiegów w przezskórnym wszczepianiu zastawek serca u dzieci - w przypadku pacjentów do 18. roku życia,</w:t>
            </w:r>
          </w:p>
          <w:p w14:paraId="37434D90" w14:textId="77777777" w:rsidR="00304AC0" w:rsidRPr="00F35258" w:rsidRDefault="00F35258">
            <w:pPr>
              <w:spacing w:before="25" w:after="0"/>
              <w:rPr>
                <w:rFonts w:asciiTheme="minorHAnsi" w:hAnsiTheme="minorHAnsi"/>
              </w:rPr>
            </w:pPr>
            <w:r w:rsidRPr="00F35258">
              <w:rPr>
                <w:rFonts w:asciiTheme="minorHAnsi" w:hAnsiTheme="minorHAnsi"/>
                <w:color w:val="000000"/>
              </w:rPr>
              <w:t>c) lekarz specjalista w dziedzinie kardiologii z odpowiednim doświadczeniem w zakresie echokardiografii przezklatkowej i przezprzełykowej serca dostępny na bloku operacyjnym w czasie trwania zabiegu,</w:t>
            </w:r>
          </w:p>
          <w:p w14:paraId="2C03588B"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d) lekarz specjalista w dziedzinie anestezjologii lub anestezjologii i reanimacji, lub anestezjologii i intensywnej </w:t>
            </w:r>
            <w:r w:rsidRPr="00F35258">
              <w:rPr>
                <w:rFonts w:asciiTheme="minorHAnsi" w:hAnsiTheme="minorHAnsi"/>
                <w:color w:val="000000"/>
              </w:rPr>
              <w:lastRenderedPageBreak/>
              <w:t>terapii, lub lekarz w trakcie specjalizacji z anestezjologii i intensywnej terapii pod nadzorem lekarza specjalisty anestezjologii i intensywnej terapii,</w:t>
            </w:r>
          </w:p>
          <w:p w14:paraId="17688E10" w14:textId="77777777" w:rsidR="00304AC0" w:rsidRPr="00F35258" w:rsidRDefault="00F35258">
            <w:pPr>
              <w:spacing w:before="25" w:after="0"/>
              <w:rPr>
                <w:rFonts w:asciiTheme="minorHAnsi" w:hAnsiTheme="minorHAnsi"/>
              </w:rPr>
            </w:pPr>
            <w:r w:rsidRPr="00F35258">
              <w:rPr>
                <w:rFonts w:asciiTheme="minorHAnsi" w:hAnsiTheme="minorHAnsi"/>
                <w:color w:val="000000"/>
              </w:rPr>
              <w:t>e) pielęgniarki operacyjne, w tym co najmniej jedna pielęgniarka operacyjna co najmniej po kursie kwalifikacyjnym w dziedzinie pielęgniarstwa operacyjnego, z doświadczeniem w zakresie przezskórnych i z innych dostępów wszczepiania zastawek serca,</w:t>
            </w:r>
          </w:p>
          <w:p w14:paraId="211EACD1" w14:textId="77777777" w:rsidR="00304AC0" w:rsidRPr="00F35258" w:rsidRDefault="00F35258">
            <w:pPr>
              <w:spacing w:before="25" w:after="0"/>
              <w:rPr>
                <w:rFonts w:asciiTheme="minorHAnsi" w:hAnsiTheme="minorHAnsi"/>
              </w:rPr>
            </w:pPr>
            <w:r w:rsidRPr="00F35258">
              <w:rPr>
                <w:rFonts w:asciiTheme="minorHAnsi" w:hAnsiTheme="minorHAnsi"/>
                <w:color w:val="000000"/>
              </w:rPr>
              <w:t>f) pielęgniarka co najmniej po kursie kwalifikacyjnym w dziedzinie pielęgniarstwa anestezjologicznego i intensywnej opieki,</w:t>
            </w:r>
          </w:p>
          <w:p w14:paraId="30D89FD3" w14:textId="77777777" w:rsidR="00304AC0" w:rsidRPr="00F35258" w:rsidRDefault="00F35258">
            <w:pPr>
              <w:spacing w:before="25" w:after="0"/>
              <w:rPr>
                <w:rFonts w:asciiTheme="minorHAnsi" w:hAnsiTheme="minorHAnsi"/>
              </w:rPr>
            </w:pPr>
            <w:r w:rsidRPr="00F35258">
              <w:rPr>
                <w:rFonts w:asciiTheme="minorHAnsi" w:hAnsiTheme="minorHAnsi"/>
                <w:color w:val="000000"/>
              </w:rPr>
              <w:t>g) perfuzjonista po kursie kwalifikacyjnym dla perfuzjonistów według programu zatwierdzonego przez ministra właściwego do spraw zdrowia lub z ukończonym przed dniem 21 czerwca 2011 r. przeszkoleniem specjalistycznym;</w:t>
            </w:r>
          </w:p>
          <w:p w14:paraId="0178299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intensywna opieka pooperacyjna w warunkach odpowiadających intensywnej terapii: dodatkowo całodobowy nadzór lekarza </w:t>
            </w:r>
            <w:r w:rsidRPr="00F35258">
              <w:rPr>
                <w:rFonts w:asciiTheme="minorHAnsi" w:hAnsiTheme="minorHAnsi"/>
                <w:color w:val="000000"/>
              </w:rPr>
              <w:t>specjalisty w dziedzinie kardiochirurgii.</w:t>
            </w:r>
          </w:p>
        </w:tc>
      </w:tr>
      <w:tr w:rsidR="00304AC0" w:rsidRPr="00F35258" w14:paraId="74E57278" w14:textId="77777777">
        <w:trPr>
          <w:trHeight w:val="45"/>
          <w:tblCellSpacing w:w="0" w:type="auto"/>
        </w:trPr>
        <w:tc>
          <w:tcPr>
            <w:tcW w:w="0" w:type="auto"/>
            <w:vMerge/>
            <w:tcBorders>
              <w:top w:val="nil"/>
              <w:bottom w:val="single" w:sz="8" w:space="0" w:color="000000"/>
              <w:right w:val="single" w:sz="8" w:space="0" w:color="000000"/>
            </w:tcBorders>
          </w:tcPr>
          <w:p w14:paraId="266C6CF0"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289C0024"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3BE2D76" w14:textId="77777777" w:rsidR="00304AC0" w:rsidRPr="00F35258" w:rsidRDefault="00F35258">
            <w:pPr>
              <w:spacing w:after="0"/>
              <w:rPr>
                <w:rFonts w:asciiTheme="minorHAnsi" w:hAnsiTheme="minorHAnsi"/>
              </w:rPr>
            </w:pPr>
            <w:r w:rsidRPr="00F35258">
              <w:rPr>
                <w:rFonts w:asciiTheme="minorHAnsi" w:hAnsiTheme="minorHAnsi"/>
                <w:color w:val="000000"/>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1E2CD2D"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oddział kardiochirurgii lub odpowiednio kardiochirurgii </w:t>
            </w:r>
            <w:r w:rsidRPr="00F35258">
              <w:rPr>
                <w:rFonts w:asciiTheme="minorHAnsi" w:hAnsiTheme="minorHAnsi"/>
                <w:color w:val="000000"/>
              </w:rPr>
              <w:lastRenderedPageBreak/>
              <w:t>dla dzieci, spełniający warunki określone w załączniku nr 3 część I lp. 23 rozporządzenia, lub</w:t>
            </w:r>
          </w:p>
          <w:p w14:paraId="64E611DC" w14:textId="77777777" w:rsidR="00304AC0" w:rsidRPr="00F35258" w:rsidRDefault="00F35258">
            <w:pPr>
              <w:spacing w:before="25" w:after="0"/>
              <w:rPr>
                <w:rFonts w:asciiTheme="minorHAnsi" w:hAnsiTheme="minorHAnsi"/>
              </w:rPr>
            </w:pPr>
            <w:r w:rsidRPr="00F35258">
              <w:rPr>
                <w:rFonts w:asciiTheme="minorHAnsi" w:hAnsiTheme="minorHAnsi"/>
                <w:color w:val="000000"/>
              </w:rPr>
              <w:t>2) oddział intensywnego nadzoru kardiologicznego (OINK) spełniający wymagania określone w załączniku nr 4 lp. 7 lit. A - Organizacja udzielania świadczeń, ust. 1 rozporządzenia z całodobowym nadzorem lekarza specjalisty w dziedzinie kardiologii z odpowiednim doświadczeniem w zakresie intensywnej opieki medycznej;</w:t>
            </w:r>
          </w:p>
          <w:p w14:paraId="69480EF1" w14:textId="77777777" w:rsidR="00304AC0" w:rsidRPr="00F35258" w:rsidRDefault="00F35258">
            <w:pPr>
              <w:spacing w:before="25" w:after="0"/>
              <w:rPr>
                <w:rFonts w:asciiTheme="minorHAnsi" w:hAnsiTheme="minorHAnsi"/>
              </w:rPr>
            </w:pPr>
            <w:r w:rsidRPr="00F35258">
              <w:rPr>
                <w:rFonts w:asciiTheme="minorHAnsi" w:hAnsiTheme="minorHAnsi"/>
                <w:color w:val="000000"/>
              </w:rPr>
              <w:t>3) oddział anestezjologii i intensywnej terapii spełniający warunki określone w załączniku nr 3 część I lp. 2 rozporządzenia,</w:t>
            </w:r>
          </w:p>
          <w:p w14:paraId="0C723495" w14:textId="77777777" w:rsidR="00304AC0" w:rsidRPr="00F35258" w:rsidRDefault="00F35258">
            <w:pPr>
              <w:spacing w:before="25" w:after="0"/>
              <w:rPr>
                <w:rFonts w:asciiTheme="minorHAnsi" w:hAnsiTheme="minorHAnsi"/>
              </w:rPr>
            </w:pPr>
            <w:r w:rsidRPr="00F35258">
              <w:rPr>
                <w:rFonts w:asciiTheme="minorHAnsi" w:hAnsiTheme="minorHAnsi"/>
                <w:color w:val="000000"/>
              </w:rPr>
              <w:t>4) zespół operacyjny kardiochirurgiczny - w lokalizacji;</w:t>
            </w:r>
          </w:p>
          <w:p w14:paraId="1457E35E" w14:textId="77777777" w:rsidR="00304AC0" w:rsidRPr="00F35258" w:rsidRDefault="00F35258">
            <w:pPr>
              <w:spacing w:before="25" w:after="0"/>
              <w:rPr>
                <w:rFonts w:asciiTheme="minorHAnsi" w:hAnsiTheme="minorHAnsi"/>
              </w:rPr>
            </w:pPr>
            <w:r w:rsidRPr="00F35258">
              <w:rPr>
                <w:rFonts w:asciiTheme="minorHAnsi" w:hAnsiTheme="minorHAnsi"/>
                <w:color w:val="000000"/>
              </w:rPr>
              <w:t>5) w zakładzie leczniczym podmiotu leczniczego:</w:t>
            </w:r>
          </w:p>
          <w:p w14:paraId="0ABA3936" w14:textId="77777777" w:rsidR="00304AC0" w:rsidRPr="00F35258" w:rsidRDefault="00F35258">
            <w:pPr>
              <w:spacing w:before="25" w:after="0"/>
              <w:rPr>
                <w:rFonts w:asciiTheme="minorHAnsi" w:hAnsiTheme="minorHAnsi"/>
              </w:rPr>
            </w:pPr>
            <w:r w:rsidRPr="00F35258">
              <w:rPr>
                <w:rFonts w:asciiTheme="minorHAnsi" w:hAnsiTheme="minorHAnsi"/>
                <w:color w:val="000000"/>
              </w:rPr>
              <w:t>a) stymulator zewnętrzny serca z funkcją szybkiej stymulacji 180 do 300 impulsów na minutę,</w:t>
            </w:r>
          </w:p>
          <w:p w14:paraId="2531789A" w14:textId="77777777" w:rsidR="00304AC0" w:rsidRPr="00F35258" w:rsidRDefault="00F35258">
            <w:pPr>
              <w:spacing w:before="25" w:after="0"/>
              <w:rPr>
                <w:rFonts w:asciiTheme="minorHAnsi" w:hAnsiTheme="minorHAnsi"/>
              </w:rPr>
            </w:pPr>
            <w:r w:rsidRPr="00F35258">
              <w:rPr>
                <w:rFonts w:asciiTheme="minorHAnsi" w:hAnsiTheme="minorHAnsi"/>
                <w:color w:val="000000"/>
              </w:rPr>
              <w:t>b) aparat do echokardiografii z głowicą do badań przezklatkowych i przezprzełykowych,</w:t>
            </w:r>
          </w:p>
          <w:p w14:paraId="75EC7752"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c) aparat do </w:t>
            </w:r>
            <w:proofErr w:type="spellStart"/>
            <w:r w:rsidRPr="00F35258">
              <w:rPr>
                <w:rFonts w:asciiTheme="minorHAnsi" w:hAnsiTheme="minorHAnsi"/>
                <w:color w:val="000000"/>
              </w:rPr>
              <w:t>hemofiltracji</w:t>
            </w:r>
            <w:proofErr w:type="spellEnd"/>
            <w:r w:rsidRPr="00F35258">
              <w:rPr>
                <w:rFonts w:asciiTheme="minorHAnsi" w:hAnsiTheme="minorHAnsi"/>
                <w:color w:val="000000"/>
              </w:rPr>
              <w:t>;</w:t>
            </w:r>
          </w:p>
          <w:p w14:paraId="0BAA7AA8"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6) blok operacyjny lub sala operacyjna </w:t>
            </w:r>
            <w:r w:rsidRPr="00F35258">
              <w:rPr>
                <w:rFonts w:asciiTheme="minorHAnsi" w:hAnsiTheme="minorHAnsi"/>
                <w:color w:val="000000"/>
              </w:rPr>
              <w:t>kardiochirurgiczna - zapewnienie dostępności;</w:t>
            </w:r>
          </w:p>
          <w:p w14:paraId="263027DE"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7) kryteria kwalifikacji do udzielenia świadczenia - </w:t>
            </w:r>
            <w:proofErr w:type="spellStart"/>
            <w:r w:rsidRPr="00F35258">
              <w:rPr>
                <w:rFonts w:asciiTheme="minorHAnsi" w:hAnsiTheme="minorHAnsi"/>
                <w:color w:val="000000"/>
              </w:rPr>
              <w:lastRenderedPageBreak/>
              <w:t>przeznaczyniowe</w:t>
            </w:r>
            <w:proofErr w:type="spellEnd"/>
            <w:r w:rsidRPr="00F35258">
              <w:rPr>
                <w:rFonts w:asciiTheme="minorHAnsi" w:hAnsiTheme="minorHAnsi"/>
                <w:color w:val="000000"/>
              </w:rPr>
              <w:t xml:space="preserve"> lub </w:t>
            </w:r>
            <w:proofErr w:type="spellStart"/>
            <w:r w:rsidRPr="00F35258">
              <w:rPr>
                <w:rFonts w:asciiTheme="minorHAnsi" w:hAnsiTheme="minorHAnsi"/>
                <w:color w:val="000000"/>
              </w:rPr>
              <w:t>przezkoniuszkowe</w:t>
            </w:r>
            <w:proofErr w:type="spellEnd"/>
            <w:r w:rsidRPr="00F35258">
              <w:rPr>
                <w:rFonts w:asciiTheme="minorHAnsi" w:hAnsiTheme="minorHAnsi"/>
                <w:color w:val="000000"/>
              </w:rPr>
              <w:t xml:space="preserve"> wszczepienie zastawki aortalnej:</w:t>
            </w:r>
          </w:p>
          <w:p w14:paraId="20764944" w14:textId="77777777" w:rsidR="00304AC0" w:rsidRPr="00F35258" w:rsidRDefault="00F35258">
            <w:pPr>
              <w:spacing w:before="25" w:after="0"/>
              <w:rPr>
                <w:rFonts w:asciiTheme="minorHAnsi" w:hAnsiTheme="minorHAnsi"/>
              </w:rPr>
            </w:pPr>
            <w:r w:rsidRPr="00F35258">
              <w:rPr>
                <w:rFonts w:asciiTheme="minorHAnsi" w:hAnsiTheme="minorHAnsi"/>
                <w:color w:val="000000"/>
              </w:rPr>
              <w:t>a) chorzy w podeszłym wieku z objawową wadą aortalną,</w:t>
            </w:r>
          </w:p>
        </w:tc>
      </w:tr>
      <w:tr w:rsidR="00304AC0" w:rsidRPr="00F35258" w14:paraId="56A3D872"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21654B59" w14:textId="77777777" w:rsidR="00304AC0" w:rsidRPr="00F35258" w:rsidRDefault="00304AC0">
            <w:pPr>
              <w:rPr>
                <w:rFonts w:asciiTheme="minorHAnsi" w:hAnsiTheme="minorHAnsi"/>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46086295"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ABAD262" w14:textId="77777777" w:rsidR="00304AC0" w:rsidRPr="00F35258" w:rsidRDefault="00304AC0">
            <w:pPr>
              <w:rPr>
                <w:rFonts w:asciiTheme="minorHAnsi" w:hAnsiTheme="minorHAnsi"/>
              </w:rPr>
            </w:pP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C25D4C9" w14:textId="77777777" w:rsidR="00304AC0" w:rsidRPr="00F35258" w:rsidRDefault="00F35258">
            <w:pPr>
              <w:spacing w:after="0"/>
              <w:rPr>
                <w:rFonts w:asciiTheme="minorHAnsi" w:hAnsiTheme="minorHAnsi"/>
              </w:rPr>
            </w:pPr>
            <w:r w:rsidRPr="00F35258">
              <w:rPr>
                <w:rFonts w:asciiTheme="minorHAnsi" w:hAnsiTheme="minorHAnsi"/>
                <w:color w:val="000000"/>
              </w:rPr>
              <w:t>b) zdyskwalifikowani do klasycznego (operacyjnego) lub małoinwazyjnego leczenia kardiochirurgicznego z powodu udokumentowanego bardzo wysokiego ryzyka zabiegu kardiochirurgicznego przez zespół w składzie:</w:t>
            </w:r>
          </w:p>
          <w:p w14:paraId="5261256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 </w:t>
            </w:r>
            <w:r w:rsidRPr="00F35258">
              <w:rPr>
                <w:rFonts w:asciiTheme="minorHAnsi" w:hAnsiTheme="minorHAnsi"/>
                <w:color w:val="000000"/>
              </w:rPr>
              <w:t xml:space="preserve">lekarz specjalista w dziedzinie kardiochirurgii posiadający </w:t>
            </w:r>
            <w:r w:rsidRPr="00F35258">
              <w:rPr>
                <w:rFonts w:asciiTheme="minorHAnsi" w:hAnsiTheme="minorHAnsi"/>
                <w:color w:val="000000"/>
              </w:rPr>
              <w:t>udokumentowane doświadczenie w chirurgii wad zastawkowych serca oraz technik przezskórnego i z innych dostępów wszczepiania zastawek serca,</w:t>
            </w:r>
          </w:p>
          <w:p w14:paraId="73E46FA0" w14:textId="77777777" w:rsidR="00304AC0" w:rsidRPr="00F35258" w:rsidRDefault="00F35258">
            <w:pPr>
              <w:spacing w:before="25" w:after="0"/>
              <w:rPr>
                <w:rFonts w:asciiTheme="minorHAnsi" w:hAnsiTheme="minorHAnsi"/>
              </w:rPr>
            </w:pPr>
            <w:r w:rsidRPr="00F35258">
              <w:rPr>
                <w:rFonts w:asciiTheme="minorHAnsi" w:hAnsiTheme="minorHAnsi"/>
                <w:color w:val="000000"/>
              </w:rPr>
              <w:t>oraz</w:t>
            </w:r>
          </w:p>
          <w:p w14:paraId="1D9B487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 </w:t>
            </w:r>
            <w:r w:rsidRPr="00F35258">
              <w:rPr>
                <w:rFonts w:asciiTheme="minorHAnsi" w:hAnsiTheme="minorHAnsi"/>
                <w:color w:val="000000"/>
              </w:rPr>
              <w:t xml:space="preserve">lekarz specjalista w dziedzinie kardiologii z udokumentowanym doświadczeniem w przezskórnym wszczepianiu zastawek </w:t>
            </w:r>
            <w:r w:rsidRPr="00F35258">
              <w:rPr>
                <w:rFonts w:asciiTheme="minorHAnsi" w:hAnsiTheme="minorHAnsi"/>
                <w:b/>
                <w:color w:val="000000"/>
              </w:rPr>
              <w:t xml:space="preserve">- </w:t>
            </w:r>
            <w:r w:rsidRPr="00F35258">
              <w:rPr>
                <w:rFonts w:asciiTheme="minorHAnsi" w:hAnsiTheme="minorHAnsi"/>
                <w:color w:val="000000"/>
              </w:rPr>
              <w:t xml:space="preserve">w przypadku </w:t>
            </w:r>
            <w:proofErr w:type="spellStart"/>
            <w:r w:rsidRPr="00F35258">
              <w:rPr>
                <w:rFonts w:asciiTheme="minorHAnsi" w:hAnsiTheme="minorHAnsi"/>
                <w:color w:val="000000"/>
              </w:rPr>
              <w:t>przeznaczyniowego</w:t>
            </w:r>
            <w:proofErr w:type="spellEnd"/>
            <w:r w:rsidRPr="00F35258">
              <w:rPr>
                <w:rFonts w:asciiTheme="minorHAnsi" w:hAnsiTheme="minorHAnsi"/>
                <w:color w:val="000000"/>
              </w:rPr>
              <w:t xml:space="preserve"> wszczepienia zastawki;</w:t>
            </w:r>
          </w:p>
          <w:p w14:paraId="693789BE" w14:textId="77777777" w:rsidR="00304AC0" w:rsidRPr="00F35258" w:rsidRDefault="00F35258">
            <w:pPr>
              <w:spacing w:before="25" w:after="0"/>
              <w:rPr>
                <w:rFonts w:asciiTheme="minorHAnsi" w:hAnsiTheme="minorHAnsi"/>
              </w:rPr>
            </w:pPr>
            <w:r w:rsidRPr="00F35258">
              <w:rPr>
                <w:rFonts w:asciiTheme="minorHAnsi" w:hAnsiTheme="minorHAnsi"/>
                <w:color w:val="000000"/>
              </w:rPr>
              <w:t>8</w:t>
            </w:r>
            <w:r w:rsidRPr="00F35258">
              <w:rPr>
                <w:rFonts w:asciiTheme="minorHAnsi" w:hAnsiTheme="minorHAnsi"/>
                <w:b/>
                <w:color w:val="000000"/>
              </w:rPr>
              <w:t xml:space="preserve">) </w:t>
            </w:r>
            <w:r w:rsidRPr="00F35258">
              <w:rPr>
                <w:rFonts w:asciiTheme="minorHAnsi" w:hAnsiTheme="minorHAnsi"/>
                <w:color w:val="000000"/>
              </w:rPr>
              <w:t xml:space="preserve">kryteria kwalifikacji do udzielenia świadczenia </w:t>
            </w:r>
            <w:r w:rsidRPr="00F35258">
              <w:rPr>
                <w:rFonts w:asciiTheme="minorHAnsi" w:hAnsiTheme="minorHAnsi"/>
                <w:b/>
                <w:color w:val="000000"/>
              </w:rPr>
              <w:t xml:space="preserve">- </w:t>
            </w:r>
            <w:proofErr w:type="spellStart"/>
            <w:r w:rsidRPr="00F35258">
              <w:rPr>
                <w:rFonts w:asciiTheme="minorHAnsi" w:hAnsiTheme="minorHAnsi"/>
                <w:color w:val="000000"/>
              </w:rPr>
              <w:t>przeznaczyniowe</w:t>
            </w:r>
            <w:proofErr w:type="spellEnd"/>
            <w:r w:rsidRPr="00F35258">
              <w:rPr>
                <w:rFonts w:asciiTheme="minorHAnsi" w:hAnsiTheme="minorHAnsi"/>
                <w:color w:val="000000"/>
              </w:rPr>
              <w:t xml:space="preserve"> wszczepienie zastawki tętnicy płucnej:</w:t>
            </w:r>
          </w:p>
          <w:p w14:paraId="12AC24AE" w14:textId="77777777" w:rsidR="00304AC0" w:rsidRPr="00F35258" w:rsidRDefault="00F35258">
            <w:pPr>
              <w:spacing w:before="25" w:after="0"/>
              <w:rPr>
                <w:rFonts w:asciiTheme="minorHAnsi" w:hAnsiTheme="minorHAnsi"/>
              </w:rPr>
            </w:pPr>
            <w:r w:rsidRPr="00F35258">
              <w:rPr>
                <w:rFonts w:asciiTheme="minorHAnsi" w:hAnsiTheme="minorHAnsi"/>
                <w:color w:val="000000"/>
              </w:rPr>
              <w:t>a) chorzy z zaawansowaną wadą zastawki tętnicy płucnej,</w:t>
            </w:r>
          </w:p>
          <w:p w14:paraId="7107D4D7"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w:t>
            </w:r>
            <w:r w:rsidRPr="00F35258">
              <w:rPr>
                <w:rFonts w:asciiTheme="minorHAnsi" w:hAnsiTheme="minorHAnsi"/>
                <w:color w:val="000000"/>
              </w:rPr>
              <w:t xml:space="preserve">zdyskwalifikowani do klasycznego (operacyjnego) lub małoinwazyjnego leczenia </w:t>
            </w:r>
            <w:r w:rsidRPr="00F35258">
              <w:rPr>
                <w:rFonts w:asciiTheme="minorHAnsi" w:hAnsiTheme="minorHAnsi"/>
                <w:color w:val="000000"/>
              </w:rPr>
              <w:lastRenderedPageBreak/>
              <w:t>kardiochirurgicznego z powodu udokumentowanego bardzo wysokiego ryzyka zabiegu kardiochirurgicznego przez zespół w składzie:</w:t>
            </w:r>
          </w:p>
          <w:p w14:paraId="547D2DB2"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 </w:t>
            </w:r>
            <w:r w:rsidRPr="00F35258">
              <w:rPr>
                <w:rFonts w:asciiTheme="minorHAnsi" w:hAnsiTheme="minorHAnsi"/>
                <w:color w:val="000000"/>
              </w:rPr>
              <w:t>lekarz specjalista w dziedzinie kardiochirurgii posiadający udokumentowane doświadczenie w chirurgii wad zastawkowych serca oraz technik przezskórnego i z innych dostępów wszczepiania zastawek serca oraz</w:t>
            </w:r>
          </w:p>
          <w:p w14:paraId="614EED97"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 </w:t>
            </w:r>
            <w:r w:rsidRPr="00F35258">
              <w:rPr>
                <w:rFonts w:asciiTheme="minorHAnsi" w:hAnsiTheme="minorHAnsi"/>
                <w:color w:val="000000"/>
              </w:rPr>
              <w:t xml:space="preserve">lekarz specjalista w dziedzinie kardiologii z udokumentowanym doświadczeniem w przezskórnym wszczepianiu zastawek </w:t>
            </w:r>
            <w:r w:rsidRPr="00F35258">
              <w:rPr>
                <w:rFonts w:asciiTheme="minorHAnsi" w:hAnsiTheme="minorHAnsi"/>
                <w:b/>
                <w:color w:val="000000"/>
              </w:rPr>
              <w:t xml:space="preserve">- </w:t>
            </w:r>
            <w:r w:rsidRPr="00F35258">
              <w:rPr>
                <w:rFonts w:asciiTheme="minorHAnsi" w:hAnsiTheme="minorHAnsi"/>
                <w:color w:val="000000"/>
              </w:rPr>
              <w:t xml:space="preserve">w przypadku </w:t>
            </w:r>
            <w:proofErr w:type="spellStart"/>
            <w:r w:rsidRPr="00F35258">
              <w:rPr>
                <w:rFonts w:asciiTheme="minorHAnsi" w:hAnsiTheme="minorHAnsi"/>
                <w:color w:val="000000"/>
              </w:rPr>
              <w:t>przeznaczyniowego</w:t>
            </w:r>
            <w:proofErr w:type="spellEnd"/>
            <w:r w:rsidRPr="00F35258">
              <w:rPr>
                <w:rFonts w:asciiTheme="minorHAnsi" w:hAnsiTheme="minorHAnsi"/>
                <w:color w:val="000000"/>
              </w:rPr>
              <w:t xml:space="preserve"> wszczepienia zastawki;</w:t>
            </w:r>
          </w:p>
          <w:p w14:paraId="2BFD9139"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 kryteria kwalifikacji do udzielenia świadczenia </w:t>
            </w:r>
            <w:r w:rsidRPr="00F35258">
              <w:rPr>
                <w:rFonts w:asciiTheme="minorHAnsi" w:hAnsiTheme="minorHAnsi"/>
                <w:b/>
                <w:color w:val="000000"/>
              </w:rPr>
              <w:t xml:space="preserve">- </w:t>
            </w:r>
            <w:proofErr w:type="spellStart"/>
            <w:r w:rsidRPr="00F35258">
              <w:rPr>
                <w:rFonts w:asciiTheme="minorHAnsi" w:hAnsiTheme="minorHAnsi"/>
                <w:color w:val="000000"/>
              </w:rPr>
              <w:t>przeznaczyniowe</w:t>
            </w:r>
            <w:proofErr w:type="spellEnd"/>
            <w:r w:rsidRPr="00F35258">
              <w:rPr>
                <w:rFonts w:asciiTheme="minorHAnsi" w:hAnsiTheme="minorHAnsi"/>
                <w:color w:val="000000"/>
              </w:rPr>
              <w:t xml:space="preserve"> wszczepienie zastawki mitralnej lub trójdzielnej:</w:t>
            </w:r>
          </w:p>
          <w:p w14:paraId="39B9099B" w14:textId="77777777" w:rsidR="00304AC0" w:rsidRPr="00F35258" w:rsidRDefault="00F35258">
            <w:pPr>
              <w:spacing w:before="25" w:after="0"/>
              <w:rPr>
                <w:rFonts w:asciiTheme="minorHAnsi" w:hAnsiTheme="minorHAnsi"/>
              </w:rPr>
            </w:pPr>
            <w:r w:rsidRPr="00F35258">
              <w:rPr>
                <w:rFonts w:asciiTheme="minorHAnsi" w:hAnsiTheme="minorHAnsi"/>
                <w:color w:val="000000"/>
              </w:rPr>
              <w:t>a) chorzy zdyskwalifikowani do klasycznego (operacyjnego) lub małoinwazyjnego leczenia kardiochirurgicznego z powodu udokumentowanego bardzo wysokiego ryzyka zabiegu kardiochirurgicznego przez zespół w składzie:</w:t>
            </w:r>
          </w:p>
          <w:p w14:paraId="0AB2473E"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 </w:t>
            </w:r>
            <w:r w:rsidRPr="00F35258">
              <w:rPr>
                <w:rFonts w:asciiTheme="minorHAnsi" w:hAnsiTheme="minorHAnsi"/>
                <w:color w:val="000000"/>
              </w:rPr>
              <w:t xml:space="preserve">lekarz specjalista w dziedzinie kardiochirurgii posiadający udokumentowane doświadczenie w chirurgii wad zastawkowych serca oraz technik przezskórnego i z </w:t>
            </w:r>
            <w:r w:rsidRPr="00F35258">
              <w:rPr>
                <w:rFonts w:asciiTheme="minorHAnsi" w:hAnsiTheme="minorHAnsi"/>
                <w:color w:val="000000"/>
              </w:rPr>
              <w:lastRenderedPageBreak/>
              <w:t>innych dostępów wszczepiania zastawek serca oraz</w:t>
            </w:r>
          </w:p>
          <w:p w14:paraId="7463D762"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 </w:t>
            </w:r>
            <w:r w:rsidRPr="00F35258">
              <w:rPr>
                <w:rFonts w:asciiTheme="minorHAnsi" w:hAnsiTheme="minorHAnsi"/>
                <w:color w:val="000000"/>
              </w:rPr>
              <w:t xml:space="preserve">lekarz specjalista w dziedzinie kardiologii z udokumentowanym doświadczeniem w przezskórnym wszczepianiu zastawek w przypadku </w:t>
            </w:r>
            <w:proofErr w:type="spellStart"/>
            <w:r w:rsidRPr="00F35258">
              <w:rPr>
                <w:rFonts w:asciiTheme="minorHAnsi" w:hAnsiTheme="minorHAnsi"/>
                <w:color w:val="000000"/>
              </w:rPr>
              <w:t>przeznaczyniowego</w:t>
            </w:r>
            <w:proofErr w:type="spellEnd"/>
            <w:r w:rsidRPr="00F35258">
              <w:rPr>
                <w:rFonts w:asciiTheme="minorHAnsi" w:hAnsiTheme="minorHAnsi"/>
                <w:color w:val="000000"/>
              </w:rPr>
              <w:t xml:space="preserve"> wszczepienia zastawki,</w:t>
            </w:r>
          </w:p>
          <w:p w14:paraId="354ABDD8" w14:textId="77777777" w:rsidR="00304AC0" w:rsidRPr="00F35258" w:rsidRDefault="00F35258">
            <w:pPr>
              <w:spacing w:before="25" w:after="0"/>
              <w:rPr>
                <w:rFonts w:asciiTheme="minorHAnsi" w:hAnsiTheme="minorHAnsi"/>
              </w:rPr>
            </w:pPr>
            <w:r w:rsidRPr="00F35258">
              <w:rPr>
                <w:rFonts w:asciiTheme="minorHAnsi" w:hAnsiTheme="minorHAnsi"/>
                <w:color w:val="000000"/>
              </w:rPr>
              <w:t>b) akceptacja Konsultanta Krajowego w dziedzinie kardiochirurgii;</w:t>
            </w:r>
          </w:p>
          <w:p w14:paraId="0F61C909" w14:textId="77777777" w:rsidR="00304AC0" w:rsidRPr="00F35258" w:rsidRDefault="00F35258">
            <w:pPr>
              <w:spacing w:before="25" w:after="0"/>
              <w:rPr>
                <w:rFonts w:asciiTheme="minorHAnsi" w:hAnsiTheme="minorHAnsi"/>
              </w:rPr>
            </w:pPr>
            <w:r w:rsidRPr="00F35258">
              <w:rPr>
                <w:rFonts w:asciiTheme="minorHAnsi" w:hAnsiTheme="minorHAnsi"/>
                <w:color w:val="000000"/>
              </w:rPr>
              <w:t>10) prowadzenie sprawozdawczości w ramach:</w:t>
            </w:r>
          </w:p>
          <w:p w14:paraId="356A0F46" w14:textId="77777777" w:rsidR="00304AC0" w:rsidRPr="00F35258" w:rsidRDefault="00F35258">
            <w:pPr>
              <w:spacing w:before="25" w:after="0"/>
              <w:rPr>
                <w:rFonts w:asciiTheme="minorHAnsi" w:hAnsiTheme="minorHAnsi"/>
              </w:rPr>
            </w:pPr>
            <w:r w:rsidRPr="00F35258">
              <w:rPr>
                <w:rFonts w:asciiTheme="minorHAnsi" w:hAnsiTheme="minorHAnsi"/>
                <w:color w:val="000000"/>
              </w:rPr>
              <w:t>a) Ogólnopolskiego Rejestru Operacji Kardiochirurgicznych (KROK),</w:t>
            </w:r>
          </w:p>
          <w:p w14:paraId="40D8C254" w14:textId="77777777" w:rsidR="00304AC0" w:rsidRPr="00F35258" w:rsidRDefault="00F35258">
            <w:pPr>
              <w:spacing w:before="25" w:after="0"/>
              <w:rPr>
                <w:rFonts w:asciiTheme="minorHAnsi" w:hAnsiTheme="minorHAnsi"/>
              </w:rPr>
            </w:pPr>
            <w:r w:rsidRPr="00F35258">
              <w:rPr>
                <w:rFonts w:asciiTheme="minorHAnsi" w:hAnsiTheme="minorHAnsi"/>
                <w:color w:val="000000"/>
              </w:rPr>
              <w:t>b) odrębnego rejestru dla danego świadczenia (POLTAVI).</w:t>
            </w:r>
          </w:p>
        </w:tc>
      </w:tr>
      <w:tr w:rsidR="00304AC0" w:rsidRPr="00F35258" w14:paraId="37920B40"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66B375A3" w14:textId="77777777" w:rsidR="00304AC0" w:rsidRPr="00F35258" w:rsidRDefault="00F35258">
            <w:pPr>
              <w:spacing w:after="0"/>
              <w:jc w:val="center"/>
              <w:rPr>
                <w:rFonts w:asciiTheme="minorHAnsi" w:hAnsiTheme="minorHAnsi"/>
              </w:rPr>
            </w:pPr>
            <w:r w:rsidRPr="00F35258">
              <w:rPr>
                <w:rFonts w:asciiTheme="minorHAnsi" w:hAnsiTheme="minorHAnsi"/>
                <w:color w:val="000000"/>
              </w:rPr>
              <w:lastRenderedPageBreak/>
              <w:t xml:space="preserve"> </w:t>
            </w:r>
            <w:r w:rsidRPr="00F35258">
              <w:rPr>
                <w:rFonts w:asciiTheme="minorHAnsi" w:hAnsiTheme="minorHAnsi"/>
                <w:b/>
                <w:color w:val="000000"/>
              </w:rPr>
              <w:t>54.</w:t>
            </w:r>
            <w:r w:rsidRPr="00F35258">
              <w:rPr>
                <w:rFonts w:asciiTheme="minorHAnsi" w:hAnsiTheme="minorHAnsi"/>
                <w:color w:val="000000"/>
              </w:rPr>
              <w:t xml:space="preserve"> </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0DB4E175"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Kardiologiczne zabiegi interwencyjne u dzieci do lat 18, w tym przezskórne zamykanie przecieków z użyciem zestawów zamykających</w:t>
            </w:r>
            <w:r w:rsidRPr="00F35258">
              <w:rPr>
                <w:rFonts w:asciiTheme="minorHAnsi" w:hAnsiTheme="minorHAnsi"/>
                <w:color w:val="000000"/>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F3A06EA" w14:textId="77777777" w:rsidR="00304AC0" w:rsidRPr="00F35258" w:rsidRDefault="00F35258">
            <w:pPr>
              <w:spacing w:after="0"/>
              <w:rPr>
                <w:rFonts w:asciiTheme="minorHAnsi" w:hAnsiTheme="minorHAnsi"/>
              </w:rPr>
            </w:pPr>
            <w:r w:rsidRPr="00F35258">
              <w:rPr>
                <w:rFonts w:asciiTheme="minorHAnsi" w:hAnsiTheme="minorHAnsi"/>
                <w:color w:val="000000"/>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0282ECE" w14:textId="77777777" w:rsidR="00304AC0" w:rsidRPr="00F35258" w:rsidRDefault="00F35258">
            <w:pPr>
              <w:spacing w:after="0"/>
              <w:rPr>
                <w:rFonts w:asciiTheme="minorHAnsi" w:hAnsiTheme="minorHAnsi"/>
              </w:rPr>
            </w:pPr>
            <w:r w:rsidRPr="00F35258">
              <w:rPr>
                <w:rFonts w:asciiTheme="minorHAnsi" w:hAnsiTheme="minorHAnsi"/>
                <w:color w:val="000000"/>
              </w:rPr>
              <w:t>1) blok operacyjny lub</w:t>
            </w:r>
          </w:p>
          <w:p w14:paraId="4098489D"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zakład lub pracownia radiologii zabiegowej lub pracownia hemodynamiki spełniająca warunki określone w załączniku nr 4 lp. </w:t>
            </w:r>
            <w:r w:rsidRPr="00F35258">
              <w:rPr>
                <w:rFonts w:asciiTheme="minorHAnsi" w:hAnsiTheme="minorHAnsi"/>
                <w:b/>
                <w:color w:val="000000"/>
              </w:rPr>
              <w:t xml:space="preserve">7 </w:t>
            </w:r>
            <w:r w:rsidRPr="00F35258">
              <w:rPr>
                <w:rFonts w:asciiTheme="minorHAnsi" w:hAnsiTheme="minorHAnsi"/>
                <w:color w:val="000000"/>
              </w:rPr>
              <w:t xml:space="preserve">lit. B </w:t>
            </w:r>
            <w:r w:rsidRPr="00F35258">
              <w:rPr>
                <w:rFonts w:asciiTheme="minorHAnsi" w:hAnsiTheme="minorHAnsi"/>
                <w:b/>
                <w:color w:val="000000"/>
              </w:rPr>
              <w:t xml:space="preserve">- </w:t>
            </w:r>
            <w:r w:rsidRPr="00F35258">
              <w:rPr>
                <w:rFonts w:asciiTheme="minorHAnsi" w:hAnsiTheme="minorHAnsi"/>
                <w:color w:val="000000"/>
              </w:rPr>
              <w:t>Wyposażenie w sprzęt i aparaturę medyczną, ust. 1 rozporządzenia;</w:t>
            </w:r>
          </w:p>
          <w:p w14:paraId="2D267638" w14:textId="77777777" w:rsidR="00304AC0" w:rsidRPr="00F35258" w:rsidRDefault="00F35258">
            <w:pPr>
              <w:spacing w:before="25" w:after="0"/>
              <w:rPr>
                <w:rFonts w:asciiTheme="minorHAnsi" w:hAnsiTheme="minorHAnsi"/>
              </w:rPr>
            </w:pPr>
            <w:r w:rsidRPr="00F35258">
              <w:rPr>
                <w:rFonts w:asciiTheme="minorHAnsi" w:hAnsiTheme="minorHAnsi"/>
                <w:color w:val="000000"/>
              </w:rPr>
              <w:t>3) zapewnienie intensywnej opieki pooperacyjnej w warunkach odpowiadających intensywnej terapii.</w:t>
            </w:r>
          </w:p>
        </w:tc>
      </w:tr>
      <w:tr w:rsidR="00304AC0" w:rsidRPr="00F35258" w14:paraId="3746C96C" w14:textId="77777777">
        <w:trPr>
          <w:trHeight w:val="45"/>
          <w:tblCellSpacing w:w="0" w:type="auto"/>
        </w:trPr>
        <w:tc>
          <w:tcPr>
            <w:tcW w:w="0" w:type="auto"/>
            <w:vMerge/>
            <w:tcBorders>
              <w:top w:val="nil"/>
              <w:bottom w:val="single" w:sz="8" w:space="0" w:color="000000"/>
              <w:right w:val="single" w:sz="8" w:space="0" w:color="000000"/>
            </w:tcBorders>
          </w:tcPr>
          <w:p w14:paraId="78C665F8"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E42E57C"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76AB2C5"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358F89E"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lekarz </w:t>
            </w:r>
            <w:r w:rsidRPr="00F35258">
              <w:rPr>
                <w:rFonts w:asciiTheme="minorHAnsi" w:hAnsiTheme="minorHAnsi"/>
                <w:color w:val="000000"/>
              </w:rPr>
              <w:t>specjalista kardiologii dziecięcej lub pediatrii z odpowiednim doświadczeniem w wykonywaniu zabiegów w zakresie kardiologii inwazyjnej;</w:t>
            </w:r>
          </w:p>
        </w:tc>
      </w:tr>
      <w:tr w:rsidR="00304AC0" w:rsidRPr="00F35258" w14:paraId="093A41FA"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31AA102C" w14:textId="77777777" w:rsidR="00304AC0" w:rsidRPr="00F35258" w:rsidRDefault="00304AC0">
            <w:pPr>
              <w:rPr>
                <w:rFonts w:asciiTheme="minorHAnsi" w:hAnsiTheme="minorHAnsi"/>
              </w:rPr>
            </w:pP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643B3CF4"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F9E35BB" w14:textId="77777777" w:rsidR="00304AC0" w:rsidRPr="00F35258" w:rsidRDefault="00304AC0">
            <w:pPr>
              <w:rPr>
                <w:rFonts w:asciiTheme="minorHAnsi" w:hAnsiTheme="minorHAnsi"/>
              </w:rPr>
            </w:pP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3801FA7" w14:textId="77777777" w:rsidR="00304AC0" w:rsidRPr="00F35258" w:rsidRDefault="00F35258">
            <w:pPr>
              <w:spacing w:after="0"/>
              <w:rPr>
                <w:rFonts w:asciiTheme="minorHAnsi" w:hAnsiTheme="minorHAnsi"/>
              </w:rPr>
            </w:pPr>
            <w:r w:rsidRPr="00F35258">
              <w:rPr>
                <w:rFonts w:asciiTheme="minorHAnsi" w:hAnsiTheme="minorHAnsi"/>
                <w:color w:val="000000"/>
              </w:rPr>
              <w:t>2) co najmniej 2-osobowy zespół, w tym pielęgniarka z doświadczeniem w zakresie kardiologii dziecięcej, reanimacji i w technikach kardiologii inwazyjnej u dzieci;</w:t>
            </w:r>
          </w:p>
          <w:p w14:paraId="654AFF8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technik </w:t>
            </w:r>
            <w:proofErr w:type="spellStart"/>
            <w:r w:rsidRPr="00F35258">
              <w:rPr>
                <w:rFonts w:asciiTheme="minorHAnsi" w:hAnsiTheme="minorHAnsi"/>
                <w:color w:val="000000"/>
              </w:rPr>
              <w:t>elektroradiologii</w:t>
            </w:r>
            <w:proofErr w:type="spellEnd"/>
            <w:r w:rsidRPr="00F35258">
              <w:rPr>
                <w:rFonts w:asciiTheme="minorHAnsi" w:hAnsiTheme="minorHAnsi"/>
                <w:color w:val="000000"/>
              </w:rPr>
              <w:t>.</w:t>
            </w:r>
          </w:p>
        </w:tc>
      </w:tr>
      <w:tr w:rsidR="00304AC0" w:rsidRPr="00F35258" w14:paraId="2EAB0572" w14:textId="77777777">
        <w:trPr>
          <w:trHeight w:val="45"/>
          <w:tblCellSpacing w:w="0" w:type="auto"/>
        </w:trPr>
        <w:tc>
          <w:tcPr>
            <w:tcW w:w="0" w:type="auto"/>
            <w:vMerge/>
            <w:tcBorders>
              <w:top w:val="nil"/>
              <w:bottom w:val="single" w:sz="8" w:space="0" w:color="000000"/>
              <w:right w:val="single" w:sz="8" w:space="0" w:color="000000"/>
            </w:tcBorders>
          </w:tcPr>
          <w:p w14:paraId="1B01DC6E"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1721BD0"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1A1C8B8" w14:textId="77777777" w:rsidR="00304AC0" w:rsidRPr="00F35258" w:rsidRDefault="00F35258">
            <w:pPr>
              <w:spacing w:after="0"/>
              <w:rPr>
                <w:rFonts w:asciiTheme="minorHAnsi" w:hAnsiTheme="minorHAnsi"/>
              </w:rPr>
            </w:pPr>
            <w:r w:rsidRPr="00F35258">
              <w:rPr>
                <w:rFonts w:asciiTheme="minorHAnsi" w:hAnsiTheme="minorHAnsi"/>
                <w:color w:val="000000"/>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69DD944"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oddział kardiochirurgii dla dzieci spełniający warunki określone w załączniku nr 3 część I lp. 23 rozporządzenia lub oddział kardiologiczny dla </w:t>
            </w:r>
            <w:r w:rsidRPr="00F35258">
              <w:rPr>
                <w:rFonts w:asciiTheme="minorHAnsi" w:hAnsiTheme="minorHAnsi"/>
                <w:color w:val="000000"/>
              </w:rPr>
              <w:t>dzieci spełniający warunki określone w załączniku nr 3 część I lp. 24 lit. B rozporządzenia;</w:t>
            </w:r>
          </w:p>
          <w:p w14:paraId="60A4D5CD" w14:textId="77777777" w:rsidR="00304AC0" w:rsidRPr="00F35258" w:rsidRDefault="00F35258">
            <w:pPr>
              <w:spacing w:before="25" w:after="0"/>
              <w:rPr>
                <w:rFonts w:asciiTheme="minorHAnsi" w:hAnsiTheme="minorHAnsi"/>
              </w:rPr>
            </w:pPr>
            <w:r w:rsidRPr="00F35258">
              <w:rPr>
                <w:rFonts w:asciiTheme="minorHAnsi" w:hAnsiTheme="minorHAnsi"/>
                <w:color w:val="000000"/>
              </w:rPr>
              <w:t>2) udokumentowane wykonanie w ciągu 2 lat co najmniej 100 procedur kardiologicznych, w tym co najmniej 50 procedur interwencyjnych.</w:t>
            </w:r>
          </w:p>
        </w:tc>
      </w:tr>
      <w:tr w:rsidR="00304AC0" w:rsidRPr="00F35258" w14:paraId="0809DB5A"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71FCB66F" w14:textId="77777777" w:rsidR="00304AC0" w:rsidRPr="00F35258" w:rsidRDefault="00F35258">
            <w:pPr>
              <w:spacing w:after="0"/>
              <w:jc w:val="center"/>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55.</w:t>
            </w:r>
            <w:r w:rsidRPr="00F35258">
              <w:rPr>
                <w:rFonts w:asciiTheme="minorHAnsi" w:hAnsiTheme="minorHAnsi"/>
                <w:color w:val="000000"/>
              </w:rPr>
              <w:t xml:space="preserve"> </w:t>
            </w: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06EFC03B"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35.991 </w:t>
            </w:r>
            <w:proofErr w:type="spellStart"/>
            <w:r w:rsidRPr="00F35258">
              <w:rPr>
                <w:rFonts w:asciiTheme="minorHAnsi" w:hAnsiTheme="minorHAnsi"/>
                <w:b/>
                <w:color w:val="000000"/>
              </w:rPr>
              <w:t>Przezcewnikowa</w:t>
            </w:r>
            <w:proofErr w:type="spellEnd"/>
            <w:r w:rsidRPr="00F35258">
              <w:rPr>
                <w:rFonts w:asciiTheme="minorHAnsi" w:hAnsiTheme="minorHAnsi"/>
                <w:b/>
                <w:color w:val="000000"/>
              </w:rPr>
              <w:t xml:space="preserve"> nieoperacyjna naprawa zastawki mitralnej u chorych wysokiego ryzyka Przezskórna naprawa zastawki mitralnej</w:t>
            </w:r>
            <w:r w:rsidRPr="00F35258">
              <w:rPr>
                <w:rFonts w:asciiTheme="minorHAnsi" w:hAnsiTheme="minorHAnsi"/>
                <w:color w:val="000000"/>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6AE4D4F" w14:textId="77777777" w:rsidR="00304AC0" w:rsidRPr="00F35258" w:rsidRDefault="00F35258">
            <w:pPr>
              <w:spacing w:after="0"/>
              <w:rPr>
                <w:rFonts w:asciiTheme="minorHAnsi" w:hAnsiTheme="minorHAnsi"/>
              </w:rPr>
            </w:pPr>
            <w:r w:rsidRPr="00F35258">
              <w:rPr>
                <w:rFonts w:asciiTheme="minorHAnsi" w:hAnsiTheme="minorHAnsi"/>
                <w:color w:val="000000"/>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7D89A2D"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blok operacyjny z hybrydową salą operacyjną do jednoczasowego wykonywania zabiegów operacyjnych oraz </w:t>
            </w:r>
            <w:proofErr w:type="spellStart"/>
            <w:r w:rsidRPr="00F35258">
              <w:rPr>
                <w:rFonts w:asciiTheme="minorHAnsi" w:hAnsiTheme="minorHAnsi"/>
                <w:color w:val="000000"/>
              </w:rPr>
              <w:t>przeznaczyniowych</w:t>
            </w:r>
            <w:proofErr w:type="spellEnd"/>
            <w:r w:rsidRPr="00F35258">
              <w:rPr>
                <w:rFonts w:asciiTheme="minorHAnsi" w:hAnsiTheme="minorHAnsi"/>
                <w:color w:val="000000"/>
              </w:rPr>
              <w:t>, wyposażoną co najmniej w:</w:t>
            </w:r>
          </w:p>
          <w:p w14:paraId="2B9F9F51"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cyfrowy </w:t>
            </w:r>
            <w:proofErr w:type="spellStart"/>
            <w:r w:rsidRPr="00F35258">
              <w:rPr>
                <w:rFonts w:asciiTheme="minorHAnsi" w:hAnsiTheme="minorHAnsi"/>
                <w:color w:val="000000"/>
              </w:rPr>
              <w:t>angiograf</w:t>
            </w:r>
            <w:proofErr w:type="spellEnd"/>
            <w:r w:rsidRPr="00F35258">
              <w:rPr>
                <w:rFonts w:asciiTheme="minorHAnsi" w:hAnsiTheme="minorHAnsi"/>
                <w:color w:val="000000"/>
              </w:rPr>
              <w:t xml:space="preserve"> diagnostyczno-terapeutyczny z cyfrową akwizycją i rejestracją obrazu do zabiegów w obszarze serca i naczyń wyposażony w strzykawkę automatyczną, z możliwością automatycznego przesuwu stołu lub lampy, a także wyposażony co najmniej w oprogramowanie umożliwiające </w:t>
            </w:r>
            <w:proofErr w:type="spellStart"/>
            <w:r w:rsidRPr="00F35258">
              <w:rPr>
                <w:rFonts w:asciiTheme="minorHAnsi" w:hAnsiTheme="minorHAnsi"/>
                <w:color w:val="000000"/>
              </w:rPr>
              <w:t>road</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mapping</w:t>
            </w:r>
            <w:proofErr w:type="spellEnd"/>
            <w:r w:rsidRPr="00F35258">
              <w:rPr>
                <w:rFonts w:asciiTheme="minorHAnsi" w:hAnsiTheme="minorHAnsi"/>
                <w:color w:val="000000"/>
              </w:rPr>
              <w:t xml:space="preserve"> i </w:t>
            </w:r>
            <w:r w:rsidRPr="00F35258">
              <w:rPr>
                <w:rFonts w:asciiTheme="minorHAnsi" w:hAnsiTheme="minorHAnsi"/>
                <w:color w:val="000000"/>
              </w:rPr>
              <w:lastRenderedPageBreak/>
              <w:t xml:space="preserve">program do pomiaru stopnia zwężenia naczynia (indeks </w:t>
            </w:r>
            <w:proofErr w:type="spellStart"/>
            <w:r w:rsidRPr="00F35258">
              <w:rPr>
                <w:rFonts w:asciiTheme="minorHAnsi" w:hAnsiTheme="minorHAnsi"/>
                <w:color w:val="000000"/>
              </w:rPr>
              <w:t>stenozy</w:t>
            </w:r>
            <w:proofErr w:type="spellEnd"/>
            <w:r w:rsidRPr="00F35258">
              <w:rPr>
                <w:rFonts w:asciiTheme="minorHAnsi" w:hAnsiTheme="minorHAnsi"/>
                <w:color w:val="000000"/>
              </w:rPr>
              <w:t>),</w:t>
            </w:r>
          </w:p>
          <w:p w14:paraId="25AFC0A4" w14:textId="77777777" w:rsidR="00304AC0" w:rsidRPr="00F35258" w:rsidRDefault="00F35258">
            <w:pPr>
              <w:spacing w:before="25" w:after="0"/>
              <w:rPr>
                <w:rFonts w:asciiTheme="minorHAnsi" w:hAnsiTheme="minorHAnsi"/>
              </w:rPr>
            </w:pPr>
            <w:r w:rsidRPr="00F35258">
              <w:rPr>
                <w:rFonts w:asciiTheme="minorHAnsi" w:hAnsiTheme="minorHAnsi"/>
                <w:color w:val="000000"/>
              </w:rPr>
              <w:t>b) stanowisko znieczulenia ogólnego wyposażone w:</w:t>
            </w:r>
          </w:p>
          <w:p w14:paraId="627E21BA" w14:textId="77777777" w:rsidR="00304AC0" w:rsidRPr="00F35258" w:rsidRDefault="00F35258">
            <w:pPr>
              <w:spacing w:before="25" w:after="0"/>
              <w:rPr>
                <w:rFonts w:asciiTheme="minorHAnsi" w:hAnsiTheme="minorHAnsi"/>
              </w:rPr>
            </w:pPr>
            <w:r w:rsidRPr="00F35258">
              <w:rPr>
                <w:rFonts w:asciiTheme="minorHAnsi" w:hAnsiTheme="minorHAnsi"/>
                <w:color w:val="000000"/>
              </w:rPr>
              <w:t>- aparat do znieczulenia ogólnego z respiratorem anestetycznym,</w:t>
            </w:r>
          </w:p>
          <w:p w14:paraId="1BE0C7B8" w14:textId="77777777" w:rsidR="00304AC0" w:rsidRPr="00F35258" w:rsidRDefault="00F35258">
            <w:pPr>
              <w:spacing w:before="25" w:after="0"/>
              <w:rPr>
                <w:rFonts w:asciiTheme="minorHAnsi" w:hAnsiTheme="minorHAnsi"/>
              </w:rPr>
            </w:pPr>
            <w:r w:rsidRPr="00F35258">
              <w:rPr>
                <w:rFonts w:asciiTheme="minorHAnsi" w:hAnsiTheme="minorHAnsi"/>
                <w:color w:val="000000"/>
              </w:rPr>
              <w:t>- alarm nadmiernego ciśnienia w układzie oddechowym,</w:t>
            </w:r>
          </w:p>
          <w:p w14:paraId="195AADF2" w14:textId="77777777" w:rsidR="00304AC0" w:rsidRPr="00F35258" w:rsidRDefault="00F35258">
            <w:pPr>
              <w:spacing w:before="25" w:after="0"/>
              <w:rPr>
                <w:rFonts w:asciiTheme="minorHAnsi" w:hAnsiTheme="minorHAnsi"/>
              </w:rPr>
            </w:pPr>
            <w:r w:rsidRPr="00F35258">
              <w:rPr>
                <w:rFonts w:asciiTheme="minorHAnsi" w:hAnsiTheme="minorHAnsi"/>
                <w:color w:val="000000"/>
              </w:rPr>
              <w:t>- alarm rozłączenia w układzie oddechowym,</w:t>
            </w:r>
          </w:p>
          <w:p w14:paraId="46CFD70F" w14:textId="77777777" w:rsidR="00304AC0" w:rsidRPr="00F35258" w:rsidRDefault="00F35258">
            <w:pPr>
              <w:spacing w:before="25" w:after="0"/>
              <w:rPr>
                <w:rFonts w:asciiTheme="minorHAnsi" w:hAnsiTheme="minorHAnsi"/>
              </w:rPr>
            </w:pPr>
            <w:r w:rsidRPr="00F35258">
              <w:rPr>
                <w:rFonts w:asciiTheme="minorHAnsi" w:hAnsiTheme="minorHAnsi"/>
                <w:color w:val="000000"/>
              </w:rPr>
              <w:t>- urządzenie ciągłego pomiaru częstości oddychania,</w:t>
            </w:r>
          </w:p>
          <w:p w14:paraId="2E7A327E" w14:textId="77777777" w:rsidR="00304AC0" w:rsidRPr="00F35258" w:rsidRDefault="00F35258">
            <w:pPr>
              <w:spacing w:before="25" w:after="0"/>
              <w:rPr>
                <w:rFonts w:asciiTheme="minorHAnsi" w:hAnsiTheme="minorHAnsi"/>
              </w:rPr>
            </w:pPr>
            <w:r w:rsidRPr="00F35258">
              <w:rPr>
                <w:rFonts w:asciiTheme="minorHAnsi" w:hAnsiTheme="minorHAnsi"/>
                <w:color w:val="000000"/>
              </w:rPr>
              <w:t>- urządzenie ciągłego pomiaru objętości oddechowych,</w:t>
            </w:r>
          </w:p>
          <w:p w14:paraId="20EFCFA9"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worek </w:t>
            </w:r>
            <w:proofErr w:type="spellStart"/>
            <w:r w:rsidRPr="00F35258">
              <w:rPr>
                <w:rFonts w:asciiTheme="minorHAnsi" w:hAnsiTheme="minorHAnsi"/>
                <w:color w:val="000000"/>
              </w:rPr>
              <w:t>samorozprężalny</w:t>
            </w:r>
            <w:proofErr w:type="spellEnd"/>
            <w:r w:rsidRPr="00F35258">
              <w:rPr>
                <w:rFonts w:asciiTheme="minorHAnsi" w:hAnsiTheme="minorHAnsi"/>
                <w:color w:val="000000"/>
              </w:rPr>
              <w:t xml:space="preserve"> i rurki </w:t>
            </w:r>
            <w:r w:rsidRPr="00F35258">
              <w:rPr>
                <w:rFonts w:asciiTheme="minorHAnsi" w:hAnsiTheme="minorHAnsi"/>
                <w:color w:val="000000"/>
              </w:rPr>
              <w:t>ustno-gardłowe,</w:t>
            </w:r>
          </w:p>
          <w:p w14:paraId="2AFE4F9A" w14:textId="77777777" w:rsidR="00304AC0" w:rsidRPr="00F35258" w:rsidRDefault="00F35258">
            <w:pPr>
              <w:spacing w:before="25" w:after="0"/>
              <w:rPr>
                <w:rFonts w:asciiTheme="minorHAnsi" w:hAnsiTheme="minorHAnsi"/>
              </w:rPr>
            </w:pPr>
            <w:r w:rsidRPr="00F35258">
              <w:rPr>
                <w:rFonts w:asciiTheme="minorHAnsi" w:hAnsiTheme="minorHAnsi"/>
                <w:color w:val="000000"/>
              </w:rPr>
              <w:t>- źródło tlenu, podtlenku azotu, powietrza i próżni,</w:t>
            </w:r>
          </w:p>
          <w:p w14:paraId="79408C2D" w14:textId="77777777" w:rsidR="00304AC0" w:rsidRPr="00F35258" w:rsidRDefault="00F35258">
            <w:pPr>
              <w:spacing w:before="25" w:after="0"/>
              <w:rPr>
                <w:rFonts w:asciiTheme="minorHAnsi" w:hAnsiTheme="minorHAnsi"/>
              </w:rPr>
            </w:pPr>
            <w:r w:rsidRPr="00F35258">
              <w:rPr>
                <w:rFonts w:asciiTheme="minorHAnsi" w:hAnsiTheme="minorHAnsi"/>
                <w:color w:val="000000"/>
              </w:rPr>
              <w:t>- urządzenie do ssania, zestaw do intubacji dotchawiczej,</w:t>
            </w:r>
          </w:p>
          <w:p w14:paraId="3C4E9442" w14:textId="77777777" w:rsidR="00304AC0" w:rsidRPr="00F35258" w:rsidRDefault="00F35258">
            <w:pPr>
              <w:spacing w:before="25" w:after="0"/>
              <w:rPr>
                <w:rFonts w:asciiTheme="minorHAnsi" w:hAnsiTheme="minorHAnsi"/>
              </w:rPr>
            </w:pPr>
            <w:r w:rsidRPr="00F35258">
              <w:rPr>
                <w:rFonts w:asciiTheme="minorHAnsi" w:hAnsiTheme="minorHAnsi"/>
                <w:color w:val="000000"/>
              </w:rPr>
              <w:t>- defibrylator z możliwością wykonania kardiowersji,</w:t>
            </w:r>
          </w:p>
          <w:p w14:paraId="2D9A6FD6" w14:textId="77777777" w:rsidR="00304AC0" w:rsidRPr="00F35258" w:rsidRDefault="00F35258">
            <w:pPr>
              <w:spacing w:before="25" w:after="0"/>
              <w:rPr>
                <w:rFonts w:asciiTheme="minorHAnsi" w:hAnsiTheme="minorHAnsi"/>
              </w:rPr>
            </w:pPr>
            <w:r w:rsidRPr="00F35258">
              <w:rPr>
                <w:rFonts w:asciiTheme="minorHAnsi" w:hAnsiTheme="minorHAnsi"/>
                <w:color w:val="000000"/>
              </w:rPr>
              <w:t>- wyciąg gazów anestetycznych,</w:t>
            </w:r>
          </w:p>
          <w:p w14:paraId="18C11FA3" w14:textId="77777777" w:rsidR="00304AC0" w:rsidRPr="00F35258" w:rsidRDefault="00F35258">
            <w:pPr>
              <w:spacing w:before="25" w:after="0"/>
              <w:rPr>
                <w:rFonts w:asciiTheme="minorHAnsi" w:hAnsiTheme="minorHAnsi"/>
              </w:rPr>
            </w:pPr>
            <w:r w:rsidRPr="00F35258">
              <w:rPr>
                <w:rFonts w:asciiTheme="minorHAnsi" w:hAnsiTheme="minorHAnsi"/>
                <w:color w:val="000000"/>
              </w:rPr>
              <w:t>- zasilanie elektryczne z systemem awaryjnym,</w:t>
            </w:r>
          </w:p>
          <w:p w14:paraId="43E78136" w14:textId="77777777" w:rsidR="00304AC0" w:rsidRPr="00F35258" w:rsidRDefault="00F35258">
            <w:pPr>
              <w:spacing w:before="25" w:after="0"/>
              <w:rPr>
                <w:rFonts w:asciiTheme="minorHAnsi" w:hAnsiTheme="minorHAnsi"/>
              </w:rPr>
            </w:pPr>
            <w:r w:rsidRPr="00F35258">
              <w:rPr>
                <w:rFonts w:asciiTheme="minorHAnsi" w:hAnsiTheme="minorHAnsi"/>
                <w:color w:val="000000"/>
              </w:rPr>
              <w:t>- źródło światła,</w:t>
            </w:r>
          </w:p>
          <w:p w14:paraId="2354DC05" w14:textId="77777777" w:rsidR="00304AC0" w:rsidRPr="00F35258" w:rsidRDefault="00F35258">
            <w:pPr>
              <w:spacing w:before="25" w:after="0"/>
              <w:rPr>
                <w:rFonts w:asciiTheme="minorHAnsi" w:hAnsiTheme="minorHAnsi"/>
              </w:rPr>
            </w:pPr>
            <w:r w:rsidRPr="00F35258">
              <w:rPr>
                <w:rFonts w:asciiTheme="minorHAnsi" w:hAnsiTheme="minorHAnsi"/>
                <w:color w:val="000000"/>
              </w:rPr>
              <w:t>- sprzęt do dożylnego podawania leków,</w:t>
            </w:r>
          </w:p>
          <w:p w14:paraId="098978C5" w14:textId="77777777" w:rsidR="00304AC0" w:rsidRPr="00F35258" w:rsidRDefault="00F35258">
            <w:pPr>
              <w:spacing w:before="25" w:after="0"/>
              <w:rPr>
                <w:rFonts w:asciiTheme="minorHAnsi" w:hAnsiTheme="minorHAnsi"/>
              </w:rPr>
            </w:pPr>
            <w:r w:rsidRPr="00F35258">
              <w:rPr>
                <w:rFonts w:asciiTheme="minorHAnsi" w:hAnsiTheme="minorHAnsi"/>
                <w:color w:val="000000"/>
              </w:rPr>
              <w:t>- fonendoskop,</w:t>
            </w:r>
          </w:p>
          <w:p w14:paraId="79EAE5F2" w14:textId="77777777" w:rsidR="00304AC0" w:rsidRPr="00F35258" w:rsidRDefault="00F35258">
            <w:pPr>
              <w:spacing w:before="25" w:after="0"/>
              <w:rPr>
                <w:rFonts w:asciiTheme="minorHAnsi" w:hAnsiTheme="minorHAnsi"/>
              </w:rPr>
            </w:pPr>
            <w:r w:rsidRPr="00F35258">
              <w:rPr>
                <w:rFonts w:asciiTheme="minorHAnsi" w:hAnsiTheme="minorHAnsi"/>
                <w:color w:val="000000"/>
              </w:rPr>
              <w:t>- aparat do pomiaru ciśnienia krwi,</w:t>
            </w:r>
          </w:p>
          <w:p w14:paraId="43846096" w14:textId="77777777" w:rsidR="00304AC0" w:rsidRPr="00F35258" w:rsidRDefault="00F35258">
            <w:pPr>
              <w:spacing w:before="25" w:after="0"/>
              <w:rPr>
                <w:rFonts w:asciiTheme="minorHAnsi" w:hAnsiTheme="minorHAnsi"/>
              </w:rPr>
            </w:pPr>
            <w:r w:rsidRPr="00F35258">
              <w:rPr>
                <w:rFonts w:asciiTheme="minorHAnsi" w:hAnsiTheme="minorHAnsi"/>
                <w:color w:val="000000"/>
              </w:rPr>
              <w:t>- monitor stężenia tlenu w układzie anestetycznym z alarmem wartości granicznych,</w:t>
            </w:r>
          </w:p>
          <w:p w14:paraId="487A3515" w14:textId="77777777" w:rsidR="00304AC0" w:rsidRPr="00F35258" w:rsidRDefault="00F35258">
            <w:pPr>
              <w:spacing w:before="25" w:after="0"/>
              <w:rPr>
                <w:rFonts w:asciiTheme="minorHAnsi" w:hAnsiTheme="minorHAnsi"/>
              </w:rPr>
            </w:pPr>
            <w:r w:rsidRPr="00F35258">
              <w:rPr>
                <w:rFonts w:asciiTheme="minorHAnsi" w:hAnsiTheme="minorHAnsi"/>
                <w:color w:val="000000"/>
              </w:rPr>
              <w:t>- pulsoksymetr,</w:t>
            </w:r>
          </w:p>
          <w:p w14:paraId="13533143"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 kardiomonitor z możliwością inwazyjnego monitorowania układu krążenia i parametrów życiowych/system monitorujący,</w:t>
            </w:r>
          </w:p>
          <w:p w14:paraId="79958784" w14:textId="77777777" w:rsidR="00304AC0" w:rsidRPr="00F35258" w:rsidRDefault="00F35258">
            <w:pPr>
              <w:spacing w:before="25" w:after="0"/>
              <w:rPr>
                <w:rFonts w:asciiTheme="minorHAnsi" w:hAnsiTheme="minorHAnsi"/>
              </w:rPr>
            </w:pPr>
            <w:r w:rsidRPr="00F35258">
              <w:rPr>
                <w:rFonts w:asciiTheme="minorHAnsi" w:hAnsiTheme="minorHAnsi"/>
                <w:color w:val="000000"/>
              </w:rPr>
              <w:t>- kapnograf,</w:t>
            </w:r>
          </w:p>
          <w:p w14:paraId="787CCB49" w14:textId="77777777" w:rsidR="00304AC0" w:rsidRPr="00F35258" w:rsidRDefault="00F35258">
            <w:pPr>
              <w:spacing w:before="25" w:after="0"/>
              <w:rPr>
                <w:rFonts w:asciiTheme="minorHAnsi" w:hAnsiTheme="minorHAnsi"/>
              </w:rPr>
            </w:pPr>
            <w:r w:rsidRPr="00F35258">
              <w:rPr>
                <w:rFonts w:asciiTheme="minorHAnsi" w:hAnsiTheme="minorHAnsi"/>
                <w:color w:val="000000"/>
              </w:rPr>
              <w:t>- monitor zwiotczenia mięśniowego,</w:t>
            </w:r>
          </w:p>
          <w:p w14:paraId="668FA4EE" w14:textId="77777777" w:rsidR="00304AC0" w:rsidRPr="00F35258" w:rsidRDefault="00F35258">
            <w:pPr>
              <w:spacing w:before="25" w:after="0"/>
              <w:rPr>
                <w:rFonts w:asciiTheme="minorHAnsi" w:hAnsiTheme="minorHAnsi"/>
              </w:rPr>
            </w:pPr>
            <w:r w:rsidRPr="00F35258">
              <w:rPr>
                <w:rFonts w:asciiTheme="minorHAnsi" w:hAnsiTheme="minorHAnsi"/>
                <w:color w:val="000000"/>
              </w:rPr>
              <w:t>- monitor gazów anestetycznych,</w:t>
            </w:r>
          </w:p>
          <w:p w14:paraId="2FB73094" w14:textId="77777777" w:rsidR="00304AC0" w:rsidRPr="00F35258" w:rsidRDefault="00F35258">
            <w:pPr>
              <w:spacing w:before="25" w:after="0"/>
              <w:rPr>
                <w:rFonts w:asciiTheme="minorHAnsi" w:hAnsiTheme="minorHAnsi"/>
              </w:rPr>
            </w:pPr>
            <w:r w:rsidRPr="00F35258">
              <w:rPr>
                <w:rFonts w:asciiTheme="minorHAnsi" w:hAnsiTheme="minorHAnsi"/>
                <w:color w:val="000000"/>
              </w:rPr>
              <w:t>- urządzenie do ogrzewania płynów infuzyjnych, urządzenie do ogrzewania pacjenta,</w:t>
            </w:r>
          </w:p>
          <w:p w14:paraId="21CF69BF" w14:textId="77777777" w:rsidR="00304AC0" w:rsidRPr="00F35258" w:rsidRDefault="00F35258">
            <w:pPr>
              <w:spacing w:before="25" w:after="0"/>
              <w:rPr>
                <w:rFonts w:asciiTheme="minorHAnsi" w:hAnsiTheme="minorHAnsi"/>
              </w:rPr>
            </w:pPr>
            <w:r w:rsidRPr="00F35258">
              <w:rPr>
                <w:rFonts w:asciiTheme="minorHAnsi" w:hAnsiTheme="minorHAnsi"/>
                <w:color w:val="000000"/>
              </w:rPr>
              <w:t>- sprzęt do szybkich oraz regulowanych przetoczeń płynów,</w:t>
            </w:r>
          </w:p>
          <w:p w14:paraId="2D187EE8" w14:textId="77777777" w:rsidR="00304AC0" w:rsidRPr="00F35258" w:rsidRDefault="00F35258">
            <w:pPr>
              <w:spacing w:before="25" w:after="0"/>
              <w:rPr>
                <w:rFonts w:asciiTheme="minorHAnsi" w:hAnsiTheme="minorHAnsi"/>
              </w:rPr>
            </w:pPr>
            <w:r w:rsidRPr="00F35258">
              <w:rPr>
                <w:rFonts w:asciiTheme="minorHAnsi" w:hAnsiTheme="minorHAnsi"/>
                <w:color w:val="000000"/>
              </w:rPr>
              <w:t>- aparat do krążenia pozaustrojowego umożliwiający wykonywanie interdyscyplinarnych zabiegów z zakresu kardiochirurgii, chirurgii naczyniowej, kardiologii inwazyjnej,</w:t>
            </w:r>
          </w:p>
          <w:p w14:paraId="1FC95ECD" w14:textId="77777777" w:rsidR="00304AC0" w:rsidRPr="00F35258" w:rsidRDefault="00F35258">
            <w:pPr>
              <w:spacing w:before="25" w:after="0"/>
              <w:rPr>
                <w:rFonts w:asciiTheme="minorHAnsi" w:hAnsiTheme="minorHAnsi"/>
              </w:rPr>
            </w:pPr>
            <w:r w:rsidRPr="00F35258">
              <w:rPr>
                <w:rFonts w:asciiTheme="minorHAnsi" w:hAnsiTheme="minorHAnsi"/>
                <w:color w:val="000000"/>
              </w:rPr>
              <w:t>- monitor hemodynamiczny,</w:t>
            </w:r>
          </w:p>
          <w:p w14:paraId="0B46B41F" w14:textId="77777777" w:rsidR="00304AC0" w:rsidRPr="00F35258" w:rsidRDefault="00F35258">
            <w:pPr>
              <w:spacing w:before="25" w:after="0"/>
              <w:rPr>
                <w:rFonts w:asciiTheme="minorHAnsi" w:hAnsiTheme="minorHAnsi"/>
              </w:rPr>
            </w:pPr>
            <w:r w:rsidRPr="00F35258">
              <w:rPr>
                <w:rFonts w:asciiTheme="minorHAnsi" w:hAnsiTheme="minorHAnsi"/>
                <w:color w:val="000000"/>
              </w:rPr>
              <w:t>- pompy infuzyjne (od 3 do 6 szt.),</w:t>
            </w:r>
          </w:p>
          <w:p w14:paraId="3278ADFA" w14:textId="77777777" w:rsidR="00304AC0" w:rsidRPr="00F35258" w:rsidRDefault="00F35258">
            <w:pPr>
              <w:spacing w:before="25" w:after="0"/>
              <w:rPr>
                <w:rFonts w:asciiTheme="minorHAnsi" w:hAnsiTheme="minorHAnsi"/>
              </w:rPr>
            </w:pPr>
            <w:r w:rsidRPr="00F35258">
              <w:rPr>
                <w:rFonts w:asciiTheme="minorHAnsi" w:hAnsiTheme="minorHAnsi"/>
                <w:color w:val="000000"/>
              </w:rPr>
              <w:t>- pompę centryfugalną,</w:t>
            </w:r>
          </w:p>
          <w:p w14:paraId="5AB729CF" w14:textId="77777777" w:rsidR="00304AC0" w:rsidRPr="00F35258" w:rsidRDefault="00F35258">
            <w:pPr>
              <w:spacing w:before="25" w:after="0"/>
              <w:rPr>
                <w:rFonts w:asciiTheme="minorHAnsi" w:hAnsiTheme="minorHAnsi"/>
              </w:rPr>
            </w:pPr>
            <w:r w:rsidRPr="00F35258">
              <w:rPr>
                <w:rFonts w:asciiTheme="minorHAnsi" w:hAnsiTheme="minorHAnsi"/>
                <w:color w:val="000000"/>
              </w:rPr>
              <w:t>- defibrylator,</w:t>
            </w:r>
          </w:p>
          <w:p w14:paraId="3FCBC9C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aparat do </w:t>
            </w:r>
            <w:proofErr w:type="spellStart"/>
            <w:r w:rsidRPr="00F35258">
              <w:rPr>
                <w:rFonts w:asciiTheme="minorHAnsi" w:hAnsiTheme="minorHAnsi"/>
                <w:color w:val="000000"/>
              </w:rPr>
              <w:t>kontrapulsacji</w:t>
            </w:r>
            <w:proofErr w:type="spellEnd"/>
            <w:r w:rsidRPr="00F35258">
              <w:rPr>
                <w:rFonts w:asciiTheme="minorHAnsi" w:hAnsiTheme="minorHAnsi"/>
                <w:color w:val="000000"/>
              </w:rPr>
              <w:t xml:space="preserve"> wewnątrzaortalnej lub</w:t>
            </w:r>
          </w:p>
        </w:tc>
      </w:tr>
      <w:tr w:rsidR="00304AC0" w:rsidRPr="00F35258" w14:paraId="43C2B691"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7D30B44E" w14:textId="77777777" w:rsidR="00304AC0" w:rsidRPr="00F35258" w:rsidRDefault="00304AC0">
            <w:pPr>
              <w:rPr>
                <w:rFonts w:asciiTheme="minorHAnsi" w:hAnsiTheme="minorHAnsi"/>
              </w:rPr>
            </w:pP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5081FF68"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630285A" w14:textId="77777777" w:rsidR="00304AC0" w:rsidRPr="00F35258" w:rsidRDefault="00304AC0">
            <w:pPr>
              <w:rPr>
                <w:rFonts w:asciiTheme="minorHAnsi" w:hAnsiTheme="minorHAnsi"/>
              </w:rPr>
            </w:pP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088C9EE"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2) zakład lub pracownia radiologii zabiegowej lub pracownia hemodynamiki spełniająca warunki określone w załączniku nr 4 lp. 7 lit. A - Organizacja </w:t>
            </w:r>
            <w:r w:rsidRPr="00F35258">
              <w:rPr>
                <w:rFonts w:asciiTheme="minorHAnsi" w:hAnsiTheme="minorHAnsi"/>
                <w:color w:val="000000"/>
              </w:rPr>
              <w:t>udzielania świadczeń, ust. 2 pkt 2 rozporządzenia;</w:t>
            </w:r>
          </w:p>
          <w:p w14:paraId="3AB78302"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zapewnienie intensywnej opieki pooperacyjnej w </w:t>
            </w:r>
            <w:r w:rsidRPr="00F35258">
              <w:rPr>
                <w:rFonts w:asciiTheme="minorHAnsi" w:hAnsiTheme="minorHAnsi"/>
                <w:color w:val="000000"/>
              </w:rPr>
              <w:lastRenderedPageBreak/>
              <w:t>warunkach odpowiadających intensywnej terapii;</w:t>
            </w:r>
          </w:p>
          <w:p w14:paraId="2D29AB82" w14:textId="77777777" w:rsidR="00304AC0" w:rsidRPr="00F35258" w:rsidRDefault="00F35258">
            <w:pPr>
              <w:spacing w:before="25" w:after="0"/>
              <w:rPr>
                <w:rFonts w:asciiTheme="minorHAnsi" w:hAnsiTheme="minorHAnsi"/>
              </w:rPr>
            </w:pPr>
            <w:r w:rsidRPr="00F35258">
              <w:rPr>
                <w:rFonts w:asciiTheme="minorHAnsi" w:hAnsiTheme="minorHAnsi"/>
                <w:color w:val="000000"/>
              </w:rPr>
              <w:t>4) prowadzenie sprawozdawczości w ramach:</w:t>
            </w:r>
          </w:p>
          <w:p w14:paraId="32A57484" w14:textId="77777777" w:rsidR="00304AC0" w:rsidRPr="00F35258" w:rsidRDefault="00F35258">
            <w:pPr>
              <w:spacing w:before="25" w:after="0"/>
              <w:rPr>
                <w:rFonts w:asciiTheme="minorHAnsi" w:hAnsiTheme="minorHAnsi"/>
              </w:rPr>
            </w:pPr>
            <w:r w:rsidRPr="00F35258">
              <w:rPr>
                <w:rFonts w:asciiTheme="minorHAnsi" w:hAnsiTheme="minorHAnsi"/>
                <w:color w:val="000000"/>
              </w:rPr>
              <w:t>a) Ogólnopolskiego Rejestru Operacji Kardiochirurgicznych (KROK),</w:t>
            </w:r>
          </w:p>
          <w:p w14:paraId="1073C113" w14:textId="77777777" w:rsidR="00304AC0" w:rsidRPr="00F35258" w:rsidRDefault="00F35258">
            <w:pPr>
              <w:spacing w:before="25" w:after="0"/>
              <w:rPr>
                <w:rFonts w:asciiTheme="minorHAnsi" w:hAnsiTheme="minorHAnsi"/>
              </w:rPr>
            </w:pPr>
            <w:r w:rsidRPr="00F35258">
              <w:rPr>
                <w:rFonts w:asciiTheme="minorHAnsi" w:hAnsiTheme="minorHAnsi"/>
                <w:color w:val="000000"/>
              </w:rPr>
              <w:t>b) odrębnego rejestru dla danego świadczenia.</w:t>
            </w:r>
          </w:p>
        </w:tc>
      </w:tr>
      <w:tr w:rsidR="00304AC0" w:rsidRPr="00F35258" w14:paraId="713002E4" w14:textId="77777777">
        <w:trPr>
          <w:trHeight w:val="45"/>
          <w:tblCellSpacing w:w="0" w:type="auto"/>
        </w:trPr>
        <w:tc>
          <w:tcPr>
            <w:tcW w:w="0" w:type="auto"/>
            <w:vMerge/>
            <w:tcBorders>
              <w:top w:val="nil"/>
              <w:bottom w:val="single" w:sz="8" w:space="0" w:color="000000"/>
              <w:right w:val="single" w:sz="8" w:space="0" w:color="000000"/>
            </w:tcBorders>
          </w:tcPr>
          <w:p w14:paraId="1FE2A927"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57FF3CA"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8B8762F"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79AAED5" w14:textId="77777777" w:rsidR="00304AC0" w:rsidRPr="00F35258" w:rsidRDefault="00F35258">
            <w:pPr>
              <w:spacing w:after="0"/>
              <w:rPr>
                <w:rFonts w:asciiTheme="minorHAnsi" w:hAnsiTheme="minorHAnsi"/>
              </w:rPr>
            </w:pPr>
            <w:r w:rsidRPr="00F35258">
              <w:rPr>
                <w:rFonts w:asciiTheme="minorHAnsi" w:hAnsiTheme="minorHAnsi"/>
                <w:color w:val="000000"/>
              </w:rPr>
              <w:t>1) zespół operacyjny:</w:t>
            </w:r>
          </w:p>
          <w:p w14:paraId="1431FF58" w14:textId="77777777" w:rsidR="00304AC0" w:rsidRPr="00F35258" w:rsidRDefault="00F35258">
            <w:pPr>
              <w:spacing w:before="25" w:after="0"/>
              <w:rPr>
                <w:rFonts w:asciiTheme="minorHAnsi" w:hAnsiTheme="minorHAnsi"/>
              </w:rPr>
            </w:pPr>
            <w:r w:rsidRPr="00F35258">
              <w:rPr>
                <w:rFonts w:asciiTheme="minorHAnsi" w:hAnsiTheme="minorHAnsi"/>
                <w:color w:val="000000"/>
              </w:rPr>
              <w:t>a) lekarz specjalista w dziedzinie kardiochirurgii posiadający udokumentowane doświadczenie w technikach małoinwazyjnych w zakresie zabiegów naprawczych zastawek serca,</w:t>
            </w:r>
          </w:p>
          <w:p w14:paraId="5D1D7DE7"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w:t>
            </w:r>
            <w:r w:rsidRPr="00F35258">
              <w:rPr>
                <w:rFonts w:asciiTheme="minorHAnsi" w:hAnsiTheme="minorHAnsi"/>
                <w:color w:val="000000"/>
              </w:rPr>
              <w:t>lekarz specjalista w dziedzinie kardiologii z odpowiednim doświadczeniem w zakresie kardiologii inwazyjnej lub elektrofizjologii oraz schorzeń strukturalnych serca, z udokumentowanym doświadczeniem w zakresie zabiegów naprawczych zastawek serca,</w:t>
            </w:r>
          </w:p>
          <w:p w14:paraId="4F73E3D4" w14:textId="77777777" w:rsidR="00304AC0" w:rsidRPr="00F35258" w:rsidRDefault="00F35258">
            <w:pPr>
              <w:spacing w:before="25" w:after="0"/>
              <w:rPr>
                <w:rFonts w:asciiTheme="minorHAnsi" w:hAnsiTheme="minorHAnsi"/>
              </w:rPr>
            </w:pPr>
            <w:r w:rsidRPr="00F35258">
              <w:rPr>
                <w:rFonts w:asciiTheme="minorHAnsi" w:hAnsiTheme="minorHAnsi"/>
                <w:color w:val="000000"/>
              </w:rPr>
              <w:t>c) lekarz specjalista w dziedzinie kardiologii z odpowiednim doświadczeniem w zakresie schorzeń strukturalnych serca oraz echokardiografii przezklatkowej i przezprzełykowej serca przeszkolony lub posiadający udokumentowane doświadczenie w zakresie zabiegów naprawczych zastawek serca,</w:t>
            </w:r>
          </w:p>
          <w:p w14:paraId="2BF81ED9"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d) lekarz specjalista w dziedzinie anestezjologii lub anestezjologii i reanimacji, lub anestezjologii i intensywnej terapii, lub lekarz w trakcie specjalizacji z anestezjologii i intensywnej terapii pod nadzorem lekarza specjalisty anestezjologii i intensywnej terapii,</w:t>
            </w:r>
          </w:p>
          <w:p w14:paraId="68C434B6" w14:textId="77777777" w:rsidR="00304AC0" w:rsidRPr="00F35258" w:rsidRDefault="00F35258">
            <w:pPr>
              <w:spacing w:before="25" w:after="0"/>
              <w:rPr>
                <w:rFonts w:asciiTheme="minorHAnsi" w:hAnsiTheme="minorHAnsi"/>
              </w:rPr>
            </w:pPr>
            <w:r w:rsidRPr="00F35258">
              <w:rPr>
                <w:rFonts w:asciiTheme="minorHAnsi" w:hAnsiTheme="minorHAnsi"/>
                <w:color w:val="000000"/>
              </w:rPr>
              <w:t>e) pielęgniarki operacyjne, w tym co najmniej jedna pielęgniarka operacyjna co najmniej po kursie kwalifikacyjnym w dziedzinie pielęgniarstwa operacyjnego, z doświadczeniem w zakresie przezskórnego wszczepiania zastawek serca,</w:t>
            </w:r>
          </w:p>
          <w:p w14:paraId="4A2707B4" w14:textId="77777777" w:rsidR="00304AC0" w:rsidRPr="00F35258" w:rsidRDefault="00F35258">
            <w:pPr>
              <w:spacing w:before="25" w:after="0"/>
              <w:rPr>
                <w:rFonts w:asciiTheme="minorHAnsi" w:hAnsiTheme="minorHAnsi"/>
              </w:rPr>
            </w:pPr>
            <w:r w:rsidRPr="00F35258">
              <w:rPr>
                <w:rFonts w:asciiTheme="minorHAnsi" w:hAnsiTheme="minorHAnsi"/>
                <w:color w:val="000000"/>
              </w:rPr>
              <w:t>f) pielęgniarka co najmniej po kursie kwalifikacyjnym w dziedzinie pielęgniarstwa anestezjologicznego i intensywnej opieki,</w:t>
            </w:r>
          </w:p>
          <w:p w14:paraId="565F5935" w14:textId="77777777" w:rsidR="00304AC0" w:rsidRPr="00F35258" w:rsidRDefault="00F35258">
            <w:pPr>
              <w:spacing w:before="25" w:after="0"/>
              <w:rPr>
                <w:rFonts w:asciiTheme="minorHAnsi" w:hAnsiTheme="minorHAnsi"/>
              </w:rPr>
            </w:pPr>
            <w:r w:rsidRPr="00F35258">
              <w:rPr>
                <w:rFonts w:asciiTheme="minorHAnsi" w:hAnsiTheme="minorHAnsi"/>
                <w:color w:val="000000"/>
              </w:rPr>
              <w:t>g) perfuzjonista po kursie kwalifikacyjnym dla perfuzjonistów według programu zatwierdzonego przez ministra właściwego do spraw zdrowia lub z ukończonym przed dniem 21 czerwca 2011 r. przeszkoleniem specjalistycznym;</w:t>
            </w:r>
          </w:p>
          <w:p w14:paraId="22EE37C6" w14:textId="77777777" w:rsidR="00304AC0" w:rsidRPr="00F35258" w:rsidRDefault="00F35258">
            <w:pPr>
              <w:spacing w:before="25" w:after="0"/>
              <w:rPr>
                <w:rFonts w:asciiTheme="minorHAnsi" w:hAnsiTheme="minorHAnsi"/>
              </w:rPr>
            </w:pPr>
            <w:r w:rsidRPr="00F35258">
              <w:rPr>
                <w:rFonts w:asciiTheme="minorHAnsi" w:hAnsiTheme="minorHAnsi"/>
                <w:color w:val="000000"/>
              </w:rPr>
              <w:t>2) intensywna opieka pooperacyjna w oddziale intensywnej terapii lub intensywnego nadzoru kardiologicznego, dodatkowo całodobowy nadzór:</w:t>
            </w:r>
          </w:p>
          <w:p w14:paraId="27DE6187"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 xml:space="preserve">a) lekarza </w:t>
            </w:r>
            <w:r w:rsidRPr="00F35258">
              <w:rPr>
                <w:rFonts w:asciiTheme="minorHAnsi" w:hAnsiTheme="minorHAnsi"/>
                <w:color w:val="000000"/>
              </w:rPr>
              <w:t>specjalisty w dziedzinie kardiochirurgii,</w:t>
            </w:r>
          </w:p>
          <w:p w14:paraId="19502D2B" w14:textId="77777777" w:rsidR="00304AC0" w:rsidRPr="00F35258" w:rsidRDefault="00F35258">
            <w:pPr>
              <w:spacing w:before="25" w:after="0"/>
              <w:rPr>
                <w:rFonts w:asciiTheme="minorHAnsi" w:hAnsiTheme="minorHAnsi"/>
              </w:rPr>
            </w:pPr>
            <w:r w:rsidRPr="00F35258">
              <w:rPr>
                <w:rFonts w:asciiTheme="minorHAnsi" w:hAnsiTheme="minorHAnsi"/>
                <w:color w:val="000000"/>
              </w:rPr>
              <w:t>b) lekarza specjalisty w dziedzinie kardiologii,</w:t>
            </w:r>
          </w:p>
          <w:p w14:paraId="33E19C25" w14:textId="77777777" w:rsidR="00304AC0" w:rsidRPr="00F35258" w:rsidRDefault="00F35258">
            <w:pPr>
              <w:spacing w:before="25" w:after="0"/>
              <w:rPr>
                <w:rFonts w:asciiTheme="minorHAnsi" w:hAnsiTheme="minorHAnsi"/>
              </w:rPr>
            </w:pPr>
            <w:r w:rsidRPr="00F35258">
              <w:rPr>
                <w:rFonts w:asciiTheme="minorHAnsi" w:hAnsiTheme="minorHAnsi"/>
                <w:color w:val="000000"/>
              </w:rPr>
              <w:t>c) pielęgniarki specjalisty w dziedzinie pielęgniarstwa anestezjologicznego i intensywnej opieki.</w:t>
            </w:r>
          </w:p>
        </w:tc>
      </w:tr>
      <w:tr w:rsidR="00304AC0" w:rsidRPr="00F35258" w14:paraId="165F89D6" w14:textId="77777777">
        <w:trPr>
          <w:trHeight w:val="45"/>
          <w:tblCellSpacing w:w="0" w:type="auto"/>
        </w:trPr>
        <w:tc>
          <w:tcPr>
            <w:tcW w:w="0" w:type="auto"/>
            <w:vMerge/>
            <w:tcBorders>
              <w:top w:val="nil"/>
              <w:bottom w:val="single" w:sz="8" w:space="0" w:color="000000"/>
              <w:right w:val="single" w:sz="8" w:space="0" w:color="000000"/>
            </w:tcBorders>
          </w:tcPr>
          <w:p w14:paraId="59EBE1A8"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493CDB8C"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EBF6AD1" w14:textId="77777777" w:rsidR="00304AC0" w:rsidRPr="00F35258" w:rsidRDefault="00F35258">
            <w:pPr>
              <w:spacing w:after="0"/>
              <w:rPr>
                <w:rFonts w:asciiTheme="minorHAnsi" w:hAnsiTheme="minorHAnsi"/>
              </w:rPr>
            </w:pPr>
            <w:r w:rsidRPr="00F35258">
              <w:rPr>
                <w:rFonts w:asciiTheme="minorHAnsi" w:hAnsiTheme="minorHAnsi"/>
                <w:color w:val="000000"/>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071AF6A" w14:textId="77777777" w:rsidR="00304AC0" w:rsidRPr="00F35258" w:rsidRDefault="00F35258">
            <w:pPr>
              <w:spacing w:after="0"/>
              <w:rPr>
                <w:rFonts w:asciiTheme="minorHAnsi" w:hAnsiTheme="minorHAnsi"/>
              </w:rPr>
            </w:pPr>
            <w:r w:rsidRPr="00F35258">
              <w:rPr>
                <w:rFonts w:asciiTheme="minorHAnsi" w:hAnsiTheme="minorHAnsi"/>
                <w:color w:val="000000"/>
              </w:rPr>
              <w:t>1) oddział kardiochirurgii co najmniej 14-łóżkowy, spełniający warunki określone w załączniku nr 3 część I lp. 23 rozporządzenia;</w:t>
            </w:r>
          </w:p>
          <w:p w14:paraId="34634708" w14:textId="77777777" w:rsidR="00304AC0" w:rsidRPr="00F35258" w:rsidRDefault="00F35258">
            <w:pPr>
              <w:spacing w:before="25" w:after="0"/>
              <w:rPr>
                <w:rFonts w:asciiTheme="minorHAnsi" w:hAnsiTheme="minorHAnsi"/>
              </w:rPr>
            </w:pPr>
            <w:r w:rsidRPr="00F35258">
              <w:rPr>
                <w:rFonts w:asciiTheme="minorHAnsi" w:hAnsiTheme="minorHAnsi"/>
                <w:color w:val="000000"/>
              </w:rPr>
              <w:t>2) oddział kardiologiczny co najmniej 20-łóżkowy, spełniający warunki określone w załączniku nr 3 część I lp. 24 lit. A rozporządzenia;</w:t>
            </w:r>
          </w:p>
          <w:p w14:paraId="5FA8C95C" w14:textId="77777777" w:rsidR="00304AC0" w:rsidRPr="00F35258" w:rsidRDefault="00F35258">
            <w:pPr>
              <w:spacing w:before="25" w:after="0"/>
              <w:rPr>
                <w:rFonts w:asciiTheme="minorHAnsi" w:hAnsiTheme="minorHAnsi"/>
              </w:rPr>
            </w:pPr>
            <w:r w:rsidRPr="00F35258">
              <w:rPr>
                <w:rFonts w:asciiTheme="minorHAnsi" w:hAnsiTheme="minorHAnsi"/>
                <w:color w:val="000000"/>
              </w:rPr>
              <w:t>3) oddział intensywnego nadzoru kardiologicznego (OINK) co najmniej 6-łóżkowy, spełniający wymagania określone w załączniku nr 4 lp. 7 lit. A - Organizacja udzielania świadczeń, ust. 1, z całodobowym nadzorem lekarza specjalisty w dziedzinie kardiologii;</w:t>
            </w:r>
          </w:p>
          <w:p w14:paraId="6941A4E3" w14:textId="77777777" w:rsidR="00304AC0" w:rsidRPr="00F35258" w:rsidRDefault="00F35258">
            <w:pPr>
              <w:spacing w:before="25" w:after="0"/>
              <w:rPr>
                <w:rFonts w:asciiTheme="minorHAnsi" w:hAnsiTheme="minorHAnsi"/>
              </w:rPr>
            </w:pPr>
            <w:r w:rsidRPr="00F35258">
              <w:rPr>
                <w:rFonts w:asciiTheme="minorHAnsi" w:hAnsiTheme="minorHAnsi"/>
                <w:color w:val="000000"/>
              </w:rPr>
              <w:t>4) oddział anestezjologii i intensywnej terapii co najmniej 6-łóżkowy, spełniający warunki określone w załączniku nr 3 część I lp. 2 lub 3;</w:t>
            </w:r>
          </w:p>
        </w:tc>
      </w:tr>
      <w:tr w:rsidR="00304AC0" w:rsidRPr="00F35258" w14:paraId="2E39EFD1"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6A378366" w14:textId="77777777" w:rsidR="00304AC0" w:rsidRPr="00F35258" w:rsidRDefault="00304AC0">
            <w:pPr>
              <w:rPr>
                <w:rFonts w:asciiTheme="minorHAnsi" w:hAnsiTheme="minorHAnsi"/>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6EB8C3C8"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13BC6CB" w14:textId="77777777" w:rsidR="00304AC0" w:rsidRPr="00F35258" w:rsidRDefault="00304AC0">
            <w:pPr>
              <w:rPr>
                <w:rFonts w:asciiTheme="minorHAnsi" w:hAnsiTheme="minorHAnsi"/>
              </w:rPr>
            </w:pP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D462C65" w14:textId="77777777" w:rsidR="00304AC0" w:rsidRPr="00F35258" w:rsidRDefault="00F35258">
            <w:pPr>
              <w:spacing w:after="0"/>
              <w:rPr>
                <w:rFonts w:asciiTheme="minorHAnsi" w:hAnsiTheme="minorHAnsi"/>
              </w:rPr>
            </w:pPr>
            <w:r w:rsidRPr="00F35258">
              <w:rPr>
                <w:rFonts w:asciiTheme="minorHAnsi" w:hAnsiTheme="minorHAnsi"/>
                <w:color w:val="000000"/>
              </w:rPr>
              <w:t>5) w przedsiębiorstwie podmiotu leczniczego:</w:t>
            </w:r>
          </w:p>
          <w:p w14:paraId="7821DF94" w14:textId="77777777" w:rsidR="00304AC0" w:rsidRPr="00F35258" w:rsidRDefault="00F35258">
            <w:pPr>
              <w:spacing w:before="25" w:after="0"/>
              <w:rPr>
                <w:rFonts w:asciiTheme="minorHAnsi" w:hAnsiTheme="minorHAnsi"/>
              </w:rPr>
            </w:pPr>
            <w:r w:rsidRPr="00F35258">
              <w:rPr>
                <w:rFonts w:asciiTheme="minorHAnsi" w:hAnsiTheme="minorHAnsi"/>
                <w:color w:val="000000"/>
              </w:rPr>
              <w:t>a) stymulator zewnętrzny serca z funkcją szybkiej stymulacji 180-300 impulsów na minutę,</w:t>
            </w:r>
          </w:p>
          <w:p w14:paraId="468B162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w:t>
            </w:r>
            <w:r w:rsidRPr="00F35258">
              <w:rPr>
                <w:rFonts w:asciiTheme="minorHAnsi" w:hAnsiTheme="minorHAnsi"/>
                <w:color w:val="000000"/>
              </w:rPr>
              <w:t xml:space="preserve">aparat do echokardiografii z głowicą do badań </w:t>
            </w:r>
            <w:r w:rsidRPr="00F35258">
              <w:rPr>
                <w:rFonts w:asciiTheme="minorHAnsi" w:hAnsiTheme="minorHAnsi"/>
                <w:color w:val="000000"/>
              </w:rPr>
              <w:lastRenderedPageBreak/>
              <w:t>przezklatkowych i przezprzełykowych,</w:t>
            </w:r>
          </w:p>
          <w:p w14:paraId="60DD5A2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c) aparat do </w:t>
            </w:r>
            <w:proofErr w:type="spellStart"/>
            <w:r w:rsidRPr="00F35258">
              <w:rPr>
                <w:rFonts w:asciiTheme="minorHAnsi" w:hAnsiTheme="minorHAnsi"/>
                <w:color w:val="000000"/>
              </w:rPr>
              <w:t>hemofiltracji</w:t>
            </w:r>
            <w:proofErr w:type="spellEnd"/>
            <w:r w:rsidRPr="00F35258">
              <w:rPr>
                <w:rFonts w:asciiTheme="minorHAnsi" w:hAnsiTheme="minorHAnsi"/>
                <w:color w:val="000000"/>
              </w:rPr>
              <w:t>;</w:t>
            </w:r>
          </w:p>
          <w:p w14:paraId="26D7E29C"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6) doświadczenie w wykonywaniu zabiegów </w:t>
            </w:r>
            <w:proofErr w:type="spellStart"/>
            <w:r w:rsidRPr="00F35258">
              <w:rPr>
                <w:rFonts w:asciiTheme="minorHAnsi" w:hAnsiTheme="minorHAnsi"/>
                <w:color w:val="000000"/>
              </w:rPr>
              <w:t>przezcewnikowej</w:t>
            </w:r>
            <w:proofErr w:type="spellEnd"/>
            <w:r w:rsidRPr="00F35258">
              <w:rPr>
                <w:rFonts w:asciiTheme="minorHAnsi" w:hAnsiTheme="minorHAnsi"/>
                <w:color w:val="000000"/>
              </w:rPr>
              <w:t xml:space="preserve"> nieoperacyjnej naprawy/wymiany zastawki mitralnej u chorych wysokiego ryzyka - wykonanie co najmniej 10 zabiegów;</w:t>
            </w:r>
          </w:p>
          <w:p w14:paraId="431D31BF" w14:textId="77777777" w:rsidR="00304AC0" w:rsidRPr="00F35258" w:rsidRDefault="00F35258">
            <w:pPr>
              <w:spacing w:before="25" w:after="0"/>
              <w:rPr>
                <w:rFonts w:asciiTheme="minorHAnsi" w:hAnsiTheme="minorHAnsi"/>
              </w:rPr>
            </w:pPr>
            <w:r w:rsidRPr="00F35258">
              <w:rPr>
                <w:rFonts w:asciiTheme="minorHAnsi" w:hAnsiTheme="minorHAnsi"/>
                <w:color w:val="000000"/>
              </w:rPr>
              <w:t>7) zespół operacyjny kardiochirurgiczny - w lokalizacji;</w:t>
            </w:r>
          </w:p>
          <w:p w14:paraId="520A3345" w14:textId="77777777" w:rsidR="00304AC0" w:rsidRPr="00F35258" w:rsidRDefault="00F35258">
            <w:pPr>
              <w:spacing w:before="25" w:after="0"/>
              <w:rPr>
                <w:rFonts w:asciiTheme="minorHAnsi" w:hAnsiTheme="minorHAnsi"/>
              </w:rPr>
            </w:pPr>
            <w:r w:rsidRPr="00F35258">
              <w:rPr>
                <w:rFonts w:asciiTheme="minorHAnsi" w:hAnsiTheme="minorHAnsi"/>
                <w:color w:val="000000"/>
              </w:rPr>
              <w:t>8) blok operacyjny lub sala operacyjna kardiochirurgiczna - zapewnienie dostępności;</w:t>
            </w:r>
          </w:p>
          <w:p w14:paraId="6C5DB176" w14:textId="77777777" w:rsidR="00304AC0" w:rsidRPr="00F35258" w:rsidRDefault="00F35258">
            <w:pPr>
              <w:spacing w:before="25" w:after="0"/>
              <w:rPr>
                <w:rFonts w:asciiTheme="minorHAnsi" w:hAnsiTheme="minorHAnsi"/>
              </w:rPr>
            </w:pPr>
            <w:r w:rsidRPr="00F35258">
              <w:rPr>
                <w:rFonts w:asciiTheme="minorHAnsi" w:hAnsiTheme="minorHAnsi"/>
                <w:color w:val="000000"/>
              </w:rPr>
              <w:t>9) kryteria kwalifikacji do udzielenia świadczenia:</w:t>
            </w:r>
          </w:p>
          <w:p w14:paraId="616DDC1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chorzy z objawową ciężką </w:t>
            </w:r>
            <w:r w:rsidRPr="00F35258">
              <w:rPr>
                <w:rFonts w:asciiTheme="minorHAnsi" w:hAnsiTheme="minorHAnsi"/>
                <w:color w:val="000000"/>
              </w:rPr>
              <w:t>niedomykalnością zastawki mitralnej (ERO powyżej 0.3 dla czynnościowej niedomykalności i powyżej 0.4 dla organicznej MI),</w:t>
            </w:r>
          </w:p>
          <w:p w14:paraId="4EA0A76F" w14:textId="77777777" w:rsidR="00304AC0" w:rsidRPr="00F35258" w:rsidRDefault="00F35258">
            <w:pPr>
              <w:spacing w:before="25" w:after="0"/>
              <w:rPr>
                <w:rFonts w:asciiTheme="minorHAnsi" w:hAnsiTheme="minorHAnsi"/>
              </w:rPr>
            </w:pPr>
            <w:r w:rsidRPr="00F35258">
              <w:rPr>
                <w:rFonts w:asciiTheme="minorHAnsi" w:hAnsiTheme="minorHAnsi"/>
                <w:color w:val="000000"/>
              </w:rPr>
              <w:t>b) zdyskwalifikowani do klasycznego (operacyjnego) lub małoinwazyjnego leczenia kardiochirurgicznego z powodu udokumentowanego bardzo wysokiego ryzyka zabiegu kardiochirurgicznego przez zespół w składzie:</w:t>
            </w:r>
          </w:p>
          <w:p w14:paraId="044421B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lekarz specjalista w dziedzinie kardiochirurgii posiadający udokumentowane doświadczenie w chirurgii wad zastawkowych serca oraz technik przezskórnego i z innych dostępów wszczepiania </w:t>
            </w:r>
            <w:r w:rsidRPr="00F35258">
              <w:rPr>
                <w:rFonts w:asciiTheme="minorHAnsi" w:hAnsiTheme="minorHAnsi"/>
                <w:color w:val="000000"/>
              </w:rPr>
              <w:lastRenderedPageBreak/>
              <w:t>zastawek serca oraz</w:t>
            </w:r>
          </w:p>
          <w:p w14:paraId="44CD715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lekarz specjalista w dziedzinie kardiologii z udokumentowanym doświadczeniem w przezskórnym wszczepianiu zastawek w przypadku </w:t>
            </w:r>
            <w:proofErr w:type="spellStart"/>
            <w:r w:rsidRPr="00F35258">
              <w:rPr>
                <w:rFonts w:asciiTheme="minorHAnsi" w:hAnsiTheme="minorHAnsi"/>
                <w:color w:val="000000"/>
              </w:rPr>
              <w:t>przeznaczyniowego</w:t>
            </w:r>
            <w:proofErr w:type="spellEnd"/>
            <w:r w:rsidRPr="00F35258">
              <w:rPr>
                <w:rFonts w:asciiTheme="minorHAnsi" w:hAnsiTheme="minorHAnsi"/>
                <w:color w:val="000000"/>
              </w:rPr>
              <w:t xml:space="preserve"> wszczepienia zastawki,</w:t>
            </w:r>
          </w:p>
          <w:p w14:paraId="18831CD6" w14:textId="77777777" w:rsidR="00304AC0" w:rsidRPr="00F35258" w:rsidRDefault="00F35258">
            <w:pPr>
              <w:spacing w:before="25" w:after="0"/>
              <w:rPr>
                <w:rFonts w:asciiTheme="minorHAnsi" w:hAnsiTheme="minorHAnsi"/>
              </w:rPr>
            </w:pPr>
            <w:r w:rsidRPr="00F35258">
              <w:rPr>
                <w:rFonts w:asciiTheme="minorHAnsi" w:hAnsiTheme="minorHAnsi"/>
                <w:color w:val="000000"/>
              </w:rPr>
              <w:t>c) kwalifikacji dokonuje zespół kardiologiczno-kardiochirurgiczny (</w:t>
            </w:r>
            <w:proofErr w:type="spellStart"/>
            <w:r w:rsidRPr="00F35258">
              <w:rPr>
                <w:rFonts w:asciiTheme="minorHAnsi" w:hAnsiTheme="minorHAnsi"/>
                <w:color w:val="000000"/>
              </w:rPr>
              <w:t>Heart</w:t>
            </w:r>
            <w:proofErr w:type="spellEnd"/>
            <w:r w:rsidRPr="00F35258">
              <w:rPr>
                <w:rFonts w:asciiTheme="minorHAnsi" w:hAnsiTheme="minorHAnsi"/>
                <w:color w:val="000000"/>
              </w:rPr>
              <w:t xml:space="preserve"> Team) w oparciu o wykonane badania hemodynamiczne i echokardiograficzne serca dokumentujące istotną niedomykalność mitralną, wyłącznie u pacjentów z udokumentowanym wysokim ryzykiem z powodu choroby zasadniczej i chorób współistniejących;</w:t>
            </w:r>
          </w:p>
          <w:p w14:paraId="78F5F09E" w14:textId="77777777" w:rsidR="00304AC0" w:rsidRPr="00F35258" w:rsidRDefault="00F35258">
            <w:pPr>
              <w:spacing w:before="25" w:after="0"/>
              <w:rPr>
                <w:rFonts w:asciiTheme="minorHAnsi" w:hAnsiTheme="minorHAnsi"/>
              </w:rPr>
            </w:pPr>
            <w:r w:rsidRPr="00F35258">
              <w:rPr>
                <w:rFonts w:asciiTheme="minorHAnsi" w:hAnsiTheme="minorHAnsi"/>
                <w:color w:val="000000"/>
              </w:rPr>
              <w:t>10) prowadzenie sprawozdawczości w ramach:</w:t>
            </w:r>
          </w:p>
          <w:p w14:paraId="0E1CC40E" w14:textId="77777777" w:rsidR="00304AC0" w:rsidRPr="00F35258" w:rsidRDefault="00F35258">
            <w:pPr>
              <w:spacing w:before="25" w:after="0"/>
              <w:rPr>
                <w:rFonts w:asciiTheme="minorHAnsi" w:hAnsiTheme="minorHAnsi"/>
              </w:rPr>
            </w:pPr>
            <w:r w:rsidRPr="00F35258">
              <w:rPr>
                <w:rFonts w:asciiTheme="minorHAnsi" w:hAnsiTheme="minorHAnsi"/>
                <w:color w:val="000000"/>
              </w:rPr>
              <w:t>a) Ogólnopolskiego Rejestru Operacji Kardiochirurgicznych (KROK),</w:t>
            </w:r>
          </w:p>
          <w:p w14:paraId="0099FADF" w14:textId="77777777" w:rsidR="00304AC0" w:rsidRPr="00F35258" w:rsidRDefault="00F35258">
            <w:pPr>
              <w:spacing w:before="25" w:after="0"/>
              <w:rPr>
                <w:rFonts w:asciiTheme="minorHAnsi" w:hAnsiTheme="minorHAnsi"/>
              </w:rPr>
            </w:pPr>
            <w:r w:rsidRPr="00F35258">
              <w:rPr>
                <w:rFonts w:asciiTheme="minorHAnsi" w:hAnsiTheme="minorHAnsi"/>
                <w:color w:val="000000"/>
              </w:rPr>
              <w:t>b) odrębnego rejestru dla danego świadczenia.</w:t>
            </w:r>
          </w:p>
        </w:tc>
      </w:tr>
      <w:tr w:rsidR="00304AC0" w:rsidRPr="00F35258" w14:paraId="3E52606D"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7FB1DE3E" w14:textId="77777777" w:rsidR="00304AC0" w:rsidRPr="00F35258" w:rsidRDefault="00F35258">
            <w:pPr>
              <w:spacing w:after="0"/>
              <w:jc w:val="center"/>
              <w:rPr>
                <w:rFonts w:asciiTheme="minorHAnsi" w:hAnsiTheme="minorHAnsi"/>
              </w:rPr>
            </w:pPr>
            <w:r w:rsidRPr="00F35258">
              <w:rPr>
                <w:rFonts w:asciiTheme="minorHAnsi" w:hAnsiTheme="minorHAnsi"/>
                <w:color w:val="000000"/>
              </w:rPr>
              <w:lastRenderedPageBreak/>
              <w:t>56</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65A7FA80"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proofErr w:type="spellStart"/>
            <w:r w:rsidRPr="00F35258">
              <w:rPr>
                <w:rFonts w:asciiTheme="minorHAnsi" w:hAnsiTheme="minorHAnsi"/>
                <w:b/>
                <w:color w:val="000000"/>
              </w:rPr>
              <w:t>Elektrochemioterapia</w:t>
            </w:r>
            <w:proofErr w:type="spellEnd"/>
            <w:r w:rsidRPr="00F35258">
              <w:rPr>
                <w:rFonts w:asciiTheme="minorHAnsi" w:hAnsiTheme="minorHAnsi"/>
                <w:b/>
                <w:color w:val="000000"/>
              </w:rPr>
              <w:t xml:space="preserve"> (ECT) </w:t>
            </w:r>
            <w:r w:rsidRPr="00F35258">
              <w:rPr>
                <w:rFonts w:asciiTheme="minorHAnsi" w:hAnsiTheme="minorHAnsi"/>
                <w:color w:val="000000"/>
              </w:rPr>
              <w:t xml:space="preserve">- 00.971 </w:t>
            </w:r>
            <w:proofErr w:type="spellStart"/>
            <w:r w:rsidRPr="00F35258">
              <w:rPr>
                <w:rFonts w:asciiTheme="minorHAnsi" w:hAnsiTheme="minorHAnsi"/>
                <w:color w:val="000000"/>
              </w:rPr>
              <w:t>Elektrochemioterapia</w:t>
            </w:r>
            <w:proofErr w:type="spellEnd"/>
            <w:r w:rsidRPr="00F35258">
              <w:rPr>
                <w:rFonts w:asciiTheme="minorHAnsi" w:hAnsiTheme="minorHAnsi"/>
                <w:color w:val="000000"/>
              </w:rPr>
              <w:t xml:space="preserve"> - </w:t>
            </w:r>
            <w:proofErr w:type="spellStart"/>
            <w:r w:rsidRPr="00F35258">
              <w:rPr>
                <w:rFonts w:asciiTheme="minorHAnsi" w:hAnsiTheme="minorHAnsi"/>
                <w:color w:val="000000"/>
              </w:rPr>
              <w:t>elektroporacja</w:t>
            </w:r>
            <w:proofErr w:type="spellEnd"/>
            <w:r w:rsidRPr="00F35258">
              <w:rPr>
                <w:rFonts w:asciiTheme="minorHAnsi" w:hAnsiTheme="minorHAnsi"/>
                <w:color w:val="000000"/>
              </w:rPr>
              <w:t xml:space="preserve"> i podanie leku przeciwnowotworowego systemowo</w:t>
            </w:r>
          </w:p>
          <w:p w14:paraId="7842006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00.972 </w:t>
            </w:r>
            <w:proofErr w:type="spellStart"/>
            <w:r w:rsidRPr="00F35258">
              <w:rPr>
                <w:rFonts w:asciiTheme="minorHAnsi" w:hAnsiTheme="minorHAnsi"/>
                <w:color w:val="000000"/>
              </w:rPr>
              <w:t>Elektrochemioterapia</w:t>
            </w:r>
            <w:proofErr w:type="spellEnd"/>
            <w:r w:rsidRPr="00F35258">
              <w:rPr>
                <w:rFonts w:asciiTheme="minorHAnsi" w:hAnsiTheme="minorHAnsi"/>
                <w:color w:val="000000"/>
              </w:rPr>
              <w:t xml:space="preserve"> - </w:t>
            </w:r>
            <w:proofErr w:type="spellStart"/>
            <w:r w:rsidRPr="00F35258">
              <w:rPr>
                <w:rFonts w:asciiTheme="minorHAnsi" w:hAnsiTheme="minorHAnsi"/>
                <w:color w:val="000000"/>
              </w:rPr>
              <w:t>elektroporacja</w:t>
            </w:r>
            <w:proofErr w:type="spellEnd"/>
            <w:r w:rsidRPr="00F35258">
              <w:rPr>
                <w:rFonts w:asciiTheme="minorHAnsi" w:hAnsiTheme="minorHAnsi"/>
                <w:color w:val="000000"/>
              </w:rPr>
              <w:t xml:space="preserve"> i podanie leku przeciwnowotworowego miejscowo do zmiany nowotworowej</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7164B95" w14:textId="77777777" w:rsidR="00304AC0" w:rsidRPr="00F35258" w:rsidRDefault="00F35258">
            <w:pPr>
              <w:spacing w:after="0"/>
              <w:rPr>
                <w:rFonts w:asciiTheme="minorHAnsi" w:hAnsiTheme="minorHAnsi"/>
              </w:rPr>
            </w:pPr>
            <w:r w:rsidRPr="00F35258">
              <w:rPr>
                <w:rFonts w:asciiTheme="minorHAnsi" w:hAnsiTheme="minorHAnsi"/>
                <w:color w:val="000000"/>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D5E56CA" w14:textId="77777777" w:rsidR="00304AC0" w:rsidRPr="00F35258" w:rsidRDefault="00F35258">
            <w:pPr>
              <w:spacing w:after="0"/>
              <w:rPr>
                <w:rFonts w:asciiTheme="minorHAnsi" w:hAnsiTheme="minorHAnsi"/>
              </w:rPr>
            </w:pPr>
            <w:r w:rsidRPr="00F35258">
              <w:rPr>
                <w:rFonts w:asciiTheme="minorHAnsi" w:hAnsiTheme="minorHAnsi"/>
                <w:color w:val="000000"/>
              </w:rPr>
              <w:t>Oddział szpitalny o profilu:</w:t>
            </w:r>
          </w:p>
          <w:p w14:paraId="37345E0C" w14:textId="77777777" w:rsidR="00304AC0" w:rsidRPr="00F35258" w:rsidRDefault="00F35258">
            <w:pPr>
              <w:spacing w:before="25" w:after="0"/>
              <w:rPr>
                <w:rFonts w:asciiTheme="minorHAnsi" w:hAnsiTheme="minorHAnsi"/>
              </w:rPr>
            </w:pPr>
            <w:r w:rsidRPr="00F35258">
              <w:rPr>
                <w:rFonts w:asciiTheme="minorHAnsi" w:hAnsiTheme="minorHAnsi"/>
                <w:color w:val="000000"/>
              </w:rPr>
              <w:t>1) onkologia kliniczna albo</w:t>
            </w:r>
          </w:p>
          <w:p w14:paraId="6F08C3F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chirurgia ogólna lub chirurgia </w:t>
            </w:r>
            <w:r w:rsidRPr="00F35258">
              <w:rPr>
                <w:rFonts w:asciiTheme="minorHAnsi" w:hAnsiTheme="minorHAnsi"/>
                <w:color w:val="000000"/>
              </w:rPr>
              <w:t>onkologiczna, lub chirurgia szczękowo - twarzowa, lub otorynolaryngologia, lub dermatologia i wenerologia - zapewniając nadzór lekarza onkologii klinicznej.</w:t>
            </w:r>
          </w:p>
        </w:tc>
      </w:tr>
      <w:tr w:rsidR="00304AC0" w:rsidRPr="00F35258" w14:paraId="3708FD74" w14:textId="77777777">
        <w:trPr>
          <w:trHeight w:val="45"/>
          <w:tblCellSpacing w:w="0" w:type="auto"/>
        </w:trPr>
        <w:tc>
          <w:tcPr>
            <w:tcW w:w="0" w:type="auto"/>
            <w:vMerge/>
            <w:tcBorders>
              <w:top w:val="nil"/>
              <w:bottom w:val="single" w:sz="8" w:space="0" w:color="000000"/>
              <w:right w:val="single" w:sz="8" w:space="0" w:color="000000"/>
            </w:tcBorders>
          </w:tcPr>
          <w:p w14:paraId="794A07F1"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281F9A4B"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F6EFEE5"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0357441"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lekarze: specjalista w </w:t>
            </w:r>
            <w:r w:rsidRPr="00F35258">
              <w:rPr>
                <w:rFonts w:asciiTheme="minorHAnsi" w:hAnsiTheme="minorHAnsi"/>
                <w:color w:val="000000"/>
              </w:rPr>
              <w:lastRenderedPageBreak/>
              <w:t>dziedzinie onkologii klinicznej - równoważnik co najmniej i etatu;</w:t>
            </w:r>
          </w:p>
          <w:p w14:paraId="5DB9AC04" w14:textId="77777777" w:rsidR="00304AC0" w:rsidRPr="00F35258" w:rsidRDefault="00F35258">
            <w:pPr>
              <w:spacing w:before="25" w:after="0"/>
              <w:rPr>
                <w:rFonts w:asciiTheme="minorHAnsi" w:hAnsiTheme="minorHAnsi"/>
              </w:rPr>
            </w:pPr>
            <w:r w:rsidRPr="00F35258">
              <w:rPr>
                <w:rFonts w:asciiTheme="minorHAnsi" w:hAnsiTheme="minorHAnsi"/>
                <w:color w:val="000000"/>
              </w:rPr>
              <w:t>2) pielęgniarki - specjalista w dziedzinie pielęgniarstwa onkologicznego - równoważnik co najmniej 1 etatu.</w:t>
            </w:r>
          </w:p>
        </w:tc>
      </w:tr>
      <w:tr w:rsidR="00304AC0" w:rsidRPr="00F35258" w14:paraId="6062CA89" w14:textId="77777777">
        <w:trPr>
          <w:trHeight w:val="45"/>
          <w:tblCellSpacing w:w="0" w:type="auto"/>
        </w:trPr>
        <w:tc>
          <w:tcPr>
            <w:tcW w:w="0" w:type="auto"/>
            <w:vMerge/>
            <w:tcBorders>
              <w:top w:val="nil"/>
              <w:bottom w:val="single" w:sz="8" w:space="0" w:color="000000"/>
              <w:right w:val="single" w:sz="8" w:space="0" w:color="000000"/>
            </w:tcBorders>
          </w:tcPr>
          <w:p w14:paraId="6EF02979"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0E73FB19"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274B68A" w14:textId="77777777" w:rsidR="00304AC0" w:rsidRPr="00F35258" w:rsidRDefault="00F35258">
            <w:pPr>
              <w:spacing w:after="0"/>
              <w:rPr>
                <w:rFonts w:asciiTheme="minorHAnsi" w:hAnsiTheme="minorHAnsi"/>
              </w:rPr>
            </w:pPr>
            <w:r w:rsidRPr="00F35258">
              <w:rPr>
                <w:rFonts w:asciiTheme="minorHAnsi" w:hAnsiTheme="minorHAnsi"/>
                <w:color w:val="000000"/>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28B9869"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Urządzenie do </w:t>
            </w:r>
            <w:proofErr w:type="spellStart"/>
            <w:r w:rsidRPr="00F35258">
              <w:rPr>
                <w:rFonts w:asciiTheme="minorHAnsi" w:hAnsiTheme="minorHAnsi"/>
                <w:color w:val="000000"/>
              </w:rPr>
              <w:t>elektroporacji</w:t>
            </w:r>
            <w:proofErr w:type="spellEnd"/>
            <w:r w:rsidRPr="00F35258">
              <w:rPr>
                <w:rFonts w:asciiTheme="minorHAnsi" w:hAnsiTheme="minorHAnsi"/>
                <w:color w:val="000000"/>
              </w:rPr>
              <w:t xml:space="preserve"> tkanek umożliwiające zastosowanie </w:t>
            </w:r>
            <w:proofErr w:type="spellStart"/>
            <w:r w:rsidRPr="00F35258">
              <w:rPr>
                <w:rFonts w:asciiTheme="minorHAnsi" w:hAnsiTheme="minorHAnsi"/>
                <w:color w:val="000000"/>
              </w:rPr>
              <w:t>elektroporacji</w:t>
            </w:r>
            <w:proofErr w:type="spellEnd"/>
            <w:r w:rsidRPr="00F35258">
              <w:rPr>
                <w:rFonts w:asciiTheme="minorHAnsi" w:hAnsiTheme="minorHAnsi"/>
                <w:color w:val="000000"/>
              </w:rPr>
              <w:t xml:space="preserve"> z </w:t>
            </w:r>
            <w:r w:rsidRPr="00F35258">
              <w:rPr>
                <w:rFonts w:asciiTheme="minorHAnsi" w:hAnsiTheme="minorHAnsi"/>
                <w:color w:val="000000"/>
              </w:rPr>
              <w:t>zastosowaniem impulsów elektrycznych wysokiego i niskiego napięcia.</w:t>
            </w:r>
          </w:p>
        </w:tc>
      </w:tr>
      <w:tr w:rsidR="00304AC0" w:rsidRPr="00F35258" w14:paraId="371281B6" w14:textId="77777777">
        <w:trPr>
          <w:trHeight w:val="45"/>
          <w:tblCellSpacing w:w="0" w:type="auto"/>
        </w:trPr>
        <w:tc>
          <w:tcPr>
            <w:tcW w:w="0" w:type="auto"/>
            <w:vMerge/>
            <w:tcBorders>
              <w:top w:val="nil"/>
              <w:bottom w:val="single" w:sz="8" w:space="0" w:color="000000"/>
              <w:right w:val="single" w:sz="8" w:space="0" w:color="000000"/>
            </w:tcBorders>
          </w:tcPr>
          <w:p w14:paraId="4900D42B"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FD84CC3"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805B831" w14:textId="77777777" w:rsidR="00304AC0" w:rsidRPr="00F35258" w:rsidRDefault="00F35258">
            <w:pPr>
              <w:spacing w:after="0"/>
              <w:rPr>
                <w:rFonts w:asciiTheme="minorHAnsi" w:hAnsiTheme="minorHAnsi"/>
              </w:rPr>
            </w:pPr>
            <w:r w:rsidRPr="00F35258">
              <w:rPr>
                <w:rFonts w:asciiTheme="minorHAnsi" w:hAnsiTheme="minorHAnsi"/>
                <w:color w:val="000000"/>
              </w:rPr>
              <w:t>Warunki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E782A75"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Do świadczenia </w:t>
            </w:r>
            <w:proofErr w:type="spellStart"/>
            <w:r w:rsidRPr="00F35258">
              <w:rPr>
                <w:rFonts w:asciiTheme="minorHAnsi" w:hAnsiTheme="minorHAnsi"/>
                <w:color w:val="000000"/>
              </w:rPr>
              <w:t>elektrochemioterapii</w:t>
            </w:r>
            <w:proofErr w:type="spellEnd"/>
            <w:r w:rsidRPr="00F35258">
              <w:rPr>
                <w:rFonts w:asciiTheme="minorHAnsi" w:hAnsiTheme="minorHAnsi"/>
                <w:color w:val="000000"/>
              </w:rPr>
              <w:t xml:space="preserve"> kwalifikuje się świadczeniobiorców, u których występują </w:t>
            </w:r>
            <w:proofErr w:type="spellStart"/>
            <w:r w:rsidRPr="00F35258">
              <w:rPr>
                <w:rFonts w:asciiTheme="minorHAnsi" w:hAnsiTheme="minorHAnsi"/>
                <w:color w:val="000000"/>
              </w:rPr>
              <w:t>nieresekcyjne</w:t>
            </w:r>
            <w:proofErr w:type="spellEnd"/>
            <w:r w:rsidRPr="00F35258">
              <w:rPr>
                <w:rFonts w:asciiTheme="minorHAnsi" w:hAnsiTheme="minorHAnsi"/>
                <w:color w:val="000000"/>
              </w:rPr>
              <w:t xml:space="preserve"> zmiany nowotworowe w powłokach ciała (skóra lub tkanka podskórna) - zarówno pierwotne nowotwory skóry (raki i czerniaki), jak i przerzuty innych nowotworów do skóry lub tkanki podskórnej niekwalifikujące się do innej terapii w powłokach ciała, zgodnie z następującymi </w:t>
            </w:r>
            <w:proofErr w:type="spellStart"/>
            <w:r w:rsidRPr="00F35258">
              <w:rPr>
                <w:rFonts w:asciiTheme="minorHAnsi" w:hAnsiTheme="minorHAnsi"/>
                <w:color w:val="000000"/>
              </w:rPr>
              <w:t>rozpoznaniami</w:t>
            </w:r>
            <w:proofErr w:type="spellEnd"/>
            <w:r w:rsidRPr="00F35258">
              <w:rPr>
                <w:rFonts w:asciiTheme="minorHAnsi" w:hAnsiTheme="minorHAnsi"/>
                <w:color w:val="000000"/>
              </w:rPr>
              <w:t>:</w:t>
            </w:r>
          </w:p>
          <w:p w14:paraId="2301B19B" w14:textId="77777777" w:rsidR="00304AC0" w:rsidRPr="00F35258" w:rsidRDefault="00F35258">
            <w:pPr>
              <w:spacing w:before="25" w:after="0"/>
              <w:rPr>
                <w:rFonts w:asciiTheme="minorHAnsi" w:hAnsiTheme="minorHAnsi"/>
              </w:rPr>
            </w:pPr>
            <w:r w:rsidRPr="00F35258">
              <w:rPr>
                <w:rFonts w:asciiTheme="minorHAnsi" w:hAnsiTheme="minorHAnsi"/>
                <w:color w:val="000000"/>
              </w:rPr>
              <w:t>1) C00.0 Nowotwór złośliwy (powierzchnia zewnętrzna wargi górnej);</w:t>
            </w:r>
          </w:p>
          <w:p w14:paraId="13075EC1" w14:textId="77777777" w:rsidR="00304AC0" w:rsidRPr="00F35258" w:rsidRDefault="00F35258">
            <w:pPr>
              <w:spacing w:before="25" w:after="0"/>
              <w:rPr>
                <w:rFonts w:asciiTheme="minorHAnsi" w:hAnsiTheme="minorHAnsi"/>
              </w:rPr>
            </w:pPr>
            <w:r w:rsidRPr="00F35258">
              <w:rPr>
                <w:rFonts w:asciiTheme="minorHAnsi" w:hAnsiTheme="minorHAnsi"/>
                <w:color w:val="000000"/>
              </w:rPr>
              <w:t>2) C00.1 Nowotwór złośliwy (powierzchnia zewnętrzna wargi dolnej);</w:t>
            </w:r>
          </w:p>
          <w:p w14:paraId="1CCAC49E" w14:textId="77777777" w:rsidR="00304AC0" w:rsidRPr="00F35258" w:rsidRDefault="00F35258">
            <w:pPr>
              <w:spacing w:before="25" w:after="0"/>
              <w:rPr>
                <w:rFonts w:asciiTheme="minorHAnsi" w:hAnsiTheme="minorHAnsi"/>
              </w:rPr>
            </w:pPr>
            <w:r w:rsidRPr="00F35258">
              <w:rPr>
                <w:rFonts w:asciiTheme="minorHAnsi" w:hAnsiTheme="minorHAnsi"/>
                <w:color w:val="000000"/>
              </w:rPr>
              <w:t>3) C00.2 Nowotwór złośliwy (powierzchnia zewnętrzna wargi, nieokreślona);</w:t>
            </w:r>
          </w:p>
          <w:p w14:paraId="29E5A53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4) C00.3 Nowotwór złośliwy (powierzchnia wewnętrzna </w:t>
            </w:r>
            <w:r w:rsidRPr="00F35258">
              <w:rPr>
                <w:rFonts w:asciiTheme="minorHAnsi" w:hAnsiTheme="minorHAnsi"/>
                <w:color w:val="000000"/>
              </w:rPr>
              <w:lastRenderedPageBreak/>
              <w:t xml:space="preserve">wargi </w:t>
            </w:r>
            <w:r w:rsidRPr="00F35258">
              <w:rPr>
                <w:rFonts w:asciiTheme="minorHAnsi" w:hAnsiTheme="minorHAnsi"/>
                <w:color w:val="000000"/>
              </w:rPr>
              <w:t>górnej);</w:t>
            </w:r>
          </w:p>
          <w:p w14:paraId="69FFCADA" w14:textId="77777777" w:rsidR="00304AC0" w:rsidRPr="00F35258" w:rsidRDefault="00F35258">
            <w:pPr>
              <w:spacing w:before="25" w:after="0"/>
              <w:rPr>
                <w:rFonts w:asciiTheme="minorHAnsi" w:hAnsiTheme="minorHAnsi"/>
              </w:rPr>
            </w:pPr>
            <w:r w:rsidRPr="00F35258">
              <w:rPr>
                <w:rFonts w:asciiTheme="minorHAnsi" w:hAnsiTheme="minorHAnsi"/>
                <w:color w:val="000000"/>
              </w:rPr>
              <w:t>5) C00.4 Nowotwór złośliwy (powierzchnia wewnętrzna wargi dolnej);</w:t>
            </w:r>
          </w:p>
          <w:p w14:paraId="1515FCEB" w14:textId="77777777" w:rsidR="00304AC0" w:rsidRPr="00F35258" w:rsidRDefault="00F35258">
            <w:pPr>
              <w:spacing w:before="25" w:after="0"/>
              <w:rPr>
                <w:rFonts w:asciiTheme="minorHAnsi" w:hAnsiTheme="minorHAnsi"/>
              </w:rPr>
            </w:pPr>
            <w:r w:rsidRPr="00F35258">
              <w:rPr>
                <w:rFonts w:asciiTheme="minorHAnsi" w:hAnsiTheme="minorHAnsi"/>
                <w:color w:val="000000"/>
              </w:rPr>
              <w:t>6) C00.5 Nowotwór złośliwy (powierzchnia wewnętrzna wargi nieokreślonej (górna lub dolna);</w:t>
            </w:r>
          </w:p>
          <w:p w14:paraId="0794702F" w14:textId="77777777" w:rsidR="00304AC0" w:rsidRPr="00F35258" w:rsidRDefault="00F35258">
            <w:pPr>
              <w:spacing w:before="25" w:after="0"/>
              <w:rPr>
                <w:rFonts w:asciiTheme="minorHAnsi" w:hAnsiTheme="minorHAnsi"/>
              </w:rPr>
            </w:pPr>
            <w:r w:rsidRPr="00F35258">
              <w:rPr>
                <w:rFonts w:asciiTheme="minorHAnsi" w:hAnsiTheme="minorHAnsi"/>
                <w:color w:val="000000"/>
              </w:rPr>
              <w:t>7) C00.6 Nowotwór złośliwy (spoidło wargi);</w:t>
            </w:r>
          </w:p>
          <w:p w14:paraId="64A06003" w14:textId="77777777" w:rsidR="00304AC0" w:rsidRPr="00F35258" w:rsidRDefault="00F35258">
            <w:pPr>
              <w:spacing w:before="25" w:after="0"/>
              <w:rPr>
                <w:rFonts w:asciiTheme="minorHAnsi" w:hAnsiTheme="minorHAnsi"/>
              </w:rPr>
            </w:pPr>
            <w:r w:rsidRPr="00F35258">
              <w:rPr>
                <w:rFonts w:asciiTheme="minorHAnsi" w:hAnsiTheme="minorHAnsi"/>
                <w:color w:val="000000"/>
              </w:rPr>
              <w:t>8) C00.8 Nowotwór złośliwy (zmiana przekraczająca granice wargi);</w:t>
            </w:r>
          </w:p>
          <w:p w14:paraId="779041FB" w14:textId="77777777" w:rsidR="00304AC0" w:rsidRPr="00F35258" w:rsidRDefault="00F35258">
            <w:pPr>
              <w:spacing w:before="25" w:after="0"/>
              <w:rPr>
                <w:rFonts w:asciiTheme="minorHAnsi" w:hAnsiTheme="minorHAnsi"/>
              </w:rPr>
            </w:pPr>
            <w:r w:rsidRPr="00F35258">
              <w:rPr>
                <w:rFonts w:asciiTheme="minorHAnsi" w:hAnsiTheme="minorHAnsi"/>
                <w:color w:val="000000"/>
              </w:rPr>
              <w:t>9) C00.9 Nowotwór złośliwy (warga, nieokreślona);</w:t>
            </w:r>
          </w:p>
          <w:p w14:paraId="744033CA" w14:textId="77777777" w:rsidR="00304AC0" w:rsidRPr="00F35258" w:rsidRDefault="00F35258">
            <w:pPr>
              <w:spacing w:before="25" w:after="0"/>
              <w:rPr>
                <w:rFonts w:asciiTheme="minorHAnsi" w:hAnsiTheme="minorHAnsi"/>
              </w:rPr>
            </w:pPr>
            <w:r w:rsidRPr="00F35258">
              <w:rPr>
                <w:rFonts w:asciiTheme="minorHAnsi" w:hAnsiTheme="minorHAnsi"/>
                <w:color w:val="000000"/>
              </w:rPr>
              <w:t>10) C01 Nowotwór złośliwy nasady języka;</w:t>
            </w:r>
          </w:p>
          <w:p w14:paraId="5E0FC517" w14:textId="77777777" w:rsidR="00304AC0" w:rsidRPr="00F35258" w:rsidRDefault="00F35258">
            <w:pPr>
              <w:spacing w:before="25" w:after="0"/>
              <w:rPr>
                <w:rFonts w:asciiTheme="minorHAnsi" w:hAnsiTheme="minorHAnsi"/>
              </w:rPr>
            </w:pPr>
            <w:r w:rsidRPr="00F35258">
              <w:rPr>
                <w:rFonts w:asciiTheme="minorHAnsi" w:hAnsiTheme="minorHAnsi"/>
                <w:color w:val="000000"/>
              </w:rPr>
              <w:t>11) C02.0 Nowotwór złośliwy (powierzchnia grzbietowa języka);</w:t>
            </w:r>
          </w:p>
          <w:p w14:paraId="1E08F52D" w14:textId="77777777" w:rsidR="00304AC0" w:rsidRPr="00F35258" w:rsidRDefault="00F35258">
            <w:pPr>
              <w:spacing w:before="25" w:after="0"/>
              <w:rPr>
                <w:rFonts w:asciiTheme="minorHAnsi" w:hAnsiTheme="minorHAnsi"/>
              </w:rPr>
            </w:pPr>
            <w:r w:rsidRPr="00F35258">
              <w:rPr>
                <w:rFonts w:asciiTheme="minorHAnsi" w:hAnsiTheme="minorHAnsi"/>
                <w:color w:val="000000"/>
              </w:rPr>
              <w:t>12) C02.1 Nowotwór złośliwy (brzeg języka);</w:t>
            </w:r>
          </w:p>
          <w:p w14:paraId="58B26F73" w14:textId="77777777" w:rsidR="00304AC0" w:rsidRPr="00F35258" w:rsidRDefault="00F35258">
            <w:pPr>
              <w:spacing w:before="25" w:after="0"/>
              <w:rPr>
                <w:rFonts w:asciiTheme="minorHAnsi" w:hAnsiTheme="minorHAnsi"/>
              </w:rPr>
            </w:pPr>
            <w:r w:rsidRPr="00F35258">
              <w:rPr>
                <w:rFonts w:asciiTheme="minorHAnsi" w:hAnsiTheme="minorHAnsi"/>
                <w:color w:val="000000"/>
              </w:rPr>
              <w:t>13) C02.2 Nowotwór złośliwy (dolna powierzchnia języka);</w:t>
            </w:r>
          </w:p>
          <w:p w14:paraId="506A8025" w14:textId="77777777" w:rsidR="00304AC0" w:rsidRPr="00F35258" w:rsidRDefault="00F35258">
            <w:pPr>
              <w:spacing w:before="25" w:after="0"/>
              <w:rPr>
                <w:rFonts w:asciiTheme="minorHAnsi" w:hAnsiTheme="minorHAnsi"/>
              </w:rPr>
            </w:pPr>
            <w:r w:rsidRPr="00F35258">
              <w:rPr>
                <w:rFonts w:asciiTheme="minorHAnsi" w:hAnsiTheme="minorHAnsi"/>
                <w:color w:val="000000"/>
              </w:rPr>
              <w:t>14) C02.3 Nowotwór złośliwy (przednie dwie trzecie części języka, część nieokreślona);</w:t>
            </w:r>
          </w:p>
          <w:p w14:paraId="20C2DE77" w14:textId="77777777" w:rsidR="00304AC0" w:rsidRPr="00F35258" w:rsidRDefault="00F35258">
            <w:pPr>
              <w:spacing w:before="25" w:after="0"/>
              <w:rPr>
                <w:rFonts w:asciiTheme="minorHAnsi" w:hAnsiTheme="minorHAnsi"/>
              </w:rPr>
            </w:pPr>
            <w:r w:rsidRPr="00F35258">
              <w:rPr>
                <w:rFonts w:asciiTheme="minorHAnsi" w:hAnsiTheme="minorHAnsi"/>
                <w:color w:val="000000"/>
              </w:rPr>
              <w:t>15) C02.4 Nowotwór złośliwy (migdałek językowy);</w:t>
            </w:r>
          </w:p>
          <w:p w14:paraId="6EDD3898" w14:textId="77777777" w:rsidR="00304AC0" w:rsidRPr="00F35258" w:rsidRDefault="00F35258">
            <w:pPr>
              <w:spacing w:before="25" w:after="0"/>
              <w:rPr>
                <w:rFonts w:asciiTheme="minorHAnsi" w:hAnsiTheme="minorHAnsi"/>
              </w:rPr>
            </w:pPr>
            <w:r w:rsidRPr="00F35258">
              <w:rPr>
                <w:rFonts w:asciiTheme="minorHAnsi" w:hAnsiTheme="minorHAnsi"/>
                <w:color w:val="000000"/>
              </w:rPr>
              <w:t>16) C02.8 Nowotwór złośliwy (zmiana przekraczająca granice języka);</w:t>
            </w:r>
          </w:p>
          <w:p w14:paraId="37D1165B" w14:textId="77777777" w:rsidR="00304AC0" w:rsidRPr="00F35258" w:rsidRDefault="00F35258">
            <w:pPr>
              <w:spacing w:before="25" w:after="0"/>
              <w:rPr>
                <w:rFonts w:asciiTheme="minorHAnsi" w:hAnsiTheme="minorHAnsi"/>
              </w:rPr>
            </w:pPr>
            <w:r w:rsidRPr="00F35258">
              <w:rPr>
                <w:rFonts w:asciiTheme="minorHAnsi" w:hAnsiTheme="minorHAnsi"/>
                <w:color w:val="000000"/>
              </w:rPr>
              <w:t>17) C02.9 Nowotwór złośliwy (język, nieokreślony);</w:t>
            </w:r>
          </w:p>
          <w:p w14:paraId="6B5373B4" w14:textId="77777777" w:rsidR="00304AC0" w:rsidRPr="00F35258" w:rsidRDefault="00F35258">
            <w:pPr>
              <w:spacing w:before="25" w:after="0"/>
              <w:rPr>
                <w:rFonts w:asciiTheme="minorHAnsi" w:hAnsiTheme="minorHAnsi"/>
              </w:rPr>
            </w:pPr>
            <w:r w:rsidRPr="00F35258">
              <w:rPr>
                <w:rFonts w:asciiTheme="minorHAnsi" w:hAnsiTheme="minorHAnsi"/>
                <w:color w:val="000000"/>
              </w:rPr>
              <w:t>18) C03.0 Nowotwór złośliwy (dziąsło górne);</w:t>
            </w:r>
          </w:p>
          <w:p w14:paraId="7B8AA7A3" w14:textId="77777777" w:rsidR="00304AC0" w:rsidRPr="00F35258" w:rsidRDefault="00F35258">
            <w:pPr>
              <w:spacing w:before="25" w:after="0"/>
              <w:rPr>
                <w:rFonts w:asciiTheme="minorHAnsi" w:hAnsiTheme="minorHAnsi"/>
              </w:rPr>
            </w:pPr>
            <w:r w:rsidRPr="00F35258">
              <w:rPr>
                <w:rFonts w:asciiTheme="minorHAnsi" w:hAnsiTheme="minorHAnsi"/>
                <w:color w:val="000000"/>
              </w:rPr>
              <w:t>19) C03.1 Nowotwór złośliwy (dziąsło dolne);</w:t>
            </w:r>
          </w:p>
          <w:p w14:paraId="114E241C" w14:textId="77777777" w:rsidR="00304AC0" w:rsidRPr="00F35258" w:rsidRDefault="00F35258">
            <w:pPr>
              <w:spacing w:before="25" w:after="0"/>
              <w:rPr>
                <w:rFonts w:asciiTheme="minorHAnsi" w:hAnsiTheme="minorHAnsi"/>
              </w:rPr>
            </w:pPr>
            <w:r w:rsidRPr="00F35258">
              <w:rPr>
                <w:rFonts w:asciiTheme="minorHAnsi" w:hAnsiTheme="minorHAnsi"/>
                <w:color w:val="000000"/>
              </w:rPr>
              <w:t>20) C03.9 Nowotwór złośliwy (dziąsło, nieokreślone);</w:t>
            </w:r>
          </w:p>
          <w:p w14:paraId="7DCBFE71"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21) C04.0 Nowotwór złośliwy (przednia część dna jamy ustnej);</w:t>
            </w:r>
          </w:p>
          <w:p w14:paraId="15ED1EB4" w14:textId="77777777" w:rsidR="00304AC0" w:rsidRPr="00F35258" w:rsidRDefault="00F35258">
            <w:pPr>
              <w:spacing w:before="25" w:after="0"/>
              <w:rPr>
                <w:rFonts w:asciiTheme="minorHAnsi" w:hAnsiTheme="minorHAnsi"/>
              </w:rPr>
            </w:pPr>
            <w:r w:rsidRPr="00F35258">
              <w:rPr>
                <w:rFonts w:asciiTheme="minorHAnsi" w:hAnsiTheme="minorHAnsi"/>
                <w:color w:val="000000"/>
              </w:rPr>
              <w:t>22) C04.1 Nowotwór złośliwy (boczna część dna jamy ustnej);</w:t>
            </w:r>
          </w:p>
          <w:p w14:paraId="44BF975D" w14:textId="77777777" w:rsidR="00304AC0" w:rsidRPr="00F35258" w:rsidRDefault="00F35258">
            <w:pPr>
              <w:spacing w:before="25" w:after="0"/>
              <w:rPr>
                <w:rFonts w:asciiTheme="minorHAnsi" w:hAnsiTheme="minorHAnsi"/>
              </w:rPr>
            </w:pPr>
            <w:r w:rsidRPr="00F35258">
              <w:rPr>
                <w:rFonts w:asciiTheme="minorHAnsi" w:hAnsiTheme="minorHAnsi"/>
                <w:color w:val="000000"/>
              </w:rPr>
              <w:t>23) C04.8 Nowotwór złośliwy (zmiana przekraczająca granice dna jamy ustnej);</w:t>
            </w:r>
          </w:p>
          <w:p w14:paraId="051E9891" w14:textId="77777777" w:rsidR="00304AC0" w:rsidRPr="00F35258" w:rsidRDefault="00F35258">
            <w:pPr>
              <w:spacing w:before="25" w:after="0"/>
              <w:rPr>
                <w:rFonts w:asciiTheme="minorHAnsi" w:hAnsiTheme="minorHAnsi"/>
              </w:rPr>
            </w:pPr>
            <w:r w:rsidRPr="00F35258">
              <w:rPr>
                <w:rFonts w:asciiTheme="minorHAnsi" w:hAnsiTheme="minorHAnsi"/>
                <w:color w:val="000000"/>
              </w:rPr>
              <w:t>24) C04.9 Nowotwór złośliwy (dno jamy ustnej, nieokreślone);</w:t>
            </w:r>
          </w:p>
          <w:p w14:paraId="01CF949F" w14:textId="77777777" w:rsidR="00304AC0" w:rsidRPr="00F35258" w:rsidRDefault="00F35258">
            <w:pPr>
              <w:spacing w:before="25" w:after="0"/>
              <w:rPr>
                <w:rFonts w:asciiTheme="minorHAnsi" w:hAnsiTheme="minorHAnsi"/>
              </w:rPr>
            </w:pPr>
            <w:r w:rsidRPr="00F35258">
              <w:rPr>
                <w:rFonts w:asciiTheme="minorHAnsi" w:hAnsiTheme="minorHAnsi"/>
                <w:color w:val="000000"/>
              </w:rPr>
              <w:t>25) C05.0 Nowotwór złośliwy (podniebienie twarde);</w:t>
            </w:r>
          </w:p>
          <w:p w14:paraId="1385561B" w14:textId="77777777" w:rsidR="00304AC0" w:rsidRPr="00F35258" w:rsidRDefault="00F35258">
            <w:pPr>
              <w:spacing w:before="25" w:after="0"/>
              <w:rPr>
                <w:rFonts w:asciiTheme="minorHAnsi" w:hAnsiTheme="minorHAnsi"/>
              </w:rPr>
            </w:pPr>
            <w:r w:rsidRPr="00F35258">
              <w:rPr>
                <w:rFonts w:asciiTheme="minorHAnsi" w:hAnsiTheme="minorHAnsi"/>
                <w:color w:val="000000"/>
              </w:rPr>
              <w:t>26) C05.1 Nowotwór złośliwy (podniebienie miękkie);</w:t>
            </w:r>
          </w:p>
          <w:p w14:paraId="7D450214" w14:textId="77777777" w:rsidR="00304AC0" w:rsidRPr="00F35258" w:rsidRDefault="00F35258">
            <w:pPr>
              <w:spacing w:before="25" w:after="0"/>
              <w:rPr>
                <w:rFonts w:asciiTheme="minorHAnsi" w:hAnsiTheme="minorHAnsi"/>
              </w:rPr>
            </w:pPr>
            <w:r w:rsidRPr="00F35258">
              <w:rPr>
                <w:rFonts w:asciiTheme="minorHAnsi" w:hAnsiTheme="minorHAnsi"/>
                <w:color w:val="000000"/>
              </w:rPr>
              <w:t>27) C05.2 Nowotwór złośliwy (języczek);</w:t>
            </w:r>
          </w:p>
          <w:p w14:paraId="5B6DB9EB" w14:textId="77777777" w:rsidR="00304AC0" w:rsidRPr="00F35258" w:rsidRDefault="00F35258">
            <w:pPr>
              <w:spacing w:before="25" w:after="0"/>
              <w:rPr>
                <w:rFonts w:asciiTheme="minorHAnsi" w:hAnsiTheme="minorHAnsi"/>
              </w:rPr>
            </w:pPr>
            <w:r w:rsidRPr="00F35258">
              <w:rPr>
                <w:rFonts w:asciiTheme="minorHAnsi" w:hAnsiTheme="minorHAnsi"/>
                <w:color w:val="000000"/>
              </w:rPr>
              <w:t>28) C05.8 Nowotwór złośliwy (zmiana przekraczająca granice podniebienia miękkiego);</w:t>
            </w:r>
          </w:p>
          <w:p w14:paraId="1B824191" w14:textId="77777777" w:rsidR="00304AC0" w:rsidRPr="00F35258" w:rsidRDefault="00F35258">
            <w:pPr>
              <w:spacing w:before="25" w:after="0"/>
              <w:rPr>
                <w:rFonts w:asciiTheme="minorHAnsi" w:hAnsiTheme="minorHAnsi"/>
              </w:rPr>
            </w:pPr>
            <w:r w:rsidRPr="00F35258">
              <w:rPr>
                <w:rFonts w:asciiTheme="minorHAnsi" w:hAnsiTheme="minorHAnsi"/>
                <w:color w:val="000000"/>
              </w:rPr>
              <w:t>29) C05.9 Nowotwór złośliwy (podniebienie, nieokreślone);</w:t>
            </w:r>
          </w:p>
          <w:p w14:paraId="6F1A1F4E" w14:textId="77777777" w:rsidR="00304AC0" w:rsidRPr="00F35258" w:rsidRDefault="00F35258">
            <w:pPr>
              <w:spacing w:before="25" w:after="0"/>
              <w:rPr>
                <w:rFonts w:asciiTheme="minorHAnsi" w:hAnsiTheme="minorHAnsi"/>
              </w:rPr>
            </w:pPr>
            <w:r w:rsidRPr="00F35258">
              <w:rPr>
                <w:rFonts w:asciiTheme="minorHAnsi" w:hAnsiTheme="minorHAnsi"/>
                <w:color w:val="000000"/>
              </w:rPr>
              <w:t>30) C06.0 Nowotwór złośliwy (śluzówka policzka);</w:t>
            </w:r>
          </w:p>
          <w:p w14:paraId="582FE60D"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31) </w:t>
            </w:r>
            <w:r w:rsidRPr="00F35258">
              <w:rPr>
                <w:rFonts w:asciiTheme="minorHAnsi" w:hAnsiTheme="minorHAnsi"/>
                <w:color w:val="000000"/>
              </w:rPr>
              <w:t>C06.1 Nowotwór złośliwy (przedsionek jamy ustnej);</w:t>
            </w:r>
          </w:p>
          <w:p w14:paraId="40995E29"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32) C06.2 Nowotwór złośliwy (przestrzeń </w:t>
            </w:r>
            <w:proofErr w:type="spellStart"/>
            <w:r w:rsidRPr="00F35258">
              <w:rPr>
                <w:rFonts w:asciiTheme="minorHAnsi" w:hAnsiTheme="minorHAnsi"/>
                <w:color w:val="000000"/>
              </w:rPr>
              <w:t>zatrzonowa</w:t>
            </w:r>
            <w:proofErr w:type="spellEnd"/>
            <w:r w:rsidRPr="00F35258">
              <w:rPr>
                <w:rFonts w:asciiTheme="minorHAnsi" w:hAnsiTheme="minorHAnsi"/>
                <w:color w:val="000000"/>
              </w:rPr>
              <w:t>);</w:t>
            </w:r>
          </w:p>
          <w:p w14:paraId="56BE11C7" w14:textId="77777777" w:rsidR="00304AC0" w:rsidRPr="00F35258" w:rsidRDefault="00F35258">
            <w:pPr>
              <w:spacing w:before="25" w:after="0"/>
              <w:rPr>
                <w:rFonts w:asciiTheme="minorHAnsi" w:hAnsiTheme="minorHAnsi"/>
              </w:rPr>
            </w:pPr>
            <w:r w:rsidRPr="00F35258">
              <w:rPr>
                <w:rFonts w:asciiTheme="minorHAnsi" w:hAnsiTheme="minorHAnsi"/>
                <w:color w:val="000000"/>
              </w:rPr>
              <w:t>33) C06.8 Nowotwór złośliwy (zmiana przekraczająca granice innych i nieokreślonych części jamy ustnej);</w:t>
            </w:r>
          </w:p>
          <w:p w14:paraId="54BCD2B0" w14:textId="77777777" w:rsidR="00304AC0" w:rsidRPr="00F35258" w:rsidRDefault="00F35258">
            <w:pPr>
              <w:spacing w:before="25" w:after="0"/>
              <w:rPr>
                <w:rFonts w:asciiTheme="minorHAnsi" w:hAnsiTheme="minorHAnsi"/>
              </w:rPr>
            </w:pPr>
            <w:r w:rsidRPr="00F35258">
              <w:rPr>
                <w:rFonts w:asciiTheme="minorHAnsi" w:hAnsiTheme="minorHAnsi"/>
                <w:color w:val="000000"/>
              </w:rPr>
              <w:t>34) C06.9 Nowotwór złośliwy (jama ustna, nieokreślona);</w:t>
            </w:r>
          </w:p>
          <w:p w14:paraId="6AEB8A25" w14:textId="77777777" w:rsidR="00304AC0" w:rsidRPr="00F35258" w:rsidRDefault="00F35258">
            <w:pPr>
              <w:spacing w:before="25" w:after="0"/>
              <w:rPr>
                <w:rFonts w:asciiTheme="minorHAnsi" w:hAnsiTheme="minorHAnsi"/>
              </w:rPr>
            </w:pPr>
            <w:r w:rsidRPr="00F35258">
              <w:rPr>
                <w:rFonts w:asciiTheme="minorHAnsi" w:hAnsiTheme="minorHAnsi"/>
                <w:color w:val="000000"/>
              </w:rPr>
              <w:t>35) C14.0 Nowotwór złośliwy (gardło o umiejscowieniu nieokreślonym);</w:t>
            </w:r>
          </w:p>
          <w:p w14:paraId="691F8FF8"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 xml:space="preserve">36) C14.2 Nowotwór złośliwy (pierścień chłonny gardłowy </w:t>
            </w:r>
            <w:proofErr w:type="spellStart"/>
            <w:r w:rsidRPr="00F35258">
              <w:rPr>
                <w:rFonts w:asciiTheme="minorHAnsi" w:hAnsiTheme="minorHAnsi"/>
                <w:color w:val="000000"/>
              </w:rPr>
              <w:t>Waldeyera</w:t>
            </w:r>
            <w:proofErr w:type="spellEnd"/>
            <w:r w:rsidRPr="00F35258">
              <w:rPr>
                <w:rFonts w:asciiTheme="minorHAnsi" w:hAnsiTheme="minorHAnsi"/>
                <w:color w:val="000000"/>
              </w:rPr>
              <w:t>);</w:t>
            </w:r>
          </w:p>
          <w:p w14:paraId="7AE317E6" w14:textId="77777777" w:rsidR="00304AC0" w:rsidRPr="00F35258" w:rsidRDefault="00F35258">
            <w:pPr>
              <w:spacing w:before="25" w:after="0"/>
              <w:rPr>
                <w:rFonts w:asciiTheme="minorHAnsi" w:hAnsiTheme="minorHAnsi"/>
              </w:rPr>
            </w:pPr>
            <w:r w:rsidRPr="00F35258">
              <w:rPr>
                <w:rFonts w:asciiTheme="minorHAnsi" w:hAnsiTheme="minorHAnsi"/>
                <w:color w:val="000000"/>
              </w:rPr>
              <w:t>37) C14.8 Nowotwór złośliwy (zmiana przekraczająca granice wargi, jamy ustnej i gardła);</w:t>
            </w:r>
          </w:p>
          <w:p w14:paraId="7518C797" w14:textId="77777777" w:rsidR="00304AC0" w:rsidRPr="00F35258" w:rsidRDefault="00F35258">
            <w:pPr>
              <w:spacing w:before="25" w:after="0"/>
              <w:rPr>
                <w:rFonts w:asciiTheme="minorHAnsi" w:hAnsiTheme="minorHAnsi"/>
              </w:rPr>
            </w:pPr>
            <w:r w:rsidRPr="00F35258">
              <w:rPr>
                <w:rFonts w:asciiTheme="minorHAnsi" w:hAnsiTheme="minorHAnsi"/>
                <w:color w:val="000000"/>
              </w:rPr>
              <w:t>38) C43.0 Czerniak złośliwy wargi;</w:t>
            </w:r>
          </w:p>
          <w:p w14:paraId="52ADE191" w14:textId="77777777" w:rsidR="00304AC0" w:rsidRPr="00F35258" w:rsidRDefault="00F35258">
            <w:pPr>
              <w:spacing w:before="25" w:after="0"/>
              <w:rPr>
                <w:rFonts w:asciiTheme="minorHAnsi" w:hAnsiTheme="minorHAnsi"/>
              </w:rPr>
            </w:pPr>
            <w:r w:rsidRPr="00F35258">
              <w:rPr>
                <w:rFonts w:asciiTheme="minorHAnsi" w:hAnsiTheme="minorHAnsi"/>
                <w:color w:val="000000"/>
              </w:rPr>
              <w:t>39) C43.1 Czerniak złośliwy powieki, łącznie z kątem oka;</w:t>
            </w:r>
          </w:p>
          <w:p w14:paraId="73B35F4C" w14:textId="77777777" w:rsidR="00304AC0" w:rsidRPr="00F35258" w:rsidRDefault="00F35258">
            <w:pPr>
              <w:spacing w:before="25" w:after="0"/>
              <w:rPr>
                <w:rFonts w:asciiTheme="minorHAnsi" w:hAnsiTheme="minorHAnsi"/>
              </w:rPr>
            </w:pPr>
            <w:r w:rsidRPr="00F35258">
              <w:rPr>
                <w:rFonts w:asciiTheme="minorHAnsi" w:hAnsiTheme="minorHAnsi"/>
                <w:color w:val="000000"/>
              </w:rPr>
              <w:t>40) C43.2 Czerniak złośliwy ucha i przewodu słuchowego zewnętrznego;</w:t>
            </w:r>
          </w:p>
          <w:p w14:paraId="435BEED4" w14:textId="77777777" w:rsidR="00304AC0" w:rsidRPr="00F35258" w:rsidRDefault="00F35258">
            <w:pPr>
              <w:spacing w:before="25" w:after="0"/>
              <w:rPr>
                <w:rFonts w:asciiTheme="minorHAnsi" w:hAnsiTheme="minorHAnsi"/>
              </w:rPr>
            </w:pPr>
            <w:r w:rsidRPr="00F35258">
              <w:rPr>
                <w:rFonts w:asciiTheme="minorHAnsi" w:hAnsiTheme="minorHAnsi"/>
                <w:color w:val="000000"/>
              </w:rPr>
              <w:t>41) C43.3 Czerniak złośliwy innych i nieokreślonych części twarzy;</w:t>
            </w:r>
          </w:p>
          <w:p w14:paraId="38E61D8C" w14:textId="77777777" w:rsidR="00304AC0" w:rsidRPr="00F35258" w:rsidRDefault="00F35258">
            <w:pPr>
              <w:spacing w:before="25" w:after="0"/>
              <w:rPr>
                <w:rFonts w:asciiTheme="minorHAnsi" w:hAnsiTheme="minorHAnsi"/>
              </w:rPr>
            </w:pPr>
            <w:r w:rsidRPr="00F35258">
              <w:rPr>
                <w:rFonts w:asciiTheme="minorHAnsi" w:hAnsiTheme="minorHAnsi"/>
                <w:color w:val="000000"/>
              </w:rPr>
              <w:t>42) C43.4 Czerniak złośliwy skóry owłosionej głowy i skóry szyi;</w:t>
            </w:r>
          </w:p>
          <w:p w14:paraId="6F08583A" w14:textId="77777777" w:rsidR="00304AC0" w:rsidRPr="00F35258" w:rsidRDefault="00F35258">
            <w:pPr>
              <w:spacing w:before="25" w:after="0"/>
              <w:rPr>
                <w:rFonts w:asciiTheme="minorHAnsi" w:hAnsiTheme="minorHAnsi"/>
              </w:rPr>
            </w:pPr>
            <w:r w:rsidRPr="00F35258">
              <w:rPr>
                <w:rFonts w:asciiTheme="minorHAnsi" w:hAnsiTheme="minorHAnsi"/>
                <w:color w:val="000000"/>
              </w:rPr>
              <w:t>43) C43.5 Czerniak złośliwy tułowia;</w:t>
            </w:r>
          </w:p>
          <w:p w14:paraId="2E2D9724" w14:textId="77777777" w:rsidR="00304AC0" w:rsidRPr="00F35258" w:rsidRDefault="00F35258">
            <w:pPr>
              <w:spacing w:before="25" w:after="0"/>
              <w:rPr>
                <w:rFonts w:asciiTheme="minorHAnsi" w:hAnsiTheme="minorHAnsi"/>
              </w:rPr>
            </w:pPr>
            <w:r w:rsidRPr="00F35258">
              <w:rPr>
                <w:rFonts w:asciiTheme="minorHAnsi" w:hAnsiTheme="minorHAnsi"/>
                <w:color w:val="000000"/>
              </w:rPr>
              <w:t>44) C43.6 Czerniak złośliwy kończyny górnej łącznie z barkiem;</w:t>
            </w:r>
          </w:p>
          <w:p w14:paraId="260C137A" w14:textId="77777777" w:rsidR="00304AC0" w:rsidRPr="00F35258" w:rsidRDefault="00F35258">
            <w:pPr>
              <w:spacing w:before="25" w:after="0"/>
              <w:rPr>
                <w:rFonts w:asciiTheme="minorHAnsi" w:hAnsiTheme="minorHAnsi"/>
              </w:rPr>
            </w:pPr>
            <w:r w:rsidRPr="00F35258">
              <w:rPr>
                <w:rFonts w:asciiTheme="minorHAnsi" w:hAnsiTheme="minorHAnsi"/>
                <w:color w:val="000000"/>
              </w:rPr>
              <w:t>45) C43.7 Czerniak złośliwy kończyny dolnej łącznie z biodrem;</w:t>
            </w:r>
          </w:p>
          <w:p w14:paraId="3853E92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46) C43.8 Czerniak złośliwy skóry przekraczający wyżej określone </w:t>
            </w:r>
            <w:r w:rsidRPr="00F35258">
              <w:rPr>
                <w:rFonts w:asciiTheme="minorHAnsi" w:hAnsiTheme="minorHAnsi"/>
                <w:color w:val="000000"/>
              </w:rPr>
              <w:t>granice;</w:t>
            </w:r>
          </w:p>
          <w:p w14:paraId="0624D2CB" w14:textId="77777777" w:rsidR="00304AC0" w:rsidRPr="00F35258" w:rsidRDefault="00F35258">
            <w:pPr>
              <w:spacing w:before="25" w:after="0"/>
              <w:rPr>
                <w:rFonts w:asciiTheme="minorHAnsi" w:hAnsiTheme="minorHAnsi"/>
              </w:rPr>
            </w:pPr>
            <w:r w:rsidRPr="00F35258">
              <w:rPr>
                <w:rFonts w:asciiTheme="minorHAnsi" w:hAnsiTheme="minorHAnsi"/>
                <w:color w:val="000000"/>
              </w:rPr>
              <w:t>47) C43.9 Czerniak złośliwy skóry, nieokreślony;</w:t>
            </w:r>
          </w:p>
          <w:p w14:paraId="4DB763C0" w14:textId="77777777" w:rsidR="00304AC0" w:rsidRPr="00F35258" w:rsidRDefault="00F35258">
            <w:pPr>
              <w:spacing w:before="25" w:after="0"/>
              <w:rPr>
                <w:rFonts w:asciiTheme="minorHAnsi" w:hAnsiTheme="minorHAnsi"/>
              </w:rPr>
            </w:pPr>
            <w:r w:rsidRPr="00F35258">
              <w:rPr>
                <w:rFonts w:asciiTheme="minorHAnsi" w:hAnsiTheme="minorHAnsi"/>
                <w:color w:val="000000"/>
              </w:rPr>
              <w:t>48) C50.0 Nowotwór złośliwy (brodawka i otoczka brodawki sutkowej);</w:t>
            </w:r>
          </w:p>
          <w:p w14:paraId="0F7AAAD3" w14:textId="77777777" w:rsidR="00304AC0" w:rsidRPr="00F35258" w:rsidRDefault="00F35258">
            <w:pPr>
              <w:spacing w:before="25" w:after="0"/>
              <w:rPr>
                <w:rFonts w:asciiTheme="minorHAnsi" w:hAnsiTheme="minorHAnsi"/>
              </w:rPr>
            </w:pPr>
            <w:r w:rsidRPr="00F35258">
              <w:rPr>
                <w:rFonts w:asciiTheme="minorHAnsi" w:hAnsiTheme="minorHAnsi"/>
                <w:color w:val="000000"/>
              </w:rPr>
              <w:t>49) C50.1 Nowotwór złośliwy (centralna część sutka);</w:t>
            </w:r>
          </w:p>
          <w:p w14:paraId="6FF80D9B"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50) C50.2 Nowotwór złośliwy (ćwiartka górna wewnętrzna </w:t>
            </w:r>
            <w:r w:rsidRPr="00F35258">
              <w:rPr>
                <w:rFonts w:asciiTheme="minorHAnsi" w:hAnsiTheme="minorHAnsi"/>
                <w:color w:val="000000"/>
              </w:rPr>
              <w:lastRenderedPageBreak/>
              <w:t>sutka);</w:t>
            </w:r>
          </w:p>
          <w:p w14:paraId="1A2EF2EA" w14:textId="77777777" w:rsidR="00304AC0" w:rsidRPr="00F35258" w:rsidRDefault="00F35258">
            <w:pPr>
              <w:spacing w:before="25" w:after="0"/>
              <w:rPr>
                <w:rFonts w:asciiTheme="minorHAnsi" w:hAnsiTheme="minorHAnsi"/>
              </w:rPr>
            </w:pPr>
            <w:r w:rsidRPr="00F35258">
              <w:rPr>
                <w:rFonts w:asciiTheme="minorHAnsi" w:hAnsiTheme="minorHAnsi"/>
                <w:color w:val="000000"/>
              </w:rPr>
              <w:t>51) C50.3 Nowotwór złośliwy (ćwiartka dolna wewnętrzna sutka);</w:t>
            </w:r>
          </w:p>
          <w:p w14:paraId="1629BB60" w14:textId="77777777" w:rsidR="00304AC0" w:rsidRPr="00F35258" w:rsidRDefault="00F35258">
            <w:pPr>
              <w:spacing w:before="25" w:after="0"/>
              <w:rPr>
                <w:rFonts w:asciiTheme="minorHAnsi" w:hAnsiTheme="minorHAnsi"/>
              </w:rPr>
            </w:pPr>
            <w:r w:rsidRPr="00F35258">
              <w:rPr>
                <w:rFonts w:asciiTheme="minorHAnsi" w:hAnsiTheme="minorHAnsi"/>
                <w:color w:val="000000"/>
              </w:rPr>
              <w:t>52) C50.4 Nowotwór złośliwy (ćwiartka górna zewnętrzna sutka);</w:t>
            </w:r>
          </w:p>
          <w:p w14:paraId="5A060679" w14:textId="77777777" w:rsidR="00304AC0" w:rsidRPr="00F35258" w:rsidRDefault="00F35258">
            <w:pPr>
              <w:spacing w:before="25" w:after="0"/>
              <w:rPr>
                <w:rFonts w:asciiTheme="minorHAnsi" w:hAnsiTheme="minorHAnsi"/>
              </w:rPr>
            </w:pPr>
            <w:r w:rsidRPr="00F35258">
              <w:rPr>
                <w:rFonts w:asciiTheme="minorHAnsi" w:hAnsiTheme="minorHAnsi"/>
                <w:color w:val="000000"/>
              </w:rPr>
              <w:t>53) C50.5 Nowotwór złośliwy (ćwiartka dolna zewnętrzna sutka);</w:t>
            </w:r>
          </w:p>
          <w:p w14:paraId="34333D6E" w14:textId="77777777" w:rsidR="00304AC0" w:rsidRPr="00F35258" w:rsidRDefault="00F35258">
            <w:pPr>
              <w:spacing w:before="25" w:after="0"/>
              <w:rPr>
                <w:rFonts w:asciiTheme="minorHAnsi" w:hAnsiTheme="minorHAnsi"/>
              </w:rPr>
            </w:pPr>
            <w:r w:rsidRPr="00F35258">
              <w:rPr>
                <w:rFonts w:asciiTheme="minorHAnsi" w:hAnsiTheme="minorHAnsi"/>
                <w:color w:val="000000"/>
              </w:rPr>
              <w:t>54) C50.6 Nowotwór złośliwy (część pachowa sutka);</w:t>
            </w:r>
          </w:p>
          <w:p w14:paraId="2CC866E6" w14:textId="77777777" w:rsidR="00304AC0" w:rsidRPr="00F35258" w:rsidRDefault="00F35258">
            <w:pPr>
              <w:spacing w:before="25" w:after="0"/>
              <w:rPr>
                <w:rFonts w:asciiTheme="minorHAnsi" w:hAnsiTheme="minorHAnsi"/>
              </w:rPr>
            </w:pPr>
            <w:r w:rsidRPr="00F35258">
              <w:rPr>
                <w:rFonts w:asciiTheme="minorHAnsi" w:hAnsiTheme="minorHAnsi"/>
                <w:color w:val="000000"/>
              </w:rPr>
              <w:t>55) C50.8 Nowotwór złośliwy (zmiana przekraczająca granice sutka);</w:t>
            </w:r>
          </w:p>
          <w:p w14:paraId="1F205967" w14:textId="77777777" w:rsidR="00304AC0" w:rsidRPr="00F35258" w:rsidRDefault="00F35258">
            <w:pPr>
              <w:spacing w:before="25" w:after="0"/>
              <w:rPr>
                <w:rFonts w:asciiTheme="minorHAnsi" w:hAnsiTheme="minorHAnsi"/>
              </w:rPr>
            </w:pPr>
            <w:r w:rsidRPr="00F35258">
              <w:rPr>
                <w:rFonts w:asciiTheme="minorHAnsi" w:hAnsiTheme="minorHAnsi"/>
                <w:color w:val="000000"/>
              </w:rPr>
              <w:t>56) C50.9 Nowotwór złośliwy (sutek, nieokreślony).</w:t>
            </w:r>
          </w:p>
        </w:tc>
      </w:tr>
      <w:tr w:rsidR="00304AC0" w:rsidRPr="00F35258" w14:paraId="4096C7F1" w14:textId="77777777">
        <w:trPr>
          <w:trHeight w:val="45"/>
          <w:tblCellSpacing w:w="0" w:type="auto"/>
        </w:trPr>
        <w:tc>
          <w:tcPr>
            <w:tcW w:w="0" w:type="auto"/>
            <w:vMerge/>
            <w:tcBorders>
              <w:top w:val="nil"/>
              <w:bottom w:val="single" w:sz="8" w:space="0" w:color="000000"/>
              <w:right w:val="single" w:sz="8" w:space="0" w:color="000000"/>
            </w:tcBorders>
          </w:tcPr>
          <w:p w14:paraId="5C06ECEC" w14:textId="77777777" w:rsidR="00304AC0" w:rsidRPr="00F35258" w:rsidRDefault="00304AC0">
            <w:pPr>
              <w:rPr>
                <w:rFonts w:asciiTheme="minorHAnsi" w:hAnsiTheme="minorHAnsi"/>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10BBF05B"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50085A3" w14:textId="77777777" w:rsidR="00304AC0" w:rsidRPr="00F35258" w:rsidRDefault="00F35258">
            <w:pPr>
              <w:spacing w:after="0"/>
              <w:rPr>
                <w:rFonts w:asciiTheme="minorHAnsi" w:hAnsiTheme="minorHAnsi"/>
              </w:rPr>
            </w:pPr>
            <w:r w:rsidRPr="00F35258">
              <w:rPr>
                <w:rFonts w:asciiTheme="minorHAnsi" w:hAnsiTheme="minorHAnsi"/>
                <w:color w:val="000000"/>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01388FE" w14:textId="77777777" w:rsidR="00304AC0" w:rsidRPr="00F35258" w:rsidRDefault="00F35258">
            <w:pPr>
              <w:spacing w:after="0"/>
              <w:rPr>
                <w:rFonts w:asciiTheme="minorHAnsi" w:hAnsiTheme="minorHAnsi"/>
              </w:rPr>
            </w:pPr>
            <w:r w:rsidRPr="00F35258">
              <w:rPr>
                <w:rFonts w:asciiTheme="minorHAnsi" w:hAnsiTheme="minorHAnsi"/>
                <w:color w:val="000000"/>
              </w:rPr>
              <w:t>1. Do świadczenia kwalifikuje wielodyscyplinarny zespół, w skład którego wchodzą:</w:t>
            </w:r>
          </w:p>
          <w:p w14:paraId="187B5CC1"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lekarz specjalista w dziedzinie </w:t>
            </w:r>
            <w:r w:rsidRPr="00F35258">
              <w:rPr>
                <w:rFonts w:asciiTheme="minorHAnsi" w:hAnsiTheme="minorHAnsi"/>
                <w:color w:val="000000"/>
              </w:rPr>
              <w:t>onkologii klinicznej;</w:t>
            </w:r>
          </w:p>
          <w:p w14:paraId="4FA221D8" w14:textId="77777777" w:rsidR="00304AC0" w:rsidRPr="00F35258" w:rsidRDefault="00F35258">
            <w:pPr>
              <w:spacing w:before="25" w:after="0"/>
              <w:rPr>
                <w:rFonts w:asciiTheme="minorHAnsi" w:hAnsiTheme="minorHAnsi"/>
              </w:rPr>
            </w:pPr>
            <w:r w:rsidRPr="00F35258">
              <w:rPr>
                <w:rFonts w:asciiTheme="minorHAnsi" w:hAnsiTheme="minorHAnsi"/>
                <w:color w:val="000000"/>
              </w:rPr>
              <w:t>2) lekarz specjalista w dziedzinie chirurgii onkologicznej;</w:t>
            </w:r>
          </w:p>
          <w:p w14:paraId="19F92B1F" w14:textId="77777777" w:rsidR="00304AC0" w:rsidRPr="00F35258" w:rsidRDefault="00F35258">
            <w:pPr>
              <w:spacing w:before="25" w:after="0"/>
              <w:rPr>
                <w:rFonts w:asciiTheme="minorHAnsi" w:hAnsiTheme="minorHAnsi"/>
              </w:rPr>
            </w:pPr>
            <w:r w:rsidRPr="00F35258">
              <w:rPr>
                <w:rFonts w:asciiTheme="minorHAnsi" w:hAnsiTheme="minorHAnsi"/>
                <w:color w:val="000000"/>
              </w:rPr>
              <w:t>3) lekarz specjalista w dziedzinie radioterapii;</w:t>
            </w:r>
          </w:p>
          <w:p w14:paraId="06F7FAF7" w14:textId="77777777" w:rsidR="00304AC0" w:rsidRPr="00F35258" w:rsidRDefault="00F35258">
            <w:pPr>
              <w:spacing w:before="25" w:after="0"/>
              <w:rPr>
                <w:rFonts w:asciiTheme="minorHAnsi" w:hAnsiTheme="minorHAnsi"/>
              </w:rPr>
            </w:pPr>
            <w:r w:rsidRPr="00F35258">
              <w:rPr>
                <w:rFonts w:asciiTheme="minorHAnsi" w:hAnsiTheme="minorHAnsi"/>
                <w:color w:val="000000"/>
              </w:rPr>
              <w:t>4) lekarz specjalista w dziedzinie anestezjologii i intensywnej terapii lub anestezjologii i reanimacji.</w:t>
            </w:r>
          </w:p>
          <w:p w14:paraId="726379C5" w14:textId="77777777" w:rsidR="00304AC0" w:rsidRPr="00F35258" w:rsidRDefault="00F35258">
            <w:pPr>
              <w:spacing w:before="25" w:after="0"/>
              <w:rPr>
                <w:rFonts w:asciiTheme="minorHAnsi" w:hAnsiTheme="minorHAnsi"/>
              </w:rPr>
            </w:pPr>
            <w:r w:rsidRPr="00F35258">
              <w:rPr>
                <w:rFonts w:asciiTheme="minorHAnsi" w:hAnsiTheme="minorHAnsi"/>
                <w:color w:val="000000"/>
              </w:rPr>
              <w:t>2. (uchylony).</w:t>
            </w:r>
          </w:p>
          <w:p w14:paraId="6D436290" w14:textId="77777777" w:rsidR="00304AC0" w:rsidRPr="00F35258" w:rsidRDefault="00F35258">
            <w:pPr>
              <w:spacing w:before="25" w:after="0"/>
              <w:rPr>
                <w:rFonts w:asciiTheme="minorHAnsi" w:hAnsiTheme="minorHAnsi"/>
              </w:rPr>
            </w:pPr>
            <w:r w:rsidRPr="00F35258">
              <w:rPr>
                <w:rFonts w:asciiTheme="minorHAnsi" w:hAnsiTheme="minorHAnsi"/>
                <w:color w:val="000000"/>
              </w:rPr>
              <w:t>3. Ośrodek realizujący świadczenie zapewnia możliwość postępowania z wykorzystaniem leczenia chirurgicznego, leczenia systemowego oraz świadczeń w zakresie radioterapii.</w:t>
            </w:r>
          </w:p>
          <w:p w14:paraId="4D29330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4. </w:t>
            </w:r>
            <w:proofErr w:type="spellStart"/>
            <w:r w:rsidRPr="00F35258">
              <w:rPr>
                <w:rFonts w:asciiTheme="minorHAnsi" w:hAnsiTheme="minorHAnsi"/>
                <w:color w:val="000000"/>
              </w:rPr>
              <w:t>OAilT</w:t>
            </w:r>
            <w:proofErr w:type="spellEnd"/>
            <w:r w:rsidRPr="00F35258">
              <w:rPr>
                <w:rFonts w:asciiTheme="minorHAnsi" w:hAnsiTheme="minorHAnsi"/>
                <w:color w:val="000000"/>
              </w:rPr>
              <w:t xml:space="preserve"> - w lokalizacji.</w:t>
            </w:r>
          </w:p>
        </w:tc>
      </w:tr>
      <w:tr w:rsidR="00304AC0" w:rsidRPr="00F35258" w14:paraId="0715BCF9"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738137D2" w14:textId="77777777" w:rsidR="00304AC0" w:rsidRPr="00F35258" w:rsidRDefault="00F35258">
            <w:pPr>
              <w:spacing w:after="0"/>
              <w:jc w:val="center"/>
              <w:rPr>
                <w:rFonts w:asciiTheme="minorHAnsi" w:hAnsiTheme="minorHAnsi"/>
              </w:rPr>
            </w:pPr>
            <w:r w:rsidRPr="00F35258">
              <w:rPr>
                <w:rFonts w:asciiTheme="minorHAnsi" w:hAnsiTheme="minorHAnsi"/>
                <w:color w:val="000000"/>
              </w:rPr>
              <w:lastRenderedPageBreak/>
              <w:t>57</w:t>
            </w: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3F477A3C"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Kompleksowa opieka onkologiczna nad pacjentem z </w:t>
            </w:r>
            <w:r w:rsidRPr="00F35258">
              <w:rPr>
                <w:rFonts w:asciiTheme="minorHAnsi" w:hAnsiTheme="minorHAnsi"/>
                <w:color w:val="000000"/>
              </w:rPr>
              <w:t>nowotworem jelita grubego</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4292EE2" w14:textId="77777777" w:rsidR="00304AC0" w:rsidRPr="00F35258" w:rsidRDefault="00F35258">
            <w:pPr>
              <w:spacing w:after="0"/>
              <w:rPr>
                <w:rFonts w:asciiTheme="minorHAnsi" w:hAnsiTheme="minorHAnsi"/>
              </w:rPr>
            </w:pPr>
            <w:r w:rsidRPr="00F35258">
              <w:rPr>
                <w:rFonts w:asciiTheme="minorHAnsi" w:hAnsiTheme="minorHAnsi"/>
                <w:color w:val="000000"/>
              </w:rPr>
              <w:t>Warunki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AF85AD6" w14:textId="77777777" w:rsidR="00304AC0" w:rsidRPr="00F35258" w:rsidRDefault="00F35258">
            <w:pPr>
              <w:spacing w:after="0"/>
              <w:rPr>
                <w:rFonts w:asciiTheme="minorHAnsi" w:hAnsiTheme="minorHAnsi"/>
              </w:rPr>
            </w:pPr>
            <w:r w:rsidRPr="00F35258">
              <w:rPr>
                <w:rFonts w:asciiTheme="minorHAnsi" w:hAnsiTheme="minorHAnsi"/>
                <w:color w:val="000000"/>
              </w:rPr>
              <w:t>Do udzielenia świadczenia opieki zdrowotnej kwalifikuje się świadczeniobiorcę z podejrzeniem nowotworu złośliwego jelita grubego lub odbytu lub leczonego z powodu nowotworu złośliwego jelita grubego lub odbytu w dniu kwalifikacji z rozpoznaniem ICD-10:</w:t>
            </w:r>
          </w:p>
          <w:p w14:paraId="14C18934" w14:textId="77777777" w:rsidR="00304AC0" w:rsidRPr="00F35258" w:rsidRDefault="00F35258">
            <w:pPr>
              <w:spacing w:before="25" w:after="0"/>
              <w:rPr>
                <w:rFonts w:asciiTheme="minorHAnsi" w:hAnsiTheme="minorHAnsi"/>
              </w:rPr>
            </w:pPr>
            <w:r w:rsidRPr="00F35258">
              <w:rPr>
                <w:rFonts w:asciiTheme="minorHAnsi" w:hAnsiTheme="minorHAnsi"/>
                <w:color w:val="000000"/>
              </w:rPr>
              <w:t>1) Z03.1 Obserwacja w kierunku podejrzanego nowotworu złośliwego;</w:t>
            </w:r>
          </w:p>
          <w:p w14:paraId="5FB951FA" w14:textId="77777777" w:rsidR="00304AC0" w:rsidRPr="00F35258" w:rsidRDefault="00F35258">
            <w:pPr>
              <w:spacing w:before="25" w:after="0"/>
              <w:rPr>
                <w:rFonts w:asciiTheme="minorHAnsi" w:hAnsiTheme="minorHAnsi"/>
              </w:rPr>
            </w:pPr>
            <w:r w:rsidRPr="00F35258">
              <w:rPr>
                <w:rFonts w:asciiTheme="minorHAnsi" w:hAnsiTheme="minorHAnsi"/>
                <w:color w:val="000000"/>
              </w:rPr>
              <w:t>2) C18 Nowotwór złośliwy jelita grubego;</w:t>
            </w:r>
          </w:p>
          <w:p w14:paraId="638AC59A" w14:textId="77777777" w:rsidR="00304AC0" w:rsidRPr="00F35258" w:rsidRDefault="00F35258">
            <w:pPr>
              <w:spacing w:before="25" w:after="0"/>
              <w:rPr>
                <w:rFonts w:asciiTheme="minorHAnsi" w:hAnsiTheme="minorHAnsi"/>
              </w:rPr>
            </w:pPr>
            <w:r w:rsidRPr="00F35258">
              <w:rPr>
                <w:rFonts w:asciiTheme="minorHAnsi" w:hAnsiTheme="minorHAnsi"/>
                <w:color w:val="000000"/>
              </w:rPr>
              <w:t>3) C18.0 Nowotwór złośliwy (jelito ślepe);</w:t>
            </w:r>
          </w:p>
          <w:p w14:paraId="5DCB805B" w14:textId="77777777" w:rsidR="00304AC0" w:rsidRPr="00F35258" w:rsidRDefault="00F35258">
            <w:pPr>
              <w:spacing w:before="25" w:after="0"/>
              <w:rPr>
                <w:rFonts w:asciiTheme="minorHAnsi" w:hAnsiTheme="minorHAnsi"/>
              </w:rPr>
            </w:pPr>
            <w:r w:rsidRPr="00F35258">
              <w:rPr>
                <w:rFonts w:asciiTheme="minorHAnsi" w:hAnsiTheme="minorHAnsi"/>
                <w:color w:val="000000"/>
              </w:rPr>
              <w:t>4) C18.1 Nowotwór złośliwy (wyrostek robaczkowy);</w:t>
            </w:r>
          </w:p>
          <w:p w14:paraId="630813F9" w14:textId="77777777" w:rsidR="00304AC0" w:rsidRPr="00F35258" w:rsidRDefault="00F35258">
            <w:pPr>
              <w:spacing w:before="25" w:after="0"/>
              <w:rPr>
                <w:rFonts w:asciiTheme="minorHAnsi" w:hAnsiTheme="minorHAnsi"/>
              </w:rPr>
            </w:pPr>
            <w:r w:rsidRPr="00F35258">
              <w:rPr>
                <w:rFonts w:asciiTheme="minorHAnsi" w:hAnsiTheme="minorHAnsi"/>
                <w:color w:val="000000"/>
              </w:rPr>
              <w:t>5) C18.2 Nowotwór złośliwy (okrężnica wstępująca);</w:t>
            </w:r>
          </w:p>
          <w:p w14:paraId="47F32D65" w14:textId="77777777" w:rsidR="00304AC0" w:rsidRPr="00F35258" w:rsidRDefault="00F35258">
            <w:pPr>
              <w:spacing w:before="25" w:after="0"/>
              <w:rPr>
                <w:rFonts w:asciiTheme="minorHAnsi" w:hAnsiTheme="minorHAnsi"/>
              </w:rPr>
            </w:pPr>
            <w:r w:rsidRPr="00F35258">
              <w:rPr>
                <w:rFonts w:asciiTheme="minorHAnsi" w:hAnsiTheme="minorHAnsi"/>
                <w:color w:val="000000"/>
              </w:rPr>
              <w:t>6) C18.3 Nowotwór złośliwy (zgięcie wątrobowe);</w:t>
            </w:r>
          </w:p>
          <w:p w14:paraId="572151C8" w14:textId="77777777" w:rsidR="00304AC0" w:rsidRPr="00F35258" w:rsidRDefault="00F35258">
            <w:pPr>
              <w:spacing w:before="25" w:after="0"/>
              <w:rPr>
                <w:rFonts w:asciiTheme="minorHAnsi" w:hAnsiTheme="minorHAnsi"/>
              </w:rPr>
            </w:pPr>
            <w:r w:rsidRPr="00F35258">
              <w:rPr>
                <w:rFonts w:asciiTheme="minorHAnsi" w:hAnsiTheme="minorHAnsi"/>
                <w:color w:val="000000"/>
              </w:rPr>
              <w:t>7) C18.4 Nowotwór złośliwy (okrężnica poprzeczna);</w:t>
            </w:r>
          </w:p>
          <w:p w14:paraId="344B5A8C" w14:textId="77777777" w:rsidR="00304AC0" w:rsidRPr="00F35258" w:rsidRDefault="00F35258">
            <w:pPr>
              <w:spacing w:before="25" w:after="0"/>
              <w:rPr>
                <w:rFonts w:asciiTheme="minorHAnsi" w:hAnsiTheme="minorHAnsi"/>
              </w:rPr>
            </w:pPr>
            <w:r w:rsidRPr="00F35258">
              <w:rPr>
                <w:rFonts w:asciiTheme="minorHAnsi" w:hAnsiTheme="minorHAnsi"/>
                <w:color w:val="000000"/>
              </w:rPr>
              <w:t>8) C18.5 Nowotwór złośliwy (zgięcie śledzionowe);</w:t>
            </w:r>
          </w:p>
          <w:p w14:paraId="49DD6E1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 C18.6 Nowotwór złośliwy (okrężnica </w:t>
            </w:r>
            <w:r w:rsidRPr="00F35258">
              <w:rPr>
                <w:rFonts w:asciiTheme="minorHAnsi" w:hAnsiTheme="minorHAnsi"/>
                <w:color w:val="000000"/>
              </w:rPr>
              <w:t>zstępująca);</w:t>
            </w:r>
          </w:p>
          <w:p w14:paraId="4ED67D1E" w14:textId="77777777" w:rsidR="00304AC0" w:rsidRPr="00F35258" w:rsidRDefault="00F35258">
            <w:pPr>
              <w:spacing w:before="25" w:after="0"/>
              <w:rPr>
                <w:rFonts w:asciiTheme="minorHAnsi" w:hAnsiTheme="minorHAnsi"/>
              </w:rPr>
            </w:pPr>
            <w:r w:rsidRPr="00F35258">
              <w:rPr>
                <w:rFonts w:asciiTheme="minorHAnsi" w:hAnsiTheme="minorHAnsi"/>
                <w:color w:val="000000"/>
              </w:rPr>
              <w:t>10) C18.7 Nowotwór złośliwy (esica);</w:t>
            </w:r>
          </w:p>
          <w:p w14:paraId="158ACA48" w14:textId="77777777" w:rsidR="00304AC0" w:rsidRPr="00F35258" w:rsidRDefault="00F35258">
            <w:pPr>
              <w:spacing w:before="25" w:after="0"/>
              <w:rPr>
                <w:rFonts w:asciiTheme="minorHAnsi" w:hAnsiTheme="minorHAnsi"/>
              </w:rPr>
            </w:pPr>
            <w:r w:rsidRPr="00F35258">
              <w:rPr>
                <w:rFonts w:asciiTheme="minorHAnsi" w:hAnsiTheme="minorHAnsi"/>
                <w:color w:val="000000"/>
              </w:rPr>
              <w:t>11) C18.8 Nowotwór złośliwy (zmiana przekraczająca granice okrężnicy);</w:t>
            </w:r>
          </w:p>
          <w:p w14:paraId="087EF298" w14:textId="77777777" w:rsidR="00304AC0" w:rsidRPr="00F35258" w:rsidRDefault="00F35258">
            <w:pPr>
              <w:spacing w:before="25" w:after="0"/>
              <w:rPr>
                <w:rFonts w:asciiTheme="minorHAnsi" w:hAnsiTheme="minorHAnsi"/>
              </w:rPr>
            </w:pPr>
            <w:r w:rsidRPr="00F35258">
              <w:rPr>
                <w:rFonts w:asciiTheme="minorHAnsi" w:hAnsiTheme="minorHAnsi"/>
                <w:color w:val="000000"/>
              </w:rPr>
              <w:t>12) C18.9 Nowotwór złośliwy (okrężnica. nieokreślona);</w:t>
            </w:r>
          </w:p>
          <w:p w14:paraId="092D5AC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13) C19 Nowotwór złośliwy zgięcia </w:t>
            </w:r>
            <w:proofErr w:type="spellStart"/>
            <w:r w:rsidRPr="00F35258">
              <w:rPr>
                <w:rFonts w:asciiTheme="minorHAnsi" w:hAnsiTheme="minorHAnsi"/>
                <w:color w:val="000000"/>
              </w:rPr>
              <w:t>esiczo</w:t>
            </w:r>
            <w:proofErr w:type="spellEnd"/>
            <w:r w:rsidRPr="00F35258">
              <w:rPr>
                <w:rFonts w:asciiTheme="minorHAnsi" w:hAnsiTheme="minorHAnsi"/>
                <w:color w:val="000000"/>
              </w:rPr>
              <w:t>-odbytniczego;</w:t>
            </w:r>
          </w:p>
          <w:p w14:paraId="2C016369" w14:textId="77777777" w:rsidR="00304AC0" w:rsidRPr="00F35258" w:rsidRDefault="00F35258">
            <w:pPr>
              <w:spacing w:before="25" w:after="0"/>
              <w:rPr>
                <w:rFonts w:asciiTheme="minorHAnsi" w:hAnsiTheme="minorHAnsi"/>
              </w:rPr>
            </w:pPr>
            <w:r w:rsidRPr="00F35258">
              <w:rPr>
                <w:rFonts w:asciiTheme="minorHAnsi" w:hAnsiTheme="minorHAnsi"/>
                <w:color w:val="000000"/>
              </w:rPr>
              <w:t>14) C20 Nowotwór złośliwy odbytnicy;</w:t>
            </w:r>
          </w:p>
          <w:p w14:paraId="4C4F6D10"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15) C21 Nowotwór złośliwy odbytu i kanału odbytu;</w:t>
            </w:r>
          </w:p>
          <w:p w14:paraId="1E17E850" w14:textId="77777777" w:rsidR="00304AC0" w:rsidRPr="00F35258" w:rsidRDefault="00F35258">
            <w:pPr>
              <w:spacing w:before="25" w:after="0"/>
              <w:rPr>
                <w:rFonts w:asciiTheme="minorHAnsi" w:hAnsiTheme="minorHAnsi"/>
              </w:rPr>
            </w:pPr>
            <w:r w:rsidRPr="00F35258">
              <w:rPr>
                <w:rFonts w:asciiTheme="minorHAnsi" w:hAnsiTheme="minorHAnsi"/>
                <w:color w:val="000000"/>
              </w:rPr>
              <w:t>16) C21.1 Nowotwór złośliwy odbytu i kanału odbytu (kanał odbytu);</w:t>
            </w:r>
          </w:p>
          <w:p w14:paraId="16381550"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17) C21.2 Nowotwór złośliwy odbytu i kanału odbytu (strefa </w:t>
            </w:r>
            <w:proofErr w:type="spellStart"/>
            <w:r w:rsidRPr="00F35258">
              <w:rPr>
                <w:rFonts w:asciiTheme="minorHAnsi" w:hAnsiTheme="minorHAnsi"/>
                <w:color w:val="000000"/>
              </w:rPr>
              <w:t>kloakogenna</w:t>
            </w:r>
            <w:proofErr w:type="spellEnd"/>
            <w:r w:rsidRPr="00F35258">
              <w:rPr>
                <w:rFonts w:asciiTheme="minorHAnsi" w:hAnsiTheme="minorHAnsi"/>
                <w:color w:val="000000"/>
              </w:rPr>
              <w:t>);</w:t>
            </w:r>
          </w:p>
          <w:p w14:paraId="00966626" w14:textId="77777777" w:rsidR="00304AC0" w:rsidRPr="00F35258" w:rsidRDefault="00F35258">
            <w:pPr>
              <w:spacing w:before="25" w:after="0"/>
              <w:rPr>
                <w:rFonts w:asciiTheme="minorHAnsi" w:hAnsiTheme="minorHAnsi"/>
              </w:rPr>
            </w:pPr>
            <w:r w:rsidRPr="00F35258">
              <w:rPr>
                <w:rFonts w:asciiTheme="minorHAnsi" w:hAnsiTheme="minorHAnsi"/>
                <w:color w:val="000000"/>
              </w:rPr>
              <w:t>18) C21.8 Nowotwór złośliwy odbytu i kanału odbytu (strefa przekraczająca granice odbytu i kanału odbytu);</w:t>
            </w:r>
          </w:p>
          <w:p w14:paraId="24D9693E" w14:textId="77777777" w:rsidR="00304AC0" w:rsidRPr="00F35258" w:rsidRDefault="00F35258">
            <w:pPr>
              <w:spacing w:before="25" w:after="0"/>
              <w:rPr>
                <w:rFonts w:asciiTheme="minorHAnsi" w:hAnsiTheme="minorHAnsi"/>
              </w:rPr>
            </w:pPr>
            <w:r w:rsidRPr="00F35258">
              <w:rPr>
                <w:rFonts w:asciiTheme="minorHAnsi" w:hAnsiTheme="minorHAnsi"/>
                <w:color w:val="000000"/>
              </w:rPr>
              <w:t>19) D01.0 Nowotwór in situ (okrężnica);</w:t>
            </w:r>
          </w:p>
          <w:p w14:paraId="43A73429"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20) D01.1 Nowotwór in situ (zgięcie </w:t>
            </w:r>
            <w:proofErr w:type="spellStart"/>
            <w:r w:rsidRPr="00F35258">
              <w:rPr>
                <w:rFonts w:asciiTheme="minorHAnsi" w:hAnsiTheme="minorHAnsi"/>
                <w:color w:val="000000"/>
              </w:rPr>
              <w:t>esiczo</w:t>
            </w:r>
            <w:proofErr w:type="spellEnd"/>
            <w:r w:rsidRPr="00F35258">
              <w:rPr>
                <w:rFonts w:asciiTheme="minorHAnsi" w:hAnsiTheme="minorHAnsi"/>
                <w:color w:val="000000"/>
              </w:rPr>
              <w:t>-odbytnicze);</w:t>
            </w:r>
          </w:p>
          <w:p w14:paraId="0088D690" w14:textId="77777777" w:rsidR="00304AC0" w:rsidRPr="00F35258" w:rsidRDefault="00F35258">
            <w:pPr>
              <w:spacing w:before="25" w:after="0"/>
              <w:rPr>
                <w:rFonts w:asciiTheme="minorHAnsi" w:hAnsiTheme="minorHAnsi"/>
              </w:rPr>
            </w:pPr>
            <w:r w:rsidRPr="00F35258">
              <w:rPr>
                <w:rFonts w:asciiTheme="minorHAnsi" w:hAnsiTheme="minorHAnsi"/>
                <w:color w:val="000000"/>
              </w:rPr>
              <w:t>21) D01.2 Nowotwór in situ (odbytnica);</w:t>
            </w:r>
          </w:p>
          <w:p w14:paraId="1C9BFD06" w14:textId="77777777" w:rsidR="00304AC0" w:rsidRPr="00F35258" w:rsidRDefault="00F35258">
            <w:pPr>
              <w:spacing w:before="25" w:after="0"/>
              <w:rPr>
                <w:rFonts w:asciiTheme="minorHAnsi" w:hAnsiTheme="minorHAnsi"/>
              </w:rPr>
            </w:pPr>
            <w:r w:rsidRPr="00F35258">
              <w:rPr>
                <w:rFonts w:asciiTheme="minorHAnsi" w:hAnsiTheme="minorHAnsi"/>
                <w:color w:val="000000"/>
              </w:rPr>
              <w:t>22) D01.3 Nowotwór in situ (odbyt i kanał odbytu);</w:t>
            </w:r>
          </w:p>
          <w:p w14:paraId="27469730"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23) D37.4 </w:t>
            </w:r>
            <w:r w:rsidRPr="00F35258">
              <w:rPr>
                <w:rFonts w:asciiTheme="minorHAnsi" w:hAnsiTheme="minorHAnsi"/>
                <w:color w:val="000000"/>
              </w:rPr>
              <w:t>Nowotwór o niepewnym lub nieznanym charakterze (okrężnica);</w:t>
            </w:r>
          </w:p>
          <w:p w14:paraId="5A22E0C5" w14:textId="77777777" w:rsidR="00304AC0" w:rsidRPr="00F35258" w:rsidRDefault="00F35258">
            <w:pPr>
              <w:spacing w:before="25" w:after="0"/>
              <w:rPr>
                <w:rFonts w:asciiTheme="minorHAnsi" w:hAnsiTheme="minorHAnsi"/>
              </w:rPr>
            </w:pPr>
            <w:r w:rsidRPr="00F35258">
              <w:rPr>
                <w:rFonts w:asciiTheme="minorHAnsi" w:hAnsiTheme="minorHAnsi"/>
                <w:color w:val="000000"/>
              </w:rPr>
              <w:t>24) D37.5 Nowotwór o niepewnym lub nieznanym charakterze (odbytnica).</w:t>
            </w:r>
          </w:p>
        </w:tc>
      </w:tr>
      <w:tr w:rsidR="00304AC0" w:rsidRPr="00F35258" w14:paraId="2457DDFA"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67FF5EB1" w14:textId="77777777" w:rsidR="00304AC0" w:rsidRPr="00F35258" w:rsidRDefault="00304AC0">
            <w:pPr>
              <w:rPr>
                <w:rFonts w:asciiTheme="minorHAnsi" w:hAnsiTheme="minorHAnsi"/>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4AE09C05"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5CE3EFD" w14:textId="77777777" w:rsidR="00304AC0" w:rsidRPr="00F35258" w:rsidRDefault="00F35258">
            <w:pPr>
              <w:spacing w:after="0"/>
              <w:rPr>
                <w:rFonts w:asciiTheme="minorHAnsi" w:hAnsiTheme="minorHAnsi"/>
              </w:rPr>
            </w:pPr>
            <w:r w:rsidRPr="00F35258">
              <w:rPr>
                <w:rFonts w:asciiTheme="minorHAnsi" w:hAnsiTheme="minorHAnsi"/>
                <w:color w:val="000000"/>
              </w:rPr>
              <w:t>Zakres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4533B36"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Świadczenie obejmuje realizację wybranych czynności w zależności od stanu klinicznego oraz </w:t>
            </w:r>
            <w:r w:rsidRPr="00F35258">
              <w:rPr>
                <w:rFonts w:asciiTheme="minorHAnsi" w:hAnsiTheme="minorHAnsi"/>
                <w:color w:val="000000"/>
              </w:rPr>
              <w:t>preferencji świadczeniobiorcy:</w:t>
            </w:r>
          </w:p>
          <w:p w14:paraId="3813758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w:t>
            </w:r>
            <w:r w:rsidRPr="00F35258">
              <w:rPr>
                <w:rFonts w:asciiTheme="minorHAnsi" w:hAnsiTheme="minorHAnsi"/>
                <w:b/>
                <w:color w:val="000000"/>
              </w:rPr>
              <w:t>W zakresie diagnostyki i monitorowania choroby nowotworowej:</w:t>
            </w:r>
            <w:r w:rsidRPr="00F35258">
              <w:rPr>
                <w:rFonts w:asciiTheme="minorHAnsi" w:hAnsiTheme="minorHAnsi"/>
                <w:color w:val="000000"/>
              </w:rPr>
              <w:t xml:space="preserve"> </w:t>
            </w:r>
          </w:p>
          <w:p w14:paraId="5D8FF5D5" w14:textId="77777777" w:rsidR="00304AC0" w:rsidRPr="00F35258" w:rsidRDefault="00F35258">
            <w:pPr>
              <w:spacing w:before="25" w:after="0"/>
              <w:rPr>
                <w:rFonts w:asciiTheme="minorHAnsi" w:hAnsiTheme="minorHAnsi"/>
              </w:rPr>
            </w:pPr>
            <w:r w:rsidRPr="00F35258">
              <w:rPr>
                <w:rFonts w:asciiTheme="minorHAnsi" w:hAnsiTheme="minorHAnsi"/>
                <w:color w:val="000000"/>
              </w:rPr>
              <w:t>1) badania obrazowe:</w:t>
            </w:r>
          </w:p>
          <w:p w14:paraId="76D6E503" w14:textId="77777777" w:rsidR="00304AC0" w:rsidRPr="00F35258" w:rsidRDefault="00F35258">
            <w:pPr>
              <w:spacing w:before="25" w:after="0"/>
              <w:rPr>
                <w:rFonts w:asciiTheme="minorHAnsi" w:hAnsiTheme="minorHAnsi"/>
              </w:rPr>
            </w:pPr>
            <w:r w:rsidRPr="00F35258">
              <w:rPr>
                <w:rFonts w:asciiTheme="minorHAnsi" w:hAnsiTheme="minorHAnsi"/>
                <w:color w:val="000000"/>
              </w:rPr>
              <w:t>a) 87.410 TK klatki piersiowej bez wzmocnienia kontrastowego.</w:t>
            </w:r>
          </w:p>
          <w:p w14:paraId="2D1C8EDD"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87.411 TK klatki piersiowej bez i ze wzmocnieniem </w:t>
            </w:r>
            <w:r w:rsidRPr="00F35258">
              <w:rPr>
                <w:rFonts w:asciiTheme="minorHAnsi" w:hAnsiTheme="minorHAnsi"/>
                <w:color w:val="000000"/>
              </w:rPr>
              <w:lastRenderedPageBreak/>
              <w:t>kontrastowym.</w:t>
            </w:r>
          </w:p>
          <w:p w14:paraId="3BA187FB" w14:textId="77777777" w:rsidR="00304AC0" w:rsidRPr="00F35258" w:rsidRDefault="00F35258">
            <w:pPr>
              <w:spacing w:before="25" w:after="0"/>
              <w:rPr>
                <w:rFonts w:asciiTheme="minorHAnsi" w:hAnsiTheme="minorHAnsi"/>
              </w:rPr>
            </w:pPr>
            <w:r w:rsidRPr="00F35258">
              <w:rPr>
                <w:rFonts w:asciiTheme="minorHAnsi" w:hAnsiTheme="minorHAnsi"/>
                <w:color w:val="000000"/>
              </w:rPr>
              <w:t>c) 87.412 TK klatki piersiowej bez wzmocnienia kontrastowego i co najmniej dwie fazy ze wzmocnieniem kontrastowym.</w:t>
            </w:r>
          </w:p>
          <w:p w14:paraId="3EEA7DE7"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d) 87.413 TK klatki piersiowej bez i ze wzmocnieniem kontrastowym oraz bez lub z doustnym </w:t>
            </w:r>
            <w:proofErr w:type="spellStart"/>
            <w:r w:rsidRPr="00F35258">
              <w:rPr>
                <w:rFonts w:asciiTheme="minorHAnsi" w:hAnsiTheme="minorHAnsi"/>
                <w:color w:val="000000"/>
              </w:rPr>
              <w:t>zakontrastowaniem</w:t>
            </w:r>
            <w:proofErr w:type="spellEnd"/>
            <w:r w:rsidRPr="00F35258">
              <w:rPr>
                <w:rFonts w:asciiTheme="minorHAnsi" w:hAnsiTheme="minorHAnsi"/>
                <w:color w:val="000000"/>
              </w:rPr>
              <w:t xml:space="preserve"> przełyku.</w:t>
            </w:r>
          </w:p>
          <w:p w14:paraId="44ECD8F7" w14:textId="77777777" w:rsidR="00304AC0" w:rsidRPr="00F35258" w:rsidRDefault="00F35258">
            <w:pPr>
              <w:spacing w:before="25" w:after="0"/>
              <w:rPr>
                <w:rFonts w:asciiTheme="minorHAnsi" w:hAnsiTheme="minorHAnsi"/>
              </w:rPr>
            </w:pPr>
            <w:r w:rsidRPr="00F35258">
              <w:rPr>
                <w:rFonts w:asciiTheme="minorHAnsi" w:hAnsiTheme="minorHAnsi"/>
                <w:color w:val="000000"/>
              </w:rPr>
              <w:t>e) 87.440 RTG klatki piersiowej.</w:t>
            </w:r>
          </w:p>
          <w:p w14:paraId="4D4C5199" w14:textId="77777777" w:rsidR="00304AC0" w:rsidRPr="00F35258" w:rsidRDefault="00F35258">
            <w:pPr>
              <w:spacing w:before="25" w:after="0"/>
              <w:rPr>
                <w:rFonts w:asciiTheme="minorHAnsi" w:hAnsiTheme="minorHAnsi"/>
              </w:rPr>
            </w:pPr>
            <w:r w:rsidRPr="00F35258">
              <w:rPr>
                <w:rFonts w:asciiTheme="minorHAnsi" w:hAnsiTheme="minorHAnsi"/>
                <w:color w:val="000000"/>
              </w:rPr>
              <w:t>f) 87.441 RTG płuc - inne.</w:t>
            </w:r>
          </w:p>
          <w:p w14:paraId="03E33A92" w14:textId="77777777" w:rsidR="00304AC0" w:rsidRPr="00F35258" w:rsidRDefault="00F35258">
            <w:pPr>
              <w:spacing w:before="25" w:after="0"/>
              <w:rPr>
                <w:rFonts w:asciiTheme="minorHAnsi" w:hAnsiTheme="minorHAnsi"/>
              </w:rPr>
            </w:pPr>
            <w:r w:rsidRPr="00F35258">
              <w:rPr>
                <w:rFonts w:asciiTheme="minorHAnsi" w:hAnsiTheme="minorHAnsi"/>
                <w:color w:val="000000"/>
              </w:rPr>
              <w:t>g) 88.191 RTG jamy brzusznej przeglądowe.</w:t>
            </w:r>
          </w:p>
          <w:p w14:paraId="3F4A9A4D" w14:textId="77777777" w:rsidR="00304AC0" w:rsidRPr="00F35258" w:rsidRDefault="00F35258">
            <w:pPr>
              <w:spacing w:before="25" w:after="0"/>
              <w:rPr>
                <w:rFonts w:asciiTheme="minorHAnsi" w:hAnsiTheme="minorHAnsi"/>
              </w:rPr>
            </w:pPr>
            <w:r w:rsidRPr="00F35258">
              <w:rPr>
                <w:rFonts w:asciiTheme="minorHAnsi" w:hAnsiTheme="minorHAnsi"/>
                <w:color w:val="000000"/>
              </w:rPr>
              <w:t>h) 88.199 RTG jamy brzusznej - inne.</w:t>
            </w:r>
          </w:p>
          <w:p w14:paraId="2C0E5CB5" w14:textId="77777777" w:rsidR="00304AC0" w:rsidRPr="00F35258" w:rsidRDefault="00F35258">
            <w:pPr>
              <w:spacing w:before="25" w:after="0"/>
              <w:rPr>
                <w:rFonts w:asciiTheme="minorHAnsi" w:hAnsiTheme="minorHAnsi"/>
              </w:rPr>
            </w:pPr>
            <w:r w:rsidRPr="00F35258">
              <w:rPr>
                <w:rFonts w:asciiTheme="minorHAnsi" w:hAnsiTheme="minorHAnsi"/>
                <w:color w:val="000000"/>
              </w:rPr>
              <w:t>i) 88.010 TK jamy brzusznej lub miednicy malej bez wzmocnienia kontrastowego.</w:t>
            </w:r>
          </w:p>
          <w:p w14:paraId="3E07525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j) 88.011 TK jamy brzusznej lub miednicy malej bez i ze </w:t>
            </w:r>
            <w:r w:rsidRPr="00F35258">
              <w:rPr>
                <w:rFonts w:asciiTheme="minorHAnsi" w:hAnsiTheme="minorHAnsi"/>
                <w:color w:val="000000"/>
              </w:rPr>
              <w:t>wzmocnieniem kontrastowym,</w:t>
            </w:r>
          </w:p>
          <w:p w14:paraId="39EE8B21" w14:textId="77777777" w:rsidR="00304AC0" w:rsidRPr="00F35258" w:rsidRDefault="00F35258">
            <w:pPr>
              <w:spacing w:before="25" w:after="0"/>
              <w:rPr>
                <w:rFonts w:asciiTheme="minorHAnsi" w:hAnsiTheme="minorHAnsi"/>
              </w:rPr>
            </w:pPr>
            <w:r w:rsidRPr="00F35258">
              <w:rPr>
                <w:rFonts w:asciiTheme="minorHAnsi" w:hAnsiTheme="minorHAnsi"/>
                <w:color w:val="000000"/>
              </w:rPr>
              <w:t>k) 88.012 TK jamy brzusznej lub miednicy malej bez wzmocnienia kontrastowego i co najmniej dwie fazy ze wzmocnieniem kontrastowym,</w:t>
            </w:r>
          </w:p>
          <w:p w14:paraId="0F5C3B52"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88.305 TK - wirtualna </w:t>
            </w:r>
            <w:proofErr w:type="spellStart"/>
            <w:r w:rsidRPr="00F35258">
              <w:rPr>
                <w:rFonts w:asciiTheme="minorHAnsi" w:hAnsiTheme="minorHAnsi"/>
                <w:color w:val="000000"/>
              </w:rPr>
              <w:t>kolonoskopia</w:t>
            </w:r>
            <w:proofErr w:type="spellEnd"/>
            <w:r w:rsidRPr="00F35258">
              <w:rPr>
                <w:rFonts w:asciiTheme="minorHAnsi" w:hAnsiTheme="minorHAnsi"/>
                <w:color w:val="000000"/>
              </w:rPr>
              <w:t>.</w:t>
            </w:r>
          </w:p>
          <w:p w14:paraId="605C7375" w14:textId="77777777" w:rsidR="00304AC0" w:rsidRPr="00F35258" w:rsidRDefault="00F35258">
            <w:pPr>
              <w:spacing w:before="25" w:after="0"/>
              <w:rPr>
                <w:rFonts w:asciiTheme="minorHAnsi" w:hAnsiTheme="minorHAnsi"/>
              </w:rPr>
            </w:pPr>
            <w:r w:rsidRPr="00F35258">
              <w:rPr>
                <w:rFonts w:asciiTheme="minorHAnsi" w:hAnsiTheme="minorHAnsi"/>
                <w:color w:val="000000"/>
              </w:rPr>
              <w:t>m) 88.389 Inna TK ze wzmocnieniem kontrastowym.</w:t>
            </w:r>
          </w:p>
          <w:p w14:paraId="55C631F5" w14:textId="77777777" w:rsidR="00304AC0" w:rsidRPr="00F35258" w:rsidRDefault="00F35258">
            <w:pPr>
              <w:spacing w:before="25" w:after="0"/>
              <w:rPr>
                <w:rFonts w:asciiTheme="minorHAnsi" w:hAnsiTheme="minorHAnsi"/>
              </w:rPr>
            </w:pPr>
            <w:r w:rsidRPr="00F35258">
              <w:rPr>
                <w:rFonts w:asciiTheme="minorHAnsi" w:hAnsiTheme="minorHAnsi"/>
                <w:color w:val="000000"/>
              </w:rPr>
              <w:t>n) 88.741 USG transrektalne.</w:t>
            </w:r>
          </w:p>
          <w:p w14:paraId="2F7777C5" w14:textId="77777777" w:rsidR="00304AC0" w:rsidRPr="00F35258" w:rsidRDefault="00F35258">
            <w:pPr>
              <w:spacing w:before="25" w:after="0"/>
              <w:rPr>
                <w:rFonts w:asciiTheme="minorHAnsi" w:hAnsiTheme="minorHAnsi"/>
              </w:rPr>
            </w:pPr>
            <w:r w:rsidRPr="00F35258">
              <w:rPr>
                <w:rFonts w:asciiTheme="minorHAnsi" w:hAnsiTheme="minorHAnsi"/>
                <w:color w:val="000000"/>
              </w:rPr>
              <w:t>o) 88.749 USG przewodu pokarmowego - inne.</w:t>
            </w:r>
          </w:p>
          <w:p w14:paraId="153A8C66" w14:textId="77777777" w:rsidR="00304AC0" w:rsidRPr="00F35258" w:rsidRDefault="00F35258">
            <w:pPr>
              <w:spacing w:before="25" w:after="0"/>
              <w:rPr>
                <w:rFonts w:asciiTheme="minorHAnsi" w:hAnsiTheme="minorHAnsi"/>
              </w:rPr>
            </w:pPr>
            <w:r w:rsidRPr="00F35258">
              <w:rPr>
                <w:rFonts w:asciiTheme="minorHAnsi" w:hAnsiTheme="minorHAnsi"/>
                <w:color w:val="000000"/>
              </w:rPr>
              <w:t>p) 88.761 USG brzucha i przestrzeni zaotrzewnowej.</w:t>
            </w:r>
          </w:p>
          <w:p w14:paraId="0228D1A4" w14:textId="77777777" w:rsidR="00304AC0" w:rsidRPr="00F35258" w:rsidRDefault="00F35258">
            <w:pPr>
              <w:spacing w:before="25" w:after="0"/>
              <w:rPr>
                <w:rFonts w:asciiTheme="minorHAnsi" w:hAnsiTheme="minorHAnsi"/>
              </w:rPr>
            </w:pPr>
            <w:r w:rsidRPr="00F35258">
              <w:rPr>
                <w:rFonts w:asciiTheme="minorHAnsi" w:hAnsiTheme="minorHAnsi"/>
                <w:color w:val="000000"/>
              </w:rPr>
              <w:t>q) 88.971 RM jamy brzusznej lub miednicy malej bez wzmocnienia kontrastowego.</w:t>
            </w:r>
          </w:p>
          <w:p w14:paraId="72FF36F9"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r) 88.976 RM jamy brzusznej lub miednicy malej bez i ze wzmocnieniem kontrastowym.</w:t>
            </w:r>
          </w:p>
          <w:p w14:paraId="43ECE9B7" w14:textId="77777777" w:rsidR="00304AC0" w:rsidRPr="00F35258" w:rsidRDefault="00F35258">
            <w:pPr>
              <w:spacing w:before="25" w:after="0"/>
              <w:rPr>
                <w:rFonts w:asciiTheme="minorHAnsi" w:hAnsiTheme="minorHAnsi"/>
              </w:rPr>
            </w:pPr>
            <w:r w:rsidRPr="00F35258">
              <w:rPr>
                <w:rFonts w:asciiTheme="minorHAnsi" w:hAnsiTheme="minorHAnsi"/>
                <w:color w:val="000000"/>
              </w:rPr>
              <w:t>s) 88.979 Badanie bez wzmocnienia kontrastowego i co najmniej dwie fazy ze wzmocnieniem kontrastowym - RM;</w:t>
            </w:r>
          </w:p>
          <w:p w14:paraId="72CEFA9A" w14:textId="77777777" w:rsidR="00304AC0" w:rsidRPr="00F35258" w:rsidRDefault="00F35258">
            <w:pPr>
              <w:spacing w:before="25" w:after="0"/>
              <w:rPr>
                <w:rFonts w:asciiTheme="minorHAnsi" w:hAnsiTheme="minorHAnsi"/>
              </w:rPr>
            </w:pPr>
            <w:r w:rsidRPr="00F35258">
              <w:rPr>
                <w:rFonts w:asciiTheme="minorHAnsi" w:hAnsiTheme="minorHAnsi"/>
                <w:color w:val="000000"/>
              </w:rPr>
              <w:t>2) badania obrazowe radioizotopowe:</w:t>
            </w:r>
          </w:p>
          <w:p w14:paraId="0970E015" w14:textId="77777777" w:rsidR="00304AC0" w:rsidRPr="00F35258" w:rsidRDefault="00F35258">
            <w:pPr>
              <w:spacing w:before="25" w:after="0"/>
              <w:rPr>
                <w:rFonts w:asciiTheme="minorHAnsi" w:hAnsiTheme="minorHAnsi"/>
              </w:rPr>
            </w:pPr>
            <w:r w:rsidRPr="00F35258">
              <w:rPr>
                <w:rFonts w:asciiTheme="minorHAnsi" w:hAnsiTheme="minorHAnsi"/>
                <w:color w:val="000000"/>
              </w:rPr>
              <w:t>a) 92.061 Pozytonowa Tomografia Emisyjna (PET) z zastosowaniem 18 FDG we wskazaniach onkologicznych.</w:t>
            </w:r>
          </w:p>
          <w:p w14:paraId="4A513C1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92.062 Pozytonowa Tomografia Emisyjna (PET) z zastosowaniem innych </w:t>
            </w:r>
            <w:proofErr w:type="spellStart"/>
            <w:r w:rsidRPr="00F35258">
              <w:rPr>
                <w:rFonts w:asciiTheme="minorHAnsi" w:hAnsiTheme="minorHAnsi"/>
                <w:color w:val="000000"/>
              </w:rPr>
              <w:t>radiofannaceutyków</w:t>
            </w:r>
            <w:proofErr w:type="spellEnd"/>
            <w:r w:rsidRPr="00F35258">
              <w:rPr>
                <w:rFonts w:asciiTheme="minorHAnsi" w:hAnsiTheme="minorHAnsi"/>
                <w:color w:val="000000"/>
              </w:rPr>
              <w:t xml:space="preserve"> we wskazaniach onkologicznych;</w:t>
            </w:r>
          </w:p>
          <w:p w14:paraId="297B8D4F" w14:textId="77777777" w:rsidR="00304AC0" w:rsidRPr="00F35258" w:rsidRDefault="00F35258">
            <w:pPr>
              <w:spacing w:before="25" w:after="0"/>
              <w:rPr>
                <w:rFonts w:asciiTheme="minorHAnsi" w:hAnsiTheme="minorHAnsi"/>
              </w:rPr>
            </w:pPr>
            <w:r w:rsidRPr="00F35258">
              <w:rPr>
                <w:rFonts w:asciiTheme="minorHAnsi" w:hAnsiTheme="minorHAnsi"/>
                <w:color w:val="000000"/>
              </w:rPr>
              <w:t>3) procedury endoskopowe i zabiegowe:</w:t>
            </w:r>
          </w:p>
          <w:p w14:paraId="03E8DDB4" w14:textId="77777777" w:rsidR="00304AC0" w:rsidRPr="00F35258" w:rsidRDefault="00F35258">
            <w:pPr>
              <w:spacing w:before="25" w:after="0"/>
              <w:rPr>
                <w:rFonts w:asciiTheme="minorHAnsi" w:hAnsiTheme="minorHAnsi"/>
              </w:rPr>
            </w:pPr>
            <w:r w:rsidRPr="00F35258">
              <w:rPr>
                <w:rFonts w:asciiTheme="minorHAnsi" w:hAnsiTheme="minorHAnsi"/>
                <w:color w:val="000000"/>
              </w:rPr>
              <w:t>a) 00.94 Zabieg wykonany techniką endoskopową/laparoskopową,</w:t>
            </w:r>
          </w:p>
          <w:p w14:paraId="178DF93E" w14:textId="77777777" w:rsidR="00304AC0" w:rsidRPr="00F35258" w:rsidRDefault="00F35258">
            <w:pPr>
              <w:spacing w:before="25" w:after="0"/>
              <w:rPr>
                <w:rFonts w:asciiTheme="minorHAnsi" w:hAnsiTheme="minorHAnsi"/>
              </w:rPr>
            </w:pPr>
            <w:r w:rsidRPr="00F35258">
              <w:rPr>
                <w:rFonts w:asciiTheme="minorHAnsi" w:hAnsiTheme="minorHAnsi"/>
                <w:color w:val="000000"/>
              </w:rPr>
              <w:t>b) 40.10 Biopsja węzła chłonnego (węzłów chłonnych).</w:t>
            </w:r>
          </w:p>
          <w:p w14:paraId="3C9F7180" w14:textId="77777777" w:rsidR="00304AC0" w:rsidRPr="00F35258" w:rsidRDefault="00F35258">
            <w:pPr>
              <w:spacing w:before="25" w:after="0"/>
              <w:rPr>
                <w:rFonts w:asciiTheme="minorHAnsi" w:hAnsiTheme="minorHAnsi"/>
              </w:rPr>
            </w:pPr>
            <w:r w:rsidRPr="00F35258">
              <w:rPr>
                <w:rFonts w:asciiTheme="minorHAnsi" w:hAnsiTheme="minorHAnsi"/>
                <w:color w:val="000000"/>
              </w:rPr>
              <w:t>c) 45.22 Endoskopia jelita grubego przez przetokę,</w:t>
            </w:r>
          </w:p>
          <w:p w14:paraId="4BD21B42"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d) 45.231 </w:t>
            </w:r>
            <w:proofErr w:type="spellStart"/>
            <w:r w:rsidRPr="00F35258">
              <w:rPr>
                <w:rFonts w:asciiTheme="minorHAnsi" w:hAnsiTheme="minorHAnsi"/>
                <w:color w:val="000000"/>
              </w:rPr>
              <w:t>Fiberokolonoskopia</w:t>
            </w:r>
            <w:proofErr w:type="spellEnd"/>
            <w:r w:rsidRPr="00F35258">
              <w:rPr>
                <w:rFonts w:asciiTheme="minorHAnsi" w:hAnsiTheme="minorHAnsi"/>
                <w:color w:val="000000"/>
              </w:rPr>
              <w:t>,</w:t>
            </w:r>
          </w:p>
          <w:p w14:paraId="566C920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e) 45.239 </w:t>
            </w:r>
            <w:proofErr w:type="spellStart"/>
            <w:r w:rsidRPr="00F35258">
              <w:rPr>
                <w:rFonts w:asciiTheme="minorHAnsi" w:hAnsiTheme="minorHAnsi"/>
                <w:color w:val="000000"/>
              </w:rPr>
              <w:t>Kolonoskopia</w:t>
            </w:r>
            <w:proofErr w:type="spellEnd"/>
            <w:r w:rsidRPr="00F35258">
              <w:rPr>
                <w:rFonts w:asciiTheme="minorHAnsi" w:hAnsiTheme="minorHAnsi"/>
                <w:color w:val="000000"/>
              </w:rPr>
              <w:t xml:space="preserve"> - inne,</w:t>
            </w:r>
          </w:p>
          <w:p w14:paraId="1E2C368C"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f) 45.24 </w:t>
            </w:r>
            <w:proofErr w:type="spellStart"/>
            <w:r w:rsidRPr="00F35258">
              <w:rPr>
                <w:rFonts w:asciiTheme="minorHAnsi" w:hAnsiTheme="minorHAnsi"/>
                <w:color w:val="000000"/>
              </w:rPr>
              <w:t>Fiberosigmoidoskopia</w:t>
            </w:r>
            <w:proofErr w:type="spellEnd"/>
            <w:r w:rsidRPr="00F35258">
              <w:rPr>
                <w:rFonts w:asciiTheme="minorHAnsi" w:hAnsiTheme="minorHAnsi"/>
                <w:color w:val="000000"/>
              </w:rPr>
              <w:t>.</w:t>
            </w:r>
          </w:p>
          <w:p w14:paraId="21355E52" w14:textId="77777777" w:rsidR="00304AC0" w:rsidRPr="00F35258" w:rsidRDefault="00F35258">
            <w:pPr>
              <w:spacing w:before="25" w:after="0"/>
              <w:rPr>
                <w:rFonts w:asciiTheme="minorHAnsi" w:hAnsiTheme="minorHAnsi"/>
              </w:rPr>
            </w:pPr>
            <w:r w:rsidRPr="00F35258">
              <w:rPr>
                <w:rFonts w:asciiTheme="minorHAnsi" w:hAnsiTheme="minorHAnsi"/>
                <w:color w:val="000000"/>
              </w:rPr>
              <w:t>g) 45.42 Endoskopowe wycięcie polipa jelita grubego;</w:t>
            </w:r>
          </w:p>
          <w:p w14:paraId="177031E1" w14:textId="77777777" w:rsidR="00304AC0" w:rsidRPr="00F35258" w:rsidRDefault="00F35258">
            <w:pPr>
              <w:spacing w:before="25" w:after="0"/>
              <w:rPr>
                <w:rFonts w:asciiTheme="minorHAnsi" w:hAnsiTheme="minorHAnsi"/>
              </w:rPr>
            </w:pPr>
            <w:r w:rsidRPr="00F35258">
              <w:rPr>
                <w:rFonts w:asciiTheme="minorHAnsi" w:hAnsiTheme="minorHAnsi"/>
                <w:color w:val="000000"/>
              </w:rPr>
              <w:t>h) 45.251 Zamknięta biopsja jelita grubego z bliżej nieokreślonego miejsca,</w:t>
            </w:r>
          </w:p>
          <w:p w14:paraId="46364028"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i) 45.252 Pobranie materiału przez </w:t>
            </w:r>
            <w:proofErr w:type="spellStart"/>
            <w:r w:rsidRPr="00F35258">
              <w:rPr>
                <w:rFonts w:asciiTheme="minorHAnsi" w:hAnsiTheme="minorHAnsi"/>
                <w:color w:val="000000"/>
              </w:rPr>
              <w:t>wyszczoteczkowanie</w:t>
            </w:r>
            <w:proofErr w:type="spellEnd"/>
            <w:r w:rsidRPr="00F35258">
              <w:rPr>
                <w:rFonts w:asciiTheme="minorHAnsi" w:hAnsiTheme="minorHAnsi"/>
                <w:color w:val="000000"/>
              </w:rPr>
              <w:t xml:space="preserve"> lub wypłukanie jelita grubego.</w:t>
            </w:r>
          </w:p>
          <w:p w14:paraId="2A4819F2"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 xml:space="preserve">j) 45.253 </w:t>
            </w:r>
            <w:proofErr w:type="spellStart"/>
            <w:r w:rsidRPr="00F35258">
              <w:rPr>
                <w:rFonts w:asciiTheme="minorHAnsi" w:hAnsiTheme="minorHAnsi"/>
                <w:color w:val="000000"/>
              </w:rPr>
              <w:t>Kolonoskopia</w:t>
            </w:r>
            <w:proofErr w:type="spellEnd"/>
            <w:r w:rsidRPr="00F35258">
              <w:rPr>
                <w:rFonts w:asciiTheme="minorHAnsi" w:hAnsiTheme="minorHAnsi"/>
                <w:color w:val="000000"/>
              </w:rPr>
              <w:t xml:space="preserve"> z biopsją.</w:t>
            </w:r>
          </w:p>
          <w:p w14:paraId="2B182378" w14:textId="77777777" w:rsidR="00304AC0" w:rsidRPr="00F35258" w:rsidRDefault="00F35258">
            <w:pPr>
              <w:spacing w:before="25" w:after="0"/>
              <w:rPr>
                <w:rFonts w:asciiTheme="minorHAnsi" w:hAnsiTheme="minorHAnsi"/>
              </w:rPr>
            </w:pPr>
            <w:r w:rsidRPr="00F35258">
              <w:rPr>
                <w:rFonts w:asciiTheme="minorHAnsi" w:hAnsiTheme="minorHAnsi"/>
                <w:color w:val="000000"/>
              </w:rPr>
              <w:t>k) 45.439 Endoskopowe zniszczenie innych zmian lub tkanek jelita grubego - inne,</w:t>
            </w:r>
          </w:p>
          <w:p w14:paraId="5815822B"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48.22 </w:t>
            </w:r>
            <w:r w:rsidRPr="00F35258">
              <w:rPr>
                <w:rFonts w:asciiTheme="minorHAnsi" w:hAnsiTheme="minorHAnsi"/>
                <w:color w:val="000000"/>
              </w:rPr>
              <w:t>Wziernikowanie odbytnicy i esicy przez sztuczną przetokę,</w:t>
            </w:r>
          </w:p>
          <w:p w14:paraId="4C2F81B7"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m) 48.23 </w:t>
            </w:r>
            <w:proofErr w:type="spellStart"/>
            <w:r w:rsidRPr="00F35258">
              <w:rPr>
                <w:rFonts w:asciiTheme="minorHAnsi" w:hAnsiTheme="minorHAnsi"/>
                <w:color w:val="000000"/>
              </w:rPr>
              <w:t>Proktosigmoidoskopia</w:t>
            </w:r>
            <w:proofErr w:type="spellEnd"/>
            <w:r w:rsidRPr="00F35258">
              <w:rPr>
                <w:rFonts w:asciiTheme="minorHAnsi" w:hAnsiTheme="minorHAnsi"/>
                <w:color w:val="000000"/>
              </w:rPr>
              <w:t xml:space="preserve"> sztywnym wziernikiem,</w:t>
            </w:r>
          </w:p>
          <w:p w14:paraId="55901801" w14:textId="77777777" w:rsidR="00304AC0" w:rsidRPr="00F35258" w:rsidRDefault="00F35258">
            <w:pPr>
              <w:spacing w:before="25" w:after="0"/>
              <w:rPr>
                <w:rFonts w:asciiTheme="minorHAnsi" w:hAnsiTheme="minorHAnsi"/>
              </w:rPr>
            </w:pPr>
            <w:r w:rsidRPr="00F35258">
              <w:rPr>
                <w:rFonts w:asciiTheme="minorHAnsi" w:hAnsiTheme="minorHAnsi"/>
                <w:color w:val="000000"/>
              </w:rPr>
              <w:t>n) 48.36 Endoskopowe usunięcie polipa odbytnicy,</w:t>
            </w:r>
          </w:p>
          <w:p w14:paraId="13F5C5FE" w14:textId="77777777" w:rsidR="00304AC0" w:rsidRPr="00F35258" w:rsidRDefault="00F35258">
            <w:pPr>
              <w:spacing w:before="25" w:after="0"/>
              <w:rPr>
                <w:rFonts w:asciiTheme="minorHAnsi" w:hAnsiTheme="minorHAnsi"/>
              </w:rPr>
            </w:pPr>
            <w:r w:rsidRPr="00F35258">
              <w:rPr>
                <w:rFonts w:asciiTheme="minorHAnsi" w:hAnsiTheme="minorHAnsi"/>
                <w:color w:val="000000"/>
              </w:rPr>
              <w:t>o) 49.21 Anoskopia,</w:t>
            </w:r>
          </w:p>
          <w:p w14:paraId="56B95CC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p) 49.22 Biopsja </w:t>
            </w:r>
            <w:proofErr w:type="spellStart"/>
            <w:r w:rsidRPr="00F35258">
              <w:rPr>
                <w:rFonts w:asciiTheme="minorHAnsi" w:hAnsiTheme="minorHAnsi"/>
                <w:color w:val="000000"/>
              </w:rPr>
              <w:t>okoloodbytowa</w:t>
            </w:r>
            <w:proofErr w:type="spellEnd"/>
            <w:r w:rsidRPr="00F35258">
              <w:rPr>
                <w:rFonts w:asciiTheme="minorHAnsi" w:hAnsiTheme="minorHAnsi"/>
                <w:color w:val="000000"/>
              </w:rPr>
              <w:t>,</w:t>
            </w:r>
          </w:p>
          <w:p w14:paraId="2028AD96" w14:textId="77777777" w:rsidR="00304AC0" w:rsidRPr="00F35258" w:rsidRDefault="00F35258">
            <w:pPr>
              <w:spacing w:before="25" w:after="0"/>
              <w:rPr>
                <w:rFonts w:asciiTheme="minorHAnsi" w:hAnsiTheme="minorHAnsi"/>
              </w:rPr>
            </w:pPr>
            <w:r w:rsidRPr="00F35258">
              <w:rPr>
                <w:rFonts w:asciiTheme="minorHAnsi" w:hAnsiTheme="minorHAnsi"/>
                <w:color w:val="000000"/>
              </w:rPr>
              <w:t>q) 49.23 Biopsja odbytu,</w:t>
            </w:r>
          </w:p>
          <w:p w14:paraId="539819ED"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r) 49.29 </w:t>
            </w:r>
            <w:r w:rsidRPr="00F35258">
              <w:rPr>
                <w:rFonts w:asciiTheme="minorHAnsi" w:hAnsiTheme="minorHAnsi"/>
                <w:color w:val="000000"/>
              </w:rPr>
              <w:t xml:space="preserve">Zabiegi diagnostyczne odbytu lub tkanek </w:t>
            </w:r>
            <w:proofErr w:type="spellStart"/>
            <w:r w:rsidRPr="00F35258">
              <w:rPr>
                <w:rFonts w:asciiTheme="minorHAnsi" w:hAnsiTheme="minorHAnsi"/>
                <w:color w:val="000000"/>
              </w:rPr>
              <w:t>okoloodbytniczych</w:t>
            </w:r>
            <w:proofErr w:type="spellEnd"/>
            <w:r w:rsidRPr="00F35258">
              <w:rPr>
                <w:rFonts w:asciiTheme="minorHAnsi" w:hAnsiTheme="minorHAnsi"/>
                <w:color w:val="000000"/>
              </w:rPr>
              <w:t xml:space="preserve"> - inne,</w:t>
            </w:r>
          </w:p>
          <w:p w14:paraId="0D27690D" w14:textId="77777777" w:rsidR="00304AC0" w:rsidRPr="00F35258" w:rsidRDefault="00F35258">
            <w:pPr>
              <w:spacing w:before="25" w:after="0"/>
              <w:rPr>
                <w:rFonts w:asciiTheme="minorHAnsi" w:hAnsiTheme="minorHAnsi"/>
              </w:rPr>
            </w:pPr>
            <w:r w:rsidRPr="00F35258">
              <w:rPr>
                <w:rFonts w:asciiTheme="minorHAnsi" w:hAnsiTheme="minorHAnsi"/>
                <w:color w:val="000000"/>
              </w:rPr>
              <w:t>s) 54.29 Zabiegi diagnostyczne okolicy jamy brzusznej - inne,</w:t>
            </w:r>
          </w:p>
          <w:p w14:paraId="3BF5C3EE" w14:textId="77777777" w:rsidR="00304AC0" w:rsidRPr="00F35258" w:rsidRDefault="00F35258">
            <w:pPr>
              <w:spacing w:before="25" w:after="0"/>
              <w:rPr>
                <w:rFonts w:asciiTheme="minorHAnsi" w:hAnsiTheme="minorHAnsi"/>
              </w:rPr>
            </w:pPr>
            <w:r w:rsidRPr="00F35258">
              <w:rPr>
                <w:rFonts w:asciiTheme="minorHAnsi" w:hAnsiTheme="minorHAnsi"/>
                <w:color w:val="000000"/>
              </w:rPr>
              <w:t>t) 54.957 Nakłucie otrzewnej - pobranie materiału do analiz;</w:t>
            </w:r>
          </w:p>
          <w:p w14:paraId="5E6A61BE"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4) diagnostyka patomorfologiczna oraz ocena </w:t>
            </w:r>
            <w:proofErr w:type="spellStart"/>
            <w:r w:rsidRPr="00F35258">
              <w:rPr>
                <w:rFonts w:asciiTheme="minorHAnsi" w:hAnsiTheme="minorHAnsi"/>
                <w:color w:val="000000"/>
              </w:rPr>
              <w:t>biomarkerów</w:t>
            </w:r>
            <w:proofErr w:type="spellEnd"/>
            <w:r w:rsidRPr="00F35258">
              <w:rPr>
                <w:rFonts w:asciiTheme="minorHAnsi" w:hAnsiTheme="minorHAnsi"/>
                <w:color w:val="000000"/>
              </w:rPr>
              <w:t xml:space="preserve"> predykcyjnych:</w:t>
            </w:r>
          </w:p>
          <w:p w14:paraId="32349F8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ocena histologiczna i cytologiczna (rozmaz + </w:t>
            </w:r>
            <w:proofErr w:type="spellStart"/>
            <w:r w:rsidRPr="00F35258">
              <w:rPr>
                <w:rFonts w:asciiTheme="minorHAnsi" w:hAnsiTheme="minorHAnsi"/>
                <w:color w:val="000000"/>
              </w:rPr>
              <w:t>cytobloczek</w:t>
            </w:r>
            <w:proofErr w:type="spellEnd"/>
            <w:r w:rsidRPr="00F35258">
              <w:rPr>
                <w:rFonts w:asciiTheme="minorHAnsi" w:hAnsiTheme="minorHAnsi"/>
                <w:color w:val="000000"/>
              </w:rPr>
              <w:t>),</w:t>
            </w:r>
          </w:p>
          <w:p w14:paraId="27D8A7EE"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badania immunohistochemiczne niestabilności </w:t>
            </w:r>
            <w:proofErr w:type="spellStart"/>
            <w:r w:rsidRPr="00F35258">
              <w:rPr>
                <w:rFonts w:asciiTheme="minorHAnsi" w:hAnsiTheme="minorHAnsi"/>
                <w:color w:val="000000"/>
              </w:rPr>
              <w:t>mikrosatelitamej</w:t>
            </w:r>
            <w:proofErr w:type="spellEnd"/>
            <w:r w:rsidRPr="00F35258">
              <w:rPr>
                <w:rFonts w:asciiTheme="minorHAnsi" w:hAnsiTheme="minorHAnsi"/>
                <w:color w:val="000000"/>
              </w:rPr>
              <w:t>:</w:t>
            </w:r>
          </w:p>
          <w:p w14:paraId="3DAF1D8B"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ekspresja białek genów naprawy błędów replikacji DNA: MLH1, MSH2, MLH6, PMS2 (genów </w:t>
            </w:r>
            <w:proofErr w:type="spellStart"/>
            <w:r w:rsidRPr="00F35258">
              <w:rPr>
                <w:rFonts w:asciiTheme="minorHAnsi" w:hAnsiTheme="minorHAnsi"/>
                <w:color w:val="000000"/>
              </w:rPr>
              <w:t>mutatorowych</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MismatchRepairProteins</w:t>
            </w:r>
            <w:proofErr w:type="spellEnd"/>
            <w:r w:rsidRPr="00F35258">
              <w:rPr>
                <w:rFonts w:asciiTheme="minorHAnsi" w:hAnsiTheme="minorHAnsi"/>
                <w:color w:val="000000"/>
              </w:rPr>
              <w:t>),</w:t>
            </w:r>
          </w:p>
          <w:p w14:paraId="020D2D4D" w14:textId="77777777" w:rsidR="00304AC0" w:rsidRPr="00F35258" w:rsidRDefault="00F35258">
            <w:pPr>
              <w:spacing w:before="25" w:after="0"/>
              <w:rPr>
                <w:rFonts w:asciiTheme="minorHAnsi" w:hAnsiTheme="minorHAnsi"/>
              </w:rPr>
            </w:pPr>
            <w:r w:rsidRPr="00F35258">
              <w:rPr>
                <w:rFonts w:asciiTheme="minorHAnsi" w:hAnsiTheme="minorHAnsi"/>
                <w:color w:val="000000"/>
              </w:rPr>
              <w:t>- obecna reakcja jądrowa,</w:t>
            </w:r>
          </w:p>
          <w:p w14:paraId="4E8F813E"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 utrata reakcji jądrowej.</w:t>
            </w:r>
          </w:p>
          <w:p w14:paraId="725E100C" w14:textId="77777777" w:rsidR="00304AC0" w:rsidRPr="00F35258" w:rsidRDefault="00F35258">
            <w:pPr>
              <w:spacing w:before="25" w:after="0"/>
              <w:rPr>
                <w:rFonts w:asciiTheme="minorHAnsi" w:hAnsiTheme="minorHAnsi"/>
              </w:rPr>
            </w:pPr>
            <w:r w:rsidRPr="00F35258">
              <w:rPr>
                <w:rFonts w:asciiTheme="minorHAnsi" w:hAnsiTheme="minorHAnsi"/>
                <w:color w:val="000000"/>
              </w:rPr>
              <w:t>c) czynniki predykcyjne:</w:t>
            </w:r>
          </w:p>
          <w:p w14:paraId="1D9A9C1D"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ocena </w:t>
            </w:r>
            <w:proofErr w:type="spellStart"/>
            <w:r w:rsidRPr="00F35258">
              <w:rPr>
                <w:rFonts w:asciiTheme="minorHAnsi" w:hAnsiTheme="minorHAnsi"/>
                <w:color w:val="000000"/>
              </w:rPr>
              <w:t>biomarkerów</w:t>
            </w:r>
            <w:proofErr w:type="spellEnd"/>
            <w:r w:rsidRPr="00F35258">
              <w:rPr>
                <w:rFonts w:asciiTheme="minorHAnsi" w:hAnsiTheme="minorHAnsi"/>
                <w:color w:val="000000"/>
              </w:rPr>
              <w:t xml:space="preserve"> predykcyjnych - onkogenów BRAF, RAS i genów naprawy DNA (MMR) oraz innych </w:t>
            </w:r>
            <w:proofErr w:type="spellStart"/>
            <w:r w:rsidRPr="00F35258">
              <w:rPr>
                <w:rFonts w:asciiTheme="minorHAnsi" w:hAnsiTheme="minorHAnsi"/>
                <w:color w:val="000000"/>
              </w:rPr>
              <w:t>biomarkerów</w:t>
            </w:r>
            <w:proofErr w:type="spellEnd"/>
            <w:r w:rsidRPr="00F35258">
              <w:rPr>
                <w:rFonts w:asciiTheme="minorHAnsi" w:hAnsiTheme="minorHAnsi"/>
                <w:color w:val="000000"/>
              </w:rPr>
              <w:t xml:space="preserve"> predykcyjnych zgodnie z postanowieniami aktualnego programu lekowego określonego obwieszczeniem Ministra Zdrowia wydawanym na podstawie art. 37 ust. 1 ustawy z dnia 12 maja 2011 r. o refundacji leków, środków spożywczych specjalnego przeznaczenia żywieniowego oraz wyrobów medycznych;</w:t>
            </w:r>
          </w:p>
          <w:p w14:paraId="4F63D2D6" w14:textId="77777777" w:rsidR="00304AC0" w:rsidRPr="00F35258" w:rsidRDefault="00F35258">
            <w:pPr>
              <w:spacing w:before="25" w:after="0"/>
              <w:rPr>
                <w:rFonts w:asciiTheme="minorHAnsi" w:hAnsiTheme="minorHAnsi"/>
              </w:rPr>
            </w:pPr>
            <w:r w:rsidRPr="00F35258">
              <w:rPr>
                <w:rFonts w:asciiTheme="minorHAnsi" w:hAnsiTheme="minorHAnsi"/>
                <w:color w:val="000000"/>
              </w:rPr>
              <w:t>5) badania laboratoryjne/biochemiczne:</w:t>
            </w:r>
          </w:p>
          <w:p w14:paraId="439C2E77" w14:textId="77777777" w:rsidR="00304AC0" w:rsidRPr="00F35258" w:rsidRDefault="00F35258">
            <w:pPr>
              <w:spacing w:before="25" w:after="0"/>
              <w:rPr>
                <w:rFonts w:asciiTheme="minorHAnsi" w:hAnsiTheme="minorHAnsi"/>
              </w:rPr>
            </w:pPr>
            <w:r w:rsidRPr="00F35258">
              <w:rPr>
                <w:rFonts w:asciiTheme="minorHAnsi" w:hAnsiTheme="minorHAnsi"/>
                <w:color w:val="000000"/>
              </w:rPr>
              <w:t>a) badania laboratoryjne i inne związane z diagnostyką choroby nowotworowej i kwalifikacją do leczenia;</w:t>
            </w:r>
          </w:p>
          <w:p w14:paraId="59AF5316" w14:textId="77777777" w:rsidR="00304AC0" w:rsidRPr="00F35258" w:rsidRDefault="00F35258">
            <w:pPr>
              <w:spacing w:before="25" w:after="0"/>
              <w:rPr>
                <w:rFonts w:asciiTheme="minorHAnsi" w:hAnsiTheme="minorHAnsi"/>
              </w:rPr>
            </w:pPr>
            <w:r w:rsidRPr="00F35258">
              <w:rPr>
                <w:rFonts w:asciiTheme="minorHAnsi" w:hAnsiTheme="minorHAnsi"/>
                <w:color w:val="000000"/>
              </w:rPr>
              <w:t>6) badania serca:</w:t>
            </w:r>
          </w:p>
          <w:p w14:paraId="36135440" w14:textId="77777777" w:rsidR="00304AC0" w:rsidRPr="00F35258" w:rsidRDefault="00F35258">
            <w:pPr>
              <w:spacing w:before="25" w:after="0"/>
              <w:rPr>
                <w:rFonts w:asciiTheme="minorHAnsi" w:hAnsiTheme="minorHAnsi"/>
              </w:rPr>
            </w:pPr>
            <w:r w:rsidRPr="00F35258">
              <w:rPr>
                <w:rFonts w:asciiTheme="minorHAnsi" w:hAnsiTheme="minorHAnsi"/>
                <w:color w:val="000000"/>
              </w:rPr>
              <w:t>a) 89.52 Elektrokardiogram;</w:t>
            </w:r>
          </w:p>
          <w:p w14:paraId="1E93EC40" w14:textId="77777777" w:rsidR="00304AC0" w:rsidRPr="00F35258" w:rsidRDefault="00F35258">
            <w:pPr>
              <w:spacing w:before="25" w:after="0"/>
              <w:rPr>
                <w:rFonts w:asciiTheme="minorHAnsi" w:hAnsiTheme="minorHAnsi"/>
              </w:rPr>
            </w:pPr>
            <w:r w:rsidRPr="00F35258">
              <w:rPr>
                <w:rFonts w:asciiTheme="minorHAnsi" w:hAnsiTheme="minorHAnsi"/>
                <w:color w:val="000000"/>
              </w:rPr>
              <w:t>7) konsultacje:</w:t>
            </w:r>
          </w:p>
          <w:p w14:paraId="2BDB144A" w14:textId="77777777" w:rsidR="00304AC0" w:rsidRPr="00F35258" w:rsidRDefault="00F35258">
            <w:pPr>
              <w:spacing w:before="25" w:after="0"/>
              <w:rPr>
                <w:rFonts w:asciiTheme="minorHAnsi" w:hAnsiTheme="minorHAnsi"/>
              </w:rPr>
            </w:pPr>
            <w:r w:rsidRPr="00F35258">
              <w:rPr>
                <w:rFonts w:asciiTheme="minorHAnsi" w:hAnsiTheme="minorHAnsi"/>
                <w:color w:val="000000"/>
              </w:rPr>
              <w:t>a) 89.00 Porada lekarska, konsultacja, asysta.</w:t>
            </w:r>
          </w:p>
          <w:p w14:paraId="0EA627D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w:t>
            </w:r>
            <w:r w:rsidRPr="00F35258">
              <w:rPr>
                <w:rFonts w:asciiTheme="minorHAnsi" w:hAnsiTheme="minorHAnsi"/>
                <w:b/>
                <w:color w:val="000000"/>
              </w:rPr>
              <w:t>W zakresie leczenia zabiegowego:</w:t>
            </w:r>
            <w:r w:rsidRPr="00F35258">
              <w:rPr>
                <w:rFonts w:asciiTheme="minorHAnsi" w:hAnsiTheme="minorHAnsi"/>
                <w:color w:val="000000"/>
              </w:rPr>
              <w:t xml:space="preserve"> </w:t>
            </w:r>
          </w:p>
          <w:p w14:paraId="17530520" w14:textId="77777777" w:rsidR="00304AC0" w:rsidRPr="00F35258" w:rsidRDefault="00F35258">
            <w:pPr>
              <w:spacing w:before="25" w:after="0"/>
              <w:rPr>
                <w:rFonts w:asciiTheme="minorHAnsi" w:hAnsiTheme="minorHAnsi"/>
              </w:rPr>
            </w:pPr>
            <w:r w:rsidRPr="00F35258">
              <w:rPr>
                <w:rFonts w:asciiTheme="minorHAnsi" w:hAnsiTheme="minorHAnsi"/>
                <w:color w:val="000000"/>
              </w:rPr>
              <w:t>1) 00.94 Zabieg wykonany techniką endoskopową/laparoskopową;</w:t>
            </w:r>
          </w:p>
          <w:p w14:paraId="66F861EE" w14:textId="77777777" w:rsidR="00304AC0" w:rsidRPr="00F35258" w:rsidRDefault="00F35258">
            <w:pPr>
              <w:spacing w:before="25" w:after="0"/>
              <w:rPr>
                <w:rFonts w:asciiTheme="minorHAnsi" w:hAnsiTheme="minorHAnsi"/>
              </w:rPr>
            </w:pPr>
            <w:r w:rsidRPr="00F35258">
              <w:rPr>
                <w:rFonts w:asciiTheme="minorHAnsi" w:hAnsiTheme="minorHAnsi"/>
                <w:color w:val="000000"/>
              </w:rPr>
              <w:t>2) 40.12 Wycięcie węzła wartowniczego;</w:t>
            </w:r>
          </w:p>
          <w:p w14:paraId="61D1E856" w14:textId="77777777" w:rsidR="00304AC0" w:rsidRPr="00F35258" w:rsidRDefault="00F35258">
            <w:pPr>
              <w:spacing w:before="25" w:after="0"/>
              <w:rPr>
                <w:rFonts w:asciiTheme="minorHAnsi" w:hAnsiTheme="minorHAnsi"/>
              </w:rPr>
            </w:pPr>
            <w:r w:rsidRPr="00F35258">
              <w:rPr>
                <w:rFonts w:asciiTheme="minorHAnsi" w:hAnsiTheme="minorHAnsi"/>
                <w:color w:val="000000"/>
              </w:rPr>
              <w:t>3) 45.42 Endoskopowe wycięcie polipa jelita grubego;</w:t>
            </w:r>
          </w:p>
          <w:p w14:paraId="4CCB1544" w14:textId="77777777" w:rsidR="00304AC0" w:rsidRPr="00F35258" w:rsidRDefault="00F35258">
            <w:pPr>
              <w:spacing w:before="25" w:after="0"/>
              <w:rPr>
                <w:rFonts w:asciiTheme="minorHAnsi" w:hAnsiTheme="minorHAnsi"/>
              </w:rPr>
            </w:pPr>
            <w:r w:rsidRPr="00F35258">
              <w:rPr>
                <w:rFonts w:asciiTheme="minorHAnsi" w:hAnsiTheme="minorHAnsi"/>
                <w:color w:val="000000"/>
              </w:rPr>
              <w:t>4) 45.431 Endoskopowa ablacja guza jelita grubego;</w:t>
            </w:r>
          </w:p>
          <w:p w14:paraId="25FBAC5E"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 xml:space="preserve">5) 45.439 Endoskopowe zniszczenie innych zmian lub </w:t>
            </w:r>
            <w:r w:rsidRPr="00F35258">
              <w:rPr>
                <w:rFonts w:asciiTheme="minorHAnsi" w:hAnsiTheme="minorHAnsi"/>
                <w:color w:val="000000"/>
              </w:rPr>
              <w:t>tkanek jelita grubego - inne;</w:t>
            </w:r>
          </w:p>
          <w:p w14:paraId="431063BF" w14:textId="77777777" w:rsidR="00304AC0" w:rsidRPr="00F35258" w:rsidRDefault="00F35258">
            <w:pPr>
              <w:spacing w:before="25" w:after="0"/>
              <w:rPr>
                <w:rFonts w:asciiTheme="minorHAnsi" w:hAnsiTheme="minorHAnsi"/>
              </w:rPr>
            </w:pPr>
            <w:r w:rsidRPr="00F35258">
              <w:rPr>
                <w:rFonts w:asciiTheme="minorHAnsi" w:hAnsiTheme="minorHAnsi"/>
                <w:color w:val="000000"/>
              </w:rPr>
              <w:t>6) 45.49 Zniszczenie zmiany jelita grubego - inne;</w:t>
            </w:r>
          </w:p>
          <w:p w14:paraId="66CF68CE" w14:textId="77777777" w:rsidR="00304AC0" w:rsidRPr="00F35258" w:rsidRDefault="00F35258">
            <w:pPr>
              <w:spacing w:before="25" w:after="0"/>
              <w:rPr>
                <w:rFonts w:asciiTheme="minorHAnsi" w:hAnsiTheme="minorHAnsi"/>
              </w:rPr>
            </w:pPr>
            <w:r w:rsidRPr="00F35258">
              <w:rPr>
                <w:rFonts w:asciiTheme="minorHAnsi" w:hAnsiTheme="minorHAnsi"/>
                <w:color w:val="000000"/>
              </w:rPr>
              <w:t>7) 45.52 Wyizolowanie segmentu jelita grubego;</w:t>
            </w:r>
          </w:p>
          <w:p w14:paraId="3DF49F8C" w14:textId="77777777" w:rsidR="00304AC0" w:rsidRPr="00F35258" w:rsidRDefault="00F35258">
            <w:pPr>
              <w:spacing w:before="25" w:after="0"/>
              <w:rPr>
                <w:rFonts w:asciiTheme="minorHAnsi" w:hAnsiTheme="minorHAnsi"/>
              </w:rPr>
            </w:pPr>
            <w:r w:rsidRPr="00F35258">
              <w:rPr>
                <w:rFonts w:asciiTheme="minorHAnsi" w:hAnsiTheme="minorHAnsi"/>
                <w:color w:val="000000"/>
              </w:rPr>
              <w:t>8) 45.711 Mnogie resekcje segmentalne urazowo zmienionego jelita grubego;</w:t>
            </w:r>
          </w:p>
          <w:p w14:paraId="6C99893C" w14:textId="77777777" w:rsidR="00304AC0" w:rsidRPr="00F35258" w:rsidRDefault="00F35258">
            <w:pPr>
              <w:spacing w:before="25" w:after="0"/>
              <w:rPr>
                <w:rFonts w:asciiTheme="minorHAnsi" w:hAnsiTheme="minorHAnsi"/>
              </w:rPr>
            </w:pPr>
            <w:r w:rsidRPr="00F35258">
              <w:rPr>
                <w:rFonts w:asciiTheme="minorHAnsi" w:hAnsiTheme="minorHAnsi"/>
                <w:color w:val="000000"/>
              </w:rPr>
              <w:t>9) 45.719 Mnogie resekcje segmentalne jelita grubego - inne;</w:t>
            </w:r>
          </w:p>
          <w:p w14:paraId="5932B8A8" w14:textId="77777777" w:rsidR="00304AC0" w:rsidRPr="00F35258" w:rsidRDefault="00F35258">
            <w:pPr>
              <w:spacing w:before="25" w:after="0"/>
              <w:rPr>
                <w:rFonts w:asciiTheme="minorHAnsi" w:hAnsiTheme="minorHAnsi"/>
              </w:rPr>
            </w:pPr>
            <w:r w:rsidRPr="00F35258">
              <w:rPr>
                <w:rFonts w:asciiTheme="minorHAnsi" w:hAnsiTheme="minorHAnsi"/>
                <w:color w:val="000000"/>
              </w:rPr>
              <w:t>10) 45.721 Wycięcie kątnicy i końcowego odcinka jelita krętego;</w:t>
            </w:r>
          </w:p>
          <w:p w14:paraId="09E2FA99" w14:textId="77777777" w:rsidR="00304AC0" w:rsidRPr="00F35258" w:rsidRDefault="00F35258">
            <w:pPr>
              <w:spacing w:before="25" w:after="0"/>
              <w:rPr>
                <w:rFonts w:asciiTheme="minorHAnsi" w:hAnsiTheme="minorHAnsi"/>
              </w:rPr>
            </w:pPr>
            <w:r w:rsidRPr="00F35258">
              <w:rPr>
                <w:rFonts w:asciiTheme="minorHAnsi" w:hAnsiTheme="minorHAnsi"/>
                <w:color w:val="000000"/>
              </w:rPr>
              <w:t>11) 45.729 Wycięcie kątnicy - inne;</w:t>
            </w:r>
          </w:p>
          <w:p w14:paraId="63B472D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12) 45.731 </w:t>
            </w:r>
            <w:proofErr w:type="spellStart"/>
            <w:r w:rsidRPr="00F35258">
              <w:rPr>
                <w:rFonts w:asciiTheme="minorHAnsi" w:hAnsiTheme="minorHAnsi"/>
                <w:color w:val="000000"/>
              </w:rPr>
              <w:t>Ileokolektomia</w:t>
            </w:r>
            <w:proofErr w:type="spellEnd"/>
            <w:r w:rsidRPr="00F35258">
              <w:rPr>
                <w:rFonts w:asciiTheme="minorHAnsi" w:hAnsiTheme="minorHAnsi"/>
                <w:color w:val="000000"/>
              </w:rPr>
              <w:t>;</w:t>
            </w:r>
          </w:p>
          <w:p w14:paraId="1CA6388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13) 45.732 Prawostronna radykalna </w:t>
            </w:r>
            <w:proofErr w:type="spellStart"/>
            <w:r w:rsidRPr="00F35258">
              <w:rPr>
                <w:rFonts w:asciiTheme="minorHAnsi" w:hAnsiTheme="minorHAnsi"/>
                <w:color w:val="000000"/>
              </w:rPr>
              <w:t>kolektomia</w:t>
            </w:r>
            <w:proofErr w:type="spellEnd"/>
            <w:r w:rsidRPr="00F35258">
              <w:rPr>
                <w:rFonts w:asciiTheme="minorHAnsi" w:hAnsiTheme="minorHAnsi"/>
                <w:color w:val="000000"/>
              </w:rPr>
              <w:t>;</w:t>
            </w:r>
          </w:p>
          <w:p w14:paraId="2FD2B8FB"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14) 45.733 </w:t>
            </w:r>
            <w:proofErr w:type="spellStart"/>
            <w:r w:rsidRPr="00F35258">
              <w:rPr>
                <w:rFonts w:asciiTheme="minorHAnsi" w:hAnsiTheme="minorHAnsi"/>
                <w:color w:val="000000"/>
              </w:rPr>
              <w:t>Hemikolektomia</w:t>
            </w:r>
            <w:proofErr w:type="spellEnd"/>
            <w:r w:rsidRPr="00F35258">
              <w:rPr>
                <w:rFonts w:asciiTheme="minorHAnsi" w:hAnsiTheme="minorHAnsi"/>
                <w:color w:val="000000"/>
              </w:rPr>
              <w:t xml:space="preserve"> prawostronna;</w:t>
            </w:r>
          </w:p>
          <w:p w14:paraId="420F4249" w14:textId="77777777" w:rsidR="00304AC0" w:rsidRPr="00F35258" w:rsidRDefault="00F35258">
            <w:pPr>
              <w:spacing w:before="25" w:after="0"/>
              <w:rPr>
                <w:rFonts w:asciiTheme="minorHAnsi" w:hAnsiTheme="minorHAnsi"/>
              </w:rPr>
            </w:pPr>
            <w:r w:rsidRPr="00F35258">
              <w:rPr>
                <w:rFonts w:asciiTheme="minorHAnsi" w:hAnsiTheme="minorHAnsi"/>
                <w:color w:val="000000"/>
              </w:rPr>
              <w:t>15) 45.74 Resekcja poprzecznicy;</w:t>
            </w:r>
          </w:p>
          <w:p w14:paraId="5E6EC0D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16) 45.75 </w:t>
            </w:r>
            <w:proofErr w:type="spellStart"/>
            <w:r w:rsidRPr="00F35258">
              <w:rPr>
                <w:rFonts w:asciiTheme="minorHAnsi" w:hAnsiTheme="minorHAnsi"/>
                <w:color w:val="000000"/>
              </w:rPr>
              <w:t>Hemikolektomia</w:t>
            </w:r>
            <w:proofErr w:type="spellEnd"/>
            <w:r w:rsidRPr="00F35258">
              <w:rPr>
                <w:rFonts w:asciiTheme="minorHAnsi" w:hAnsiTheme="minorHAnsi"/>
                <w:color w:val="000000"/>
              </w:rPr>
              <w:t xml:space="preserve"> lewostronna;</w:t>
            </w:r>
          </w:p>
          <w:p w14:paraId="59E8B52C"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17) 45.76 </w:t>
            </w:r>
            <w:proofErr w:type="spellStart"/>
            <w:r w:rsidRPr="00F35258">
              <w:rPr>
                <w:rFonts w:asciiTheme="minorHAnsi" w:hAnsiTheme="minorHAnsi"/>
                <w:color w:val="000000"/>
              </w:rPr>
              <w:t>Sigmoidektomia</w:t>
            </w:r>
            <w:proofErr w:type="spellEnd"/>
            <w:r w:rsidRPr="00F35258">
              <w:rPr>
                <w:rFonts w:asciiTheme="minorHAnsi" w:hAnsiTheme="minorHAnsi"/>
                <w:color w:val="000000"/>
              </w:rPr>
              <w:t>;</w:t>
            </w:r>
          </w:p>
          <w:p w14:paraId="4F7B343F" w14:textId="77777777" w:rsidR="00304AC0" w:rsidRPr="00F35258" w:rsidRDefault="00F35258">
            <w:pPr>
              <w:spacing w:before="25" w:after="0"/>
              <w:rPr>
                <w:rFonts w:asciiTheme="minorHAnsi" w:hAnsiTheme="minorHAnsi"/>
              </w:rPr>
            </w:pPr>
            <w:r w:rsidRPr="00F35258">
              <w:rPr>
                <w:rFonts w:asciiTheme="minorHAnsi" w:hAnsiTheme="minorHAnsi"/>
                <w:color w:val="000000"/>
              </w:rPr>
              <w:t>18) 45.799 Częściowe wycięcie jelita grubego - inne;</w:t>
            </w:r>
          </w:p>
          <w:p w14:paraId="449037DE"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19) 45.8 Totalna </w:t>
            </w:r>
            <w:proofErr w:type="spellStart"/>
            <w:r w:rsidRPr="00F35258">
              <w:rPr>
                <w:rFonts w:asciiTheme="minorHAnsi" w:hAnsiTheme="minorHAnsi"/>
                <w:color w:val="000000"/>
              </w:rPr>
              <w:t>śródbrzuszna</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kolektomia</w:t>
            </w:r>
            <w:proofErr w:type="spellEnd"/>
            <w:r w:rsidRPr="00F35258">
              <w:rPr>
                <w:rFonts w:asciiTheme="minorHAnsi" w:hAnsiTheme="minorHAnsi"/>
                <w:color w:val="000000"/>
              </w:rPr>
              <w:t>;</w:t>
            </w:r>
          </w:p>
          <w:p w14:paraId="6BBC1776" w14:textId="77777777" w:rsidR="00304AC0" w:rsidRPr="00F35258" w:rsidRDefault="00F35258">
            <w:pPr>
              <w:spacing w:before="25" w:after="0"/>
              <w:rPr>
                <w:rFonts w:asciiTheme="minorHAnsi" w:hAnsiTheme="minorHAnsi"/>
              </w:rPr>
            </w:pPr>
            <w:r w:rsidRPr="00F35258">
              <w:rPr>
                <w:rFonts w:asciiTheme="minorHAnsi" w:hAnsiTheme="minorHAnsi"/>
                <w:color w:val="000000"/>
              </w:rPr>
              <w:t>20) 45.93 Zespolenie jelito cienkie-jelito grube - inne;</w:t>
            </w:r>
          </w:p>
          <w:p w14:paraId="29DD0593" w14:textId="77777777" w:rsidR="00304AC0" w:rsidRPr="00F35258" w:rsidRDefault="00F35258">
            <w:pPr>
              <w:spacing w:before="25" w:after="0"/>
              <w:rPr>
                <w:rFonts w:asciiTheme="minorHAnsi" w:hAnsiTheme="minorHAnsi"/>
              </w:rPr>
            </w:pPr>
            <w:r w:rsidRPr="00F35258">
              <w:rPr>
                <w:rFonts w:asciiTheme="minorHAnsi" w:hAnsiTheme="minorHAnsi"/>
                <w:color w:val="000000"/>
              </w:rPr>
              <w:t>21) 45.94 Zespolenie jelito grube-jelito grube;</w:t>
            </w:r>
          </w:p>
          <w:p w14:paraId="1F2BAE0C" w14:textId="77777777" w:rsidR="00304AC0" w:rsidRPr="00F35258" w:rsidRDefault="00F35258">
            <w:pPr>
              <w:spacing w:before="25" w:after="0"/>
              <w:rPr>
                <w:rFonts w:asciiTheme="minorHAnsi" w:hAnsiTheme="minorHAnsi"/>
              </w:rPr>
            </w:pPr>
            <w:r w:rsidRPr="00F35258">
              <w:rPr>
                <w:rFonts w:asciiTheme="minorHAnsi" w:hAnsiTheme="minorHAnsi"/>
                <w:color w:val="000000"/>
              </w:rPr>
              <w:t>22) 45.951 Zespolenie do odbytu;</w:t>
            </w:r>
          </w:p>
          <w:p w14:paraId="69C0CD6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23) 45.952 Wytworzenie </w:t>
            </w:r>
            <w:r w:rsidRPr="00F35258">
              <w:rPr>
                <w:rFonts w:asciiTheme="minorHAnsi" w:hAnsiTheme="minorHAnsi"/>
                <w:color w:val="000000"/>
              </w:rPr>
              <w:lastRenderedPageBreak/>
              <w:t>zbiornika jelitowego (J. H, S) z zespoleniem jelita cienkiego z odbytem;</w:t>
            </w:r>
          </w:p>
          <w:p w14:paraId="24961BAE" w14:textId="77777777" w:rsidR="00304AC0" w:rsidRPr="00F35258" w:rsidRDefault="00F35258">
            <w:pPr>
              <w:spacing w:before="25" w:after="0"/>
              <w:rPr>
                <w:rFonts w:asciiTheme="minorHAnsi" w:hAnsiTheme="minorHAnsi"/>
              </w:rPr>
            </w:pPr>
            <w:r w:rsidRPr="00F35258">
              <w:rPr>
                <w:rFonts w:asciiTheme="minorHAnsi" w:hAnsiTheme="minorHAnsi"/>
                <w:color w:val="000000"/>
              </w:rPr>
              <w:t>24) 46.011 Ileostomia pętlowa.</w:t>
            </w:r>
          </w:p>
          <w:p w14:paraId="2DB09B7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25) 46.032 </w:t>
            </w:r>
            <w:proofErr w:type="spellStart"/>
            <w:r w:rsidRPr="00F35258">
              <w:rPr>
                <w:rFonts w:asciiTheme="minorHAnsi" w:hAnsiTheme="minorHAnsi"/>
                <w:color w:val="000000"/>
              </w:rPr>
              <w:t>Kolostomia</w:t>
            </w:r>
            <w:proofErr w:type="spellEnd"/>
            <w:r w:rsidRPr="00F35258">
              <w:rPr>
                <w:rFonts w:asciiTheme="minorHAnsi" w:hAnsiTheme="minorHAnsi"/>
                <w:color w:val="000000"/>
              </w:rPr>
              <w:t xml:space="preserve"> pętlowa;</w:t>
            </w:r>
          </w:p>
          <w:p w14:paraId="6B48A8A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26) 46.11 Czasowa </w:t>
            </w:r>
            <w:proofErr w:type="spellStart"/>
            <w:r w:rsidRPr="00F35258">
              <w:rPr>
                <w:rFonts w:asciiTheme="minorHAnsi" w:hAnsiTheme="minorHAnsi"/>
                <w:color w:val="000000"/>
              </w:rPr>
              <w:t>kolostomia</w:t>
            </w:r>
            <w:proofErr w:type="spellEnd"/>
            <w:r w:rsidRPr="00F35258">
              <w:rPr>
                <w:rFonts w:asciiTheme="minorHAnsi" w:hAnsiTheme="minorHAnsi"/>
                <w:color w:val="000000"/>
              </w:rPr>
              <w:t>;</w:t>
            </w:r>
          </w:p>
          <w:p w14:paraId="5D7ADDA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27) 46.13 Stała </w:t>
            </w:r>
            <w:proofErr w:type="spellStart"/>
            <w:r w:rsidRPr="00F35258">
              <w:rPr>
                <w:rFonts w:asciiTheme="minorHAnsi" w:hAnsiTheme="minorHAnsi"/>
                <w:color w:val="000000"/>
              </w:rPr>
              <w:t>kolostomia</w:t>
            </w:r>
            <w:proofErr w:type="spellEnd"/>
            <w:r w:rsidRPr="00F35258">
              <w:rPr>
                <w:rFonts w:asciiTheme="minorHAnsi" w:hAnsiTheme="minorHAnsi"/>
                <w:color w:val="000000"/>
              </w:rPr>
              <w:t>;</w:t>
            </w:r>
          </w:p>
          <w:p w14:paraId="4D95C7CD"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28) 46.14 Odłożone otwarcie </w:t>
            </w:r>
            <w:proofErr w:type="spellStart"/>
            <w:r w:rsidRPr="00F35258">
              <w:rPr>
                <w:rFonts w:asciiTheme="minorHAnsi" w:hAnsiTheme="minorHAnsi"/>
                <w:color w:val="000000"/>
              </w:rPr>
              <w:t>kolostomii</w:t>
            </w:r>
            <w:proofErr w:type="spellEnd"/>
            <w:r w:rsidRPr="00F35258">
              <w:rPr>
                <w:rFonts w:asciiTheme="minorHAnsi" w:hAnsiTheme="minorHAnsi"/>
                <w:color w:val="000000"/>
              </w:rPr>
              <w:t>;</w:t>
            </w:r>
          </w:p>
          <w:p w14:paraId="061EDA8B"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29) 46.19 </w:t>
            </w:r>
            <w:proofErr w:type="spellStart"/>
            <w:r w:rsidRPr="00F35258">
              <w:rPr>
                <w:rFonts w:asciiTheme="minorHAnsi" w:hAnsiTheme="minorHAnsi"/>
                <w:color w:val="000000"/>
              </w:rPr>
              <w:t>Kolostomia</w:t>
            </w:r>
            <w:proofErr w:type="spellEnd"/>
            <w:r w:rsidRPr="00F35258">
              <w:rPr>
                <w:rFonts w:asciiTheme="minorHAnsi" w:hAnsiTheme="minorHAnsi"/>
                <w:color w:val="000000"/>
              </w:rPr>
              <w:t xml:space="preserve"> - inna;</w:t>
            </w:r>
          </w:p>
          <w:p w14:paraId="68B2BC84" w14:textId="77777777" w:rsidR="00304AC0" w:rsidRPr="00F35258" w:rsidRDefault="00F35258">
            <w:pPr>
              <w:spacing w:before="25" w:after="0"/>
              <w:rPr>
                <w:rFonts w:asciiTheme="minorHAnsi" w:hAnsiTheme="minorHAnsi"/>
              </w:rPr>
            </w:pPr>
            <w:r w:rsidRPr="00F35258">
              <w:rPr>
                <w:rFonts w:asciiTheme="minorHAnsi" w:hAnsiTheme="minorHAnsi"/>
                <w:color w:val="000000"/>
              </w:rPr>
              <w:t>30) 46.43 Rewizja przetoki jelita grubego - inna;</w:t>
            </w:r>
          </w:p>
          <w:p w14:paraId="2BF712BC" w14:textId="77777777" w:rsidR="00304AC0" w:rsidRPr="00F35258" w:rsidRDefault="00F35258">
            <w:pPr>
              <w:spacing w:before="25" w:after="0"/>
              <w:rPr>
                <w:rFonts w:asciiTheme="minorHAnsi" w:hAnsiTheme="minorHAnsi"/>
              </w:rPr>
            </w:pPr>
            <w:r w:rsidRPr="00F35258">
              <w:rPr>
                <w:rFonts w:asciiTheme="minorHAnsi" w:hAnsiTheme="minorHAnsi"/>
                <w:color w:val="000000"/>
              </w:rPr>
              <w:t>31) 48.1 Wytworzenie przetoki odbytniczej;</w:t>
            </w:r>
          </w:p>
          <w:p w14:paraId="409676A9" w14:textId="77777777" w:rsidR="00304AC0" w:rsidRPr="00F35258" w:rsidRDefault="00F35258">
            <w:pPr>
              <w:spacing w:before="25" w:after="0"/>
              <w:rPr>
                <w:rFonts w:asciiTheme="minorHAnsi" w:hAnsiTheme="minorHAnsi"/>
              </w:rPr>
            </w:pPr>
            <w:r w:rsidRPr="00F35258">
              <w:rPr>
                <w:rFonts w:asciiTheme="minorHAnsi" w:hAnsiTheme="minorHAnsi"/>
                <w:color w:val="000000"/>
              </w:rPr>
              <w:t>32) 48.31 Radykalna elektrokoagulacja zmiany odbytnicy;</w:t>
            </w:r>
          </w:p>
          <w:p w14:paraId="67530C5B"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33) 48.32 </w:t>
            </w:r>
            <w:r w:rsidRPr="00F35258">
              <w:rPr>
                <w:rFonts w:asciiTheme="minorHAnsi" w:hAnsiTheme="minorHAnsi"/>
                <w:color w:val="000000"/>
              </w:rPr>
              <w:t>Elektrokoagulacja zmiany odbytnicy - inne;</w:t>
            </w:r>
          </w:p>
          <w:p w14:paraId="780DEC87" w14:textId="77777777" w:rsidR="00304AC0" w:rsidRPr="00F35258" w:rsidRDefault="00F35258">
            <w:pPr>
              <w:spacing w:before="25" w:after="0"/>
              <w:rPr>
                <w:rFonts w:asciiTheme="minorHAnsi" w:hAnsiTheme="minorHAnsi"/>
              </w:rPr>
            </w:pPr>
            <w:r w:rsidRPr="00F35258">
              <w:rPr>
                <w:rFonts w:asciiTheme="minorHAnsi" w:hAnsiTheme="minorHAnsi"/>
                <w:color w:val="000000"/>
              </w:rPr>
              <w:t>34) 48.33 Zniszczenie zmiany odbytnicy laserem;</w:t>
            </w:r>
          </w:p>
          <w:p w14:paraId="4937DF58" w14:textId="77777777" w:rsidR="00304AC0" w:rsidRPr="00F35258" w:rsidRDefault="00F35258">
            <w:pPr>
              <w:spacing w:before="25" w:after="0"/>
              <w:rPr>
                <w:rFonts w:asciiTheme="minorHAnsi" w:hAnsiTheme="minorHAnsi"/>
              </w:rPr>
            </w:pPr>
            <w:r w:rsidRPr="00F35258">
              <w:rPr>
                <w:rFonts w:asciiTheme="minorHAnsi" w:hAnsiTheme="minorHAnsi"/>
                <w:color w:val="000000"/>
              </w:rPr>
              <w:t>35) 48.34 Kriochirurgiczne zniszczenie zmiany odbytnicy;</w:t>
            </w:r>
          </w:p>
          <w:p w14:paraId="7F8006CF" w14:textId="77777777" w:rsidR="00304AC0" w:rsidRPr="00F35258" w:rsidRDefault="00F35258">
            <w:pPr>
              <w:spacing w:before="25" w:after="0"/>
              <w:rPr>
                <w:rFonts w:asciiTheme="minorHAnsi" w:hAnsiTheme="minorHAnsi"/>
              </w:rPr>
            </w:pPr>
            <w:r w:rsidRPr="00F35258">
              <w:rPr>
                <w:rFonts w:asciiTheme="minorHAnsi" w:hAnsiTheme="minorHAnsi"/>
                <w:color w:val="000000"/>
              </w:rPr>
              <w:t>36) 48.35 Miejscowe wycięcie zmiany odbytnicy;</w:t>
            </w:r>
          </w:p>
          <w:p w14:paraId="6D923D37" w14:textId="77777777" w:rsidR="00304AC0" w:rsidRPr="00F35258" w:rsidRDefault="00F35258">
            <w:pPr>
              <w:spacing w:before="25" w:after="0"/>
              <w:rPr>
                <w:rFonts w:asciiTheme="minorHAnsi" w:hAnsiTheme="minorHAnsi"/>
              </w:rPr>
            </w:pPr>
            <w:r w:rsidRPr="00F35258">
              <w:rPr>
                <w:rFonts w:asciiTheme="minorHAnsi" w:hAnsiTheme="minorHAnsi"/>
                <w:color w:val="000000"/>
              </w:rPr>
              <w:t>37) 48.36 Endoskopowe usunięcie polipa odbytnicy;</w:t>
            </w:r>
          </w:p>
          <w:p w14:paraId="1E43574D"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38) 48.491 Brzuszno-kroczowa resekcja odbytnicy </w:t>
            </w:r>
            <w:proofErr w:type="spellStart"/>
            <w:r w:rsidRPr="00F35258">
              <w:rPr>
                <w:rFonts w:asciiTheme="minorHAnsi" w:hAnsiTheme="minorHAnsi"/>
                <w:color w:val="000000"/>
              </w:rPr>
              <w:t>pull-through</w:t>
            </w:r>
            <w:proofErr w:type="spellEnd"/>
            <w:r w:rsidRPr="00F35258">
              <w:rPr>
                <w:rFonts w:asciiTheme="minorHAnsi" w:hAnsiTheme="minorHAnsi"/>
                <w:color w:val="000000"/>
              </w:rPr>
              <w:t>:</w:t>
            </w:r>
          </w:p>
          <w:p w14:paraId="1878E33E" w14:textId="77777777" w:rsidR="00304AC0" w:rsidRPr="00F35258" w:rsidRDefault="00F35258">
            <w:pPr>
              <w:spacing w:before="25" w:after="0"/>
              <w:rPr>
                <w:rFonts w:asciiTheme="minorHAnsi" w:hAnsiTheme="minorHAnsi"/>
              </w:rPr>
            </w:pPr>
            <w:r w:rsidRPr="00F35258">
              <w:rPr>
                <w:rFonts w:asciiTheme="minorHAnsi" w:hAnsiTheme="minorHAnsi"/>
                <w:color w:val="000000"/>
              </w:rPr>
              <w:t>39) 48.5 Brzuszno-kroczowa amputacja odbytnicy;</w:t>
            </w:r>
          </w:p>
          <w:p w14:paraId="70B272D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40) 48.61 </w:t>
            </w:r>
            <w:proofErr w:type="spellStart"/>
            <w:r w:rsidRPr="00F35258">
              <w:rPr>
                <w:rFonts w:asciiTheme="minorHAnsi" w:hAnsiTheme="minorHAnsi"/>
                <w:color w:val="000000"/>
              </w:rPr>
              <w:t>Przezkrzyżowe</w:t>
            </w:r>
            <w:proofErr w:type="spellEnd"/>
            <w:r w:rsidRPr="00F35258">
              <w:rPr>
                <w:rFonts w:asciiTheme="minorHAnsi" w:hAnsiTheme="minorHAnsi"/>
                <w:color w:val="000000"/>
              </w:rPr>
              <w:t xml:space="preserve"> wycięcie odbytnicy/ esicy;</w:t>
            </w:r>
          </w:p>
          <w:p w14:paraId="08EBF66D"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41) 48.62 Przednia resekcja odbytnicy z wytworzeniem </w:t>
            </w:r>
            <w:proofErr w:type="spellStart"/>
            <w:r w:rsidRPr="00F35258">
              <w:rPr>
                <w:rFonts w:asciiTheme="minorHAnsi" w:hAnsiTheme="minorHAnsi"/>
                <w:color w:val="000000"/>
              </w:rPr>
              <w:t>kolostomii</w:t>
            </w:r>
            <w:proofErr w:type="spellEnd"/>
            <w:r w:rsidRPr="00F35258">
              <w:rPr>
                <w:rFonts w:asciiTheme="minorHAnsi" w:hAnsiTheme="minorHAnsi"/>
                <w:color w:val="000000"/>
              </w:rPr>
              <w:t>;</w:t>
            </w:r>
          </w:p>
          <w:p w14:paraId="5F596B1E"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42) 48.63 Przednia resekcja odbytnicy - inna;</w:t>
            </w:r>
          </w:p>
          <w:p w14:paraId="046F4E98" w14:textId="77777777" w:rsidR="00304AC0" w:rsidRPr="00F35258" w:rsidRDefault="00F35258">
            <w:pPr>
              <w:spacing w:before="25" w:after="0"/>
              <w:rPr>
                <w:rFonts w:asciiTheme="minorHAnsi" w:hAnsiTheme="minorHAnsi"/>
              </w:rPr>
            </w:pPr>
            <w:r w:rsidRPr="00F35258">
              <w:rPr>
                <w:rFonts w:asciiTheme="minorHAnsi" w:hAnsiTheme="minorHAnsi"/>
                <w:color w:val="000000"/>
              </w:rPr>
              <w:t>43) 48.64 Tylna resekcja odbytnicy;</w:t>
            </w:r>
          </w:p>
          <w:p w14:paraId="3D26D7E3" w14:textId="77777777" w:rsidR="00304AC0" w:rsidRPr="00F35258" w:rsidRDefault="00F35258">
            <w:pPr>
              <w:spacing w:before="25" w:after="0"/>
              <w:rPr>
                <w:rFonts w:asciiTheme="minorHAnsi" w:hAnsiTheme="minorHAnsi"/>
              </w:rPr>
            </w:pPr>
            <w:r w:rsidRPr="00F35258">
              <w:rPr>
                <w:rFonts w:asciiTheme="minorHAnsi" w:hAnsiTheme="minorHAnsi"/>
                <w:color w:val="000000"/>
              </w:rPr>
              <w:t>44) 48.691 Częściowe wycięcie odbytnicy;</w:t>
            </w:r>
          </w:p>
          <w:p w14:paraId="163501EC" w14:textId="77777777" w:rsidR="00304AC0" w:rsidRPr="00F35258" w:rsidRDefault="00F35258">
            <w:pPr>
              <w:spacing w:before="25" w:after="0"/>
              <w:rPr>
                <w:rFonts w:asciiTheme="minorHAnsi" w:hAnsiTheme="minorHAnsi"/>
              </w:rPr>
            </w:pPr>
            <w:r w:rsidRPr="00F35258">
              <w:rPr>
                <w:rFonts w:asciiTheme="minorHAnsi" w:hAnsiTheme="minorHAnsi"/>
                <w:color w:val="000000"/>
              </w:rPr>
              <w:t>45) 48.692 Resekcja odbytnicy BNO;</w:t>
            </w:r>
          </w:p>
          <w:p w14:paraId="0A978824" w14:textId="77777777" w:rsidR="00304AC0" w:rsidRPr="00F35258" w:rsidRDefault="00F35258">
            <w:pPr>
              <w:spacing w:before="25" w:after="0"/>
              <w:rPr>
                <w:rFonts w:asciiTheme="minorHAnsi" w:hAnsiTheme="minorHAnsi"/>
              </w:rPr>
            </w:pPr>
            <w:r w:rsidRPr="00F35258">
              <w:rPr>
                <w:rFonts w:asciiTheme="minorHAnsi" w:hAnsiTheme="minorHAnsi"/>
                <w:color w:val="000000"/>
              </w:rPr>
              <w:t>46) 49.03 Wycięcie polipowatej wyrośli odbytu;</w:t>
            </w:r>
          </w:p>
          <w:p w14:paraId="724E728A" w14:textId="77777777" w:rsidR="00304AC0" w:rsidRPr="00F35258" w:rsidRDefault="00F35258">
            <w:pPr>
              <w:spacing w:before="25" w:after="0"/>
              <w:rPr>
                <w:rFonts w:asciiTheme="minorHAnsi" w:hAnsiTheme="minorHAnsi"/>
              </w:rPr>
            </w:pPr>
            <w:r w:rsidRPr="00F35258">
              <w:rPr>
                <w:rFonts w:asciiTheme="minorHAnsi" w:hAnsiTheme="minorHAnsi"/>
                <w:color w:val="000000"/>
              </w:rPr>
              <w:t>47) 49.31 Endoskopowe wycięcie/ zniszczenie zmiany/ tkanki odbytu;</w:t>
            </w:r>
          </w:p>
          <w:p w14:paraId="468D1171" w14:textId="77777777" w:rsidR="00304AC0" w:rsidRPr="00F35258" w:rsidRDefault="00F35258">
            <w:pPr>
              <w:spacing w:before="25" w:after="0"/>
              <w:rPr>
                <w:rFonts w:asciiTheme="minorHAnsi" w:hAnsiTheme="minorHAnsi"/>
              </w:rPr>
            </w:pPr>
            <w:r w:rsidRPr="00F35258">
              <w:rPr>
                <w:rFonts w:asciiTheme="minorHAnsi" w:hAnsiTheme="minorHAnsi"/>
                <w:color w:val="000000"/>
              </w:rPr>
              <w:t>48) 49.39 Miejscowe wycięcie/ zniszczenie zmiany/ tkanki odbytu - inne;</w:t>
            </w:r>
          </w:p>
          <w:p w14:paraId="2CE2F8E3" w14:textId="77777777" w:rsidR="00304AC0" w:rsidRPr="00F35258" w:rsidRDefault="00F35258">
            <w:pPr>
              <w:spacing w:before="25" w:after="0"/>
              <w:rPr>
                <w:rFonts w:asciiTheme="minorHAnsi" w:hAnsiTheme="minorHAnsi"/>
              </w:rPr>
            </w:pPr>
            <w:r w:rsidRPr="00F35258">
              <w:rPr>
                <w:rFonts w:asciiTheme="minorHAnsi" w:hAnsiTheme="minorHAnsi"/>
                <w:color w:val="000000"/>
              </w:rPr>
              <w:t>49) 49.6 Wycięcie odbytu;</w:t>
            </w:r>
          </w:p>
          <w:p w14:paraId="1A72F854" w14:textId="77777777" w:rsidR="00304AC0" w:rsidRPr="00F35258" w:rsidRDefault="00F35258">
            <w:pPr>
              <w:spacing w:before="25" w:after="0"/>
              <w:rPr>
                <w:rFonts w:asciiTheme="minorHAnsi" w:hAnsiTheme="minorHAnsi"/>
              </w:rPr>
            </w:pPr>
            <w:r w:rsidRPr="00F35258">
              <w:rPr>
                <w:rFonts w:asciiTheme="minorHAnsi" w:hAnsiTheme="minorHAnsi"/>
                <w:color w:val="000000"/>
              </w:rPr>
              <w:t>50) 54.11 Laparotomia zwiadowcza;</w:t>
            </w:r>
          </w:p>
          <w:p w14:paraId="47AD7C84" w14:textId="77777777" w:rsidR="00304AC0" w:rsidRPr="00F35258" w:rsidRDefault="00F35258">
            <w:pPr>
              <w:spacing w:before="25" w:after="0"/>
              <w:rPr>
                <w:rFonts w:asciiTheme="minorHAnsi" w:hAnsiTheme="minorHAnsi"/>
              </w:rPr>
            </w:pPr>
            <w:r w:rsidRPr="00F35258">
              <w:rPr>
                <w:rFonts w:asciiTheme="minorHAnsi" w:hAnsiTheme="minorHAnsi"/>
                <w:color w:val="000000"/>
              </w:rPr>
              <w:t>51) 54.19 Laparotomia - inna;</w:t>
            </w:r>
          </w:p>
          <w:p w14:paraId="658EB129" w14:textId="77777777" w:rsidR="00304AC0" w:rsidRPr="00F35258" w:rsidRDefault="00F35258">
            <w:pPr>
              <w:spacing w:before="25" w:after="0"/>
              <w:rPr>
                <w:rFonts w:asciiTheme="minorHAnsi" w:hAnsiTheme="minorHAnsi"/>
              </w:rPr>
            </w:pPr>
            <w:r w:rsidRPr="00F35258">
              <w:rPr>
                <w:rFonts w:asciiTheme="minorHAnsi" w:hAnsiTheme="minorHAnsi"/>
                <w:color w:val="000000"/>
              </w:rPr>
              <w:t>52) 54.21 Laparoskopia;</w:t>
            </w:r>
          </w:p>
          <w:p w14:paraId="2E2F709A" w14:textId="77777777" w:rsidR="00304AC0" w:rsidRPr="00F35258" w:rsidRDefault="00F35258">
            <w:pPr>
              <w:spacing w:before="25" w:after="0"/>
              <w:rPr>
                <w:rFonts w:asciiTheme="minorHAnsi" w:hAnsiTheme="minorHAnsi"/>
              </w:rPr>
            </w:pPr>
            <w:r w:rsidRPr="00F35258">
              <w:rPr>
                <w:rFonts w:asciiTheme="minorHAnsi" w:hAnsiTheme="minorHAnsi"/>
                <w:color w:val="000000"/>
              </w:rPr>
              <w:t>53) 54.956 Nakłucie otrzewnej - punkcja obarczająca;</w:t>
            </w:r>
          </w:p>
          <w:p w14:paraId="6CFF7D57"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54) 54.971 Chemioterapia dootrzewnowa w </w:t>
            </w:r>
            <w:proofErr w:type="spellStart"/>
            <w:r w:rsidRPr="00F35258">
              <w:rPr>
                <w:rFonts w:asciiTheme="minorHAnsi" w:hAnsiTheme="minorHAnsi"/>
                <w:color w:val="000000"/>
              </w:rPr>
              <w:t>hipertennii</w:t>
            </w:r>
            <w:proofErr w:type="spellEnd"/>
            <w:r w:rsidRPr="00F35258">
              <w:rPr>
                <w:rFonts w:asciiTheme="minorHAnsi" w:hAnsiTheme="minorHAnsi"/>
                <w:color w:val="000000"/>
              </w:rPr>
              <w:t xml:space="preserve"> (HIPEC).</w:t>
            </w:r>
          </w:p>
          <w:p w14:paraId="207851B1"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w:t>
            </w:r>
            <w:r w:rsidRPr="00F35258">
              <w:rPr>
                <w:rFonts w:asciiTheme="minorHAnsi" w:hAnsiTheme="minorHAnsi"/>
                <w:b/>
                <w:color w:val="000000"/>
              </w:rPr>
              <w:t xml:space="preserve">W zakresie </w:t>
            </w:r>
            <w:proofErr w:type="spellStart"/>
            <w:r w:rsidRPr="00F35258">
              <w:rPr>
                <w:rFonts w:asciiTheme="minorHAnsi" w:hAnsiTheme="minorHAnsi"/>
                <w:b/>
                <w:color w:val="000000"/>
              </w:rPr>
              <w:t>teleradioterapii</w:t>
            </w:r>
            <w:proofErr w:type="spellEnd"/>
            <w:r w:rsidRPr="00F35258">
              <w:rPr>
                <w:rFonts w:asciiTheme="minorHAnsi" w:hAnsiTheme="minorHAnsi"/>
                <w:b/>
                <w:color w:val="000000"/>
              </w:rPr>
              <w:t>:</w:t>
            </w:r>
            <w:r w:rsidRPr="00F35258">
              <w:rPr>
                <w:rFonts w:asciiTheme="minorHAnsi" w:hAnsiTheme="minorHAnsi"/>
                <w:color w:val="000000"/>
              </w:rPr>
              <w:t xml:space="preserve"> </w:t>
            </w:r>
          </w:p>
          <w:p w14:paraId="42E2BA1C"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92.223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paliatywna - promieniowanie X;</w:t>
            </w:r>
          </w:p>
          <w:p w14:paraId="0F0A909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92.233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paliatywna z zastosowaniem 60Co - promieniowanie gamma;</w:t>
            </w:r>
          </w:p>
          <w:p w14:paraId="235A21E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92.241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radykalna z planowaniem 3D - fotony;</w:t>
            </w:r>
          </w:p>
          <w:p w14:paraId="53D3C9CD"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4) 92.242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3D </w:t>
            </w:r>
            <w:proofErr w:type="spellStart"/>
            <w:r w:rsidRPr="00F35258">
              <w:rPr>
                <w:rFonts w:asciiTheme="minorHAnsi" w:hAnsiTheme="minorHAnsi"/>
                <w:color w:val="000000"/>
              </w:rPr>
              <w:lastRenderedPageBreak/>
              <w:t>konfonnalna</w:t>
            </w:r>
            <w:proofErr w:type="spellEnd"/>
            <w:r w:rsidRPr="00F35258">
              <w:rPr>
                <w:rFonts w:asciiTheme="minorHAnsi" w:hAnsiTheme="minorHAnsi"/>
                <w:color w:val="000000"/>
              </w:rPr>
              <w:t xml:space="preserve"> sterowana obrazem (IGRT) - fotony;</w:t>
            </w:r>
          </w:p>
          <w:p w14:paraId="7EF1955C"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5) 92.246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3D z modulacją intensywności dawki (3D-IMRT) - fotony;</w:t>
            </w:r>
          </w:p>
          <w:p w14:paraId="14FBED1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6) 92.247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4D bramkowana (4D-IGRT) - fotony;</w:t>
            </w:r>
          </w:p>
          <w:p w14:paraId="1FC3A988"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7) 92.248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4D adaptacyjna bramkowana (4D-AIGRT) - fotony;</w:t>
            </w:r>
          </w:p>
          <w:p w14:paraId="304B8AE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8) 92.249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szpiku lub układu chłonnego całego ciała (TMI) - fotony;</w:t>
            </w:r>
          </w:p>
          <w:p w14:paraId="5D1C276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 92.251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radykalna z planowaniem 3D - elektrony;</w:t>
            </w:r>
          </w:p>
          <w:p w14:paraId="1C20FE81"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10) 92.252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3D </w:t>
            </w:r>
            <w:proofErr w:type="spellStart"/>
            <w:r w:rsidRPr="00F35258">
              <w:rPr>
                <w:rFonts w:asciiTheme="minorHAnsi" w:hAnsiTheme="minorHAnsi"/>
                <w:color w:val="000000"/>
              </w:rPr>
              <w:t>konfonnalna</w:t>
            </w:r>
            <w:proofErr w:type="spellEnd"/>
            <w:r w:rsidRPr="00F35258">
              <w:rPr>
                <w:rFonts w:asciiTheme="minorHAnsi" w:hAnsiTheme="minorHAnsi"/>
                <w:color w:val="000000"/>
              </w:rPr>
              <w:t xml:space="preserve"> z monitoringiem tomograficznym (3D-CRT) - elektrony;</w:t>
            </w:r>
          </w:p>
          <w:p w14:paraId="38D04B0B"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11) 92.256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4D bramkowana (4D-IGRT) - elektrony;</w:t>
            </w:r>
          </w:p>
          <w:p w14:paraId="29DBB6F8"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12) 92.257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4D adaptacyjna bramkowana (4D-AIGRT) - elektrony;</w:t>
            </w:r>
          </w:p>
          <w:p w14:paraId="6D0716FE"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13) 92.261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3D </w:t>
            </w:r>
            <w:r w:rsidRPr="00F35258">
              <w:rPr>
                <w:rFonts w:asciiTheme="minorHAnsi" w:hAnsiTheme="minorHAnsi"/>
                <w:color w:val="000000"/>
              </w:rPr>
              <w:t>stereotaktyczna z modulacją intensywności dawki (3D-SIMRT) - fotony;</w:t>
            </w:r>
          </w:p>
          <w:p w14:paraId="4409F261"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14) 92.263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3D stereotaktyczna </w:t>
            </w:r>
            <w:proofErr w:type="spellStart"/>
            <w:r w:rsidRPr="00F35258">
              <w:rPr>
                <w:rFonts w:asciiTheme="minorHAnsi" w:hAnsiTheme="minorHAnsi"/>
                <w:color w:val="000000"/>
              </w:rPr>
              <w:t>konfonnalna</w:t>
            </w:r>
            <w:proofErr w:type="spellEnd"/>
            <w:r w:rsidRPr="00F35258">
              <w:rPr>
                <w:rFonts w:asciiTheme="minorHAnsi" w:hAnsiTheme="minorHAnsi"/>
                <w:color w:val="000000"/>
              </w:rPr>
              <w:t xml:space="preserve"> (3D-SCRT) - fotony;</w:t>
            </w:r>
          </w:p>
          <w:p w14:paraId="4CA4407D"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15) 92.291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3D sterowana obrazem (IGRT) realizowana w oparciu o implanty wewnętrzne - fotony;</w:t>
            </w:r>
          </w:p>
          <w:p w14:paraId="544ADFA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16) 92.292 </w:t>
            </w:r>
            <w:proofErr w:type="spellStart"/>
            <w:r w:rsidRPr="00F35258">
              <w:rPr>
                <w:rFonts w:asciiTheme="minorHAnsi" w:hAnsiTheme="minorHAnsi"/>
                <w:color w:val="000000"/>
              </w:rPr>
              <w:t>Teleradioterapia</w:t>
            </w:r>
            <w:proofErr w:type="spellEnd"/>
            <w:r w:rsidRPr="00F35258">
              <w:rPr>
                <w:rFonts w:asciiTheme="minorHAnsi" w:hAnsiTheme="minorHAnsi"/>
                <w:color w:val="000000"/>
              </w:rPr>
              <w:t xml:space="preserve"> 3D sterowana obrazem (IGRT) z </w:t>
            </w:r>
            <w:r w:rsidRPr="00F35258">
              <w:rPr>
                <w:rFonts w:asciiTheme="minorHAnsi" w:hAnsiTheme="minorHAnsi"/>
                <w:color w:val="000000"/>
              </w:rPr>
              <w:lastRenderedPageBreak/>
              <w:t>modulacją intensywności dawki (3D-RotIMRT) - fotony.</w:t>
            </w:r>
          </w:p>
          <w:p w14:paraId="577357F2"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4. </w:t>
            </w:r>
            <w:r w:rsidRPr="00F35258">
              <w:rPr>
                <w:rFonts w:asciiTheme="minorHAnsi" w:hAnsiTheme="minorHAnsi"/>
                <w:b/>
                <w:color w:val="000000"/>
              </w:rPr>
              <w:t>W zakresie brachyterapii:</w:t>
            </w:r>
            <w:r w:rsidRPr="00F35258">
              <w:rPr>
                <w:rFonts w:asciiTheme="minorHAnsi" w:hAnsiTheme="minorHAnsi"/>
                <w:color w:val="000000"/>
              </w:rPr>
              <w:t xml:space="preserve"> </w:t>
            </w:r>
          </w:p>
          <w:p w14:paraId="7F01BAEC" w14:textId="77777777" w:rsidR="00304AC0" w:rsidRPr="00F35258" w:rsidRDefault="00F35258">
            <w:pPr>
              <w:spacing w:before="25" w:after="0"/>
              <w:rPr>
                <w:rFonts w:asciiTheme="minorHAnsi" w:hAnsiTheme="minorHAnsi"/>
              </w:rPr>
            </w:pPr>
            <w:r w:rsidRPr="00F35258">
              <w:rPr>
                <w:rFonts w:asciiTheme="minorHAnsi" w:hAnsiTheme="minorHAnsi"/>
                <w:color w:val="000000"/>
              </w:rPr>
              <w:t>1) 92.410 Wlew koloidalnego radioizotopu do jam ciała;</w:t>
            </w:r>
          </w:p>
          <w:p w14:paraId="006CF20A" w14:textId="77777777" w:rsidR="00304AC0" w:rsidRPr="00F35258" w:rsidRDefault="00F35258">
            <w:pPr>
              <w:spacing w:before="25" w:after="0"/>
              <w:rPr>
                <w:rFonts w:asciiTheme="minorHAnsi" w:hAnsiTheme="minorHAnsi"/>
              </w:rPr>
            </w:pPr>
            <w:r w:rsidRPr="00F35258">
              <w:rPr>
                <w:rFonts w:asciiTheme="minorHAnsi" w:hAnsiTheme="minorHAnsi"/>
                <w:color w:val="000000"/>
              </w:rPr>
              <w:t>2) 92.411 Trwale wszczepienie źródeł radioizotopowych;</w:t>
            </w:r>
          </w:p>
          <w:p w14:paraId="6E8E1850" w14:textId="77777777" w:rsidR="00304AC0" w:rsidRPr="00F35258" w:rsidRDefault="00F35258">
            <w:pPr>
              <w:spacing w:before="25" w:after="0"/>
              <w:rPr>
                <w:rFonts w:asciiTheme="minorHAnsi" w:hAnsiTheme="minorHAnsi"/>
              </w:rPr>
            </w:pPr>
            <w:r w:rsidRPr="00F35258">
              <w:rPr>
                <w:rFonts w:asciiTheme="minorHAnsi" w:hAnsiTheme="minorHAnsi"/>
                <w:color w:val="000000"/>
              </w:rPr>
              <w:t>3) 92.412 Brachyterapia śródtkankowa - planowanie standardowe;</w:t>
            </w:r>
          </w:p>
          <w:p w14:paraId="5C47951F" w14:textId="77777777" w:rsidR="00304AC0" w:rsidRPr="00F35258" w:rsidRDefault="00F35258">
            <w:pPr>
              <w:spacing w:before="25" w:after="0"/>
              <w:rPr>
                <w:rFonts w:asciiTheme="minorHAnsi" w:hAnsiTheme="minorHAnsi"/>
              </w:rPr>
            </w:pPr>
            <w:r w:rsidRPr="00F35258">
              <w:rPr>
                <w:rFonts w:asciiTheme="minorHAnsi" w:hAnsiTheme="minorHAnsi"/>
                <w:color w:val="000000"/>
              </w:rPr>
              <w:t>4) 92.413 Brachyterapia śródtkankowa - planowanie 3D;</w:t>
            </w:r>
          </w:p>
          <w:p w14:paraId="4130A665" w14:textId="77777777" w:rsidR="00304AC0" w:rsidRPr="00F35258" w:rsidRDefault="00F35258">
            <w:pPr>
              <w:spacing w:before="25" w:after="0"/>
              <w:rPr>
                <w:rFonts w:asciiTheme="minorHAnsi" w:hAnsiTheme="minorHAnsi"/>
              </w:rPr>
            </w:pPr>
            <w:r w:rsidRPr="00F35258">
              <w:rPr>
                <w:rFonts w:asciiTheme="minorHAnsi" w:hAnsiTheme="minorHAnsi"/>
                <w:color w:val="000000"/>
              </w:rPr>
              <w:t>5) 92.414 Brachyterapia śródtkankowa - planowanie 3D pod kontrolą obrazowania;</w:t>
            </w:r>
          </w:p>
          <w:p w14:paraId="026C4C42" w14:textId="77777777" w:rsidR="00304AC0" w:rsidRPr="00F35258" w:rsidRDefault="00F35258">
            <w:pPr>
              <w:spacing w:before="25" w:after="0"/>
              <w:rPr>
                <w:rFonts w:asciiTheme="minorHAnsi" w:hAnsiTheme="minorHAnsi"/>
              </w:rPr>
            </w:pPr>
            <w:r w:rsidRPr="00F35258">
              <w:rPr>
                <w:rFonts w:asciiTheme="minorHAnsi" w:hAnsiTheme="minorHAnsi"/>
                <w:color w:val="000000"/>
              </w:rPr>
              <w:t>6) 92.421 Brachyterapia wewnątrzprzewodowa - planowanie standardowe;</w:t>
            </w:r>
          </w:p>
          <w:p w14:paraId="0FB6321B" w14:textId="77777777" w:rsidR="00304AC0" w:rsidRPr="00F35258" w:rsidRDefault="00F35258">
            <w:pPr>
              <w:spacing w:before="25" w:after="0"/>
              <w:rPr>
                <w:rFonts w:asciiTheme="minorHAnsi" w:hAnsiTheme="minorHAnsi"/>
              </w:rPr>
            </w:pPr>
            <w:r w:rsidRPr="00F35258">
              <w:rPr>
                <w:rFonts w:asciiTheme="minorHAnsi" w:hAnsiTheme="minorHAnsi"/>
                <w:color w:val="000000"/>
              </w:rPr>
              <w:t>7) 92.422 Brachyterapia wewnątrzprzewodowa - planowanie 3D;</w:t>
            </w:r>
          </w:p>
          <w:p w14:paraId="5BACFD24" w14:textId="77777777" w:rsidR="00304AC0" w:rsidRPr="00F35258" w:rsidRDefault="00F35258">
            <w:pPr>
              <w:spacing w:before="25" w:after="0"/>
              <w:rPr>
                <w:rFonts w:asciiTheme="minorHAnsi" w:hAnsiTheme="minorHAnsi"/>
              </w:rPr>
            </w:pPr>
            <w:r w:rsidRPr="00F35258">
              <w:rPr>
                <w:rFonts w:asciiTheme="minorHAnsi" w:hAnsiTheme="minorHAnsi"/>
                <w:color w:val="000000"/>
              </w:rPr>
              <w:t>8) 92.423 Brachyterapia wewnątrzprzewodowa - planowanie 3D pod kontrolą obrazowania;</w:t>
            </w:r>
          </w:p>
          <w:p w14:paraId="16783BED" w14:textId="77777777" w:rsidR="00304AC0" w:rsidRPr="00F35258" w:rsidRDefault="00F35258">
            <w:pPr>
              <w:spacing w:before="25" w:after="0"/>
              <w:rPr>
                <w:rFonts w:asciiTheme="minorHAnsi" w:hAnsiTheme="minorHAnsi"/>
              </w:rPr>
            </w:pPr>
            <w:r w:rsidRPr="00F35258">
              <w:rPr>
                <w:rFonts w:asciiTheme="minorHAnsi" w:hAnsiTheme="minorHAnsi"/>
                <w:color w:val="000000"/>
              </w:rPr>
              <w:t>9) 92.431 Brachyterapia wewnątrzjamowa - planowanie standardowe;</w:t>
            </w:r>
          </w:p>
          <w:p w14:paraId="1D9FB184" w14:textId="77777777" w:rsidR="00304AC0" w:rsidRPr="00F35258" w:rsidRDefault="00F35258">
            <w:pPr>
              <w:spacing w:before="25" w:after="0"/>
              <w:rPr>
                <w:rFonts w:asciiTheme="minorHAnsi" w:hAnsiTheme="minorHAnsi"/>
              </w:rPr>
            </w:pPr>
            <w:r w:rsidRPr="00F35258">
              <w:rPr>
                <w:rFonts w:asciiTheme="minorHAnsi" w:hAnsiTheme="minorHAnsi"/>
                <w:color w:val="000000"/>
              </w:rPr>
              <w:t>10) 92.432 Brachyterapia wewnątrzjamowa - planowanie 3D;</w:t>
            </w:r>
          </w:p>
          <w:p w14:paraId="1269D432" w14:textId="77777777" w:rsidR="00304AC0" w:rsidRPr="00F35258" w:rsidRDefault="00F35258">
            <w:pPr>
              <w:spacing w:before="25" w:after="0"/>
              <w:rPr>
                <w:rFonts w:asciiTheme="minorHAnsi" w:hAnsiTheme="minorHAnsi"/>
              </w:rPr>
            </w:pPr>
            <w:r w:rsidRPr="00F35258">
              <w:rPr>
                <w:rFonts w:asciiTheme="minorHAnsi" w:hAnsiTheme="minorHAnsi"/>
                <w:color w:val="000000"/>
              </w:rPr>
              <w:t>11) 92.433 Brachyterapia wewnątrzjamowa - planowanie 3D pod kontrolą obrazowania;</w:t>
            </w:r>
          </w:p>
          <w:p w14:paraId="00FE4155" w14:textId="77777777" w:rsidR="00304AC0" w:rsidRPr="00F35258" w:rsidRDefault="00F35258">
            <w:pPr>
              <w:spacing w:before="25" w:after="0"/>
              <w:rPr>
                <w:rFonts w:asciiTheme="minorHAnsi" w:hAnsiTheme="minorHAnsi"/>
              </w:rPr>
            </w:pPr>
            <w:r w:rsidRPr="00F35258">
              <w:rPr>
                <w:rFonts w:asciiTheme="minorHAnsi" w:hAnsiTheme="minorHAnsi"/>
                <w:color w:val="000000"/>
              </w:rPr>
              <w:t>12) 92.451 Brachyterapia powierzchniowa - planowanie standardowe;</w:t>
            </w:r>
          </w:p>
          <w:p w14:paraId="351D121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13) 92.452 Brachyterapia powierzchniowa - planowanie </w:t>
            </w:r>
            <w:r w:rsidRPr="00F35258">
              <w:rPr>
                <w:rFonts w:asciiTheme="minorHAnsi" w:hAnsiTheme="minorHAnsi"/>
                <w:color w:val="000000"/>
              </w:rPr>
              <w:lastRenderedPageBreak/>
              <w:t>3D;</w:t>
            </w:r>
          </w:p>
          <w:p w14:paraId="374B4596" w14:textId="77777777" w:rsidR="00304AC0" w:rsidRPr="00F35258" w:rsidRDefault="00F35258">
            <w:pPr>
              <w:spacing w:before="25" w:after="0"/>
              <w:rPr>
                <w:rFonts w:asciiTheme="minorHAnsi" w:hAnsiTheme="minorHAnsi"/>
              </w:rPr>
            </w:pPr>
            <w:r w:rsidRPr="00F35258">
              <w:rPr>
                <w:rFonts w:asciiTheme="minorHAnsi" w:hAnsiTheme="minorHAnsi"/>
                <w:color w:val="000000"/>
              </w:rPr>
              <w:t>14) 92.46 Brachyterapia śródoperacyjna.</w:t>
            </w:r>
          </w:p>
          <w:p w14:paraId="5DB952E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5. </w:t>
            </w:r>
            <w:r w:rsidRPr="00F35258">
              <w:rPr>
                <w:rFonts w:asciiTheme="minorHAnsi" w:hAnsiTheme="minorHAnsi"/>
                <w:b/>
                <w:color w:val="000000"/>
              </w:rPr>
              <w:t xml:space="preserve">Leczenie systemowe - </w:t>
            </w:r>
            <w:r w:rsidRPr="00F35258">
              <w:rPr>
                <w:rFonts w:asciiTheme="minorHAnsi" w:hAnsiTheme="minorHAnsi"/>
                <w:color w:val="000000"/>
              </w:rPr>
              <w:t xml:space="preserve">stosowanie chemioterapii, </w:t>
            </w:r>
            <w:proofErr w:type="spellStart"/>
            <w:r w:rsidRPr="00F35258">
              <w:rPr>
                <w:rFonts w:asciiTheme="minorHAnsi" w:hAnsiTheme="minorHAnsi"/>
                <w:color w:val="000000"/>
              </w:rPr>
              <w:t>iimnunoterapii</w:t>
            </w:r>
            <w:proofErr w:type="spellEnd"/>
            <w:r w:rsidRPr="00F35258">
              <w:rPr>
                <w:rFonts w:asciiTheme="minorHAnsi" w:hAnsiTheme="minorHAnsi"/>
                <w:color w:val="000000"/>
              </w:rPr>
              <w:t xml:space="preserve"> oraz leków ukierunkowanych molekularnie w ramach programów lekowych zgodnie z aktualnym obwieszczeniem Ministra Zdrowia wydawanym na podstawie art. 37 ust. 1 ustawy z dnia 12 maja 2011 r. o refundacji leków, środków spożywczych specjalnego przeznaczenia żywieniowego oraz wyrobów medycznych.</w:t>
            </w:r>
          </w:p>
          <w:p w14:paraId="29AF8F4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6. </w:t>
            </w:r>
            <w:r w:rsidRPr="00F35258">
              <w:rPr>
                <w:rFonts w:asciiTheme="minorHAnsi" w:hAnsiTheme="minorHAnsi"/>
                <w:b/>
                <w:color w:val="000000"/>
              </w:rPr>
              <w:t xml:space="preserve">Leczenie skojarzone - </w:t>
            </w:r>
            <w:r w:rsidRPr="00F35258">
              <w:rPr>
                <w:rFonts w:asciiTheme="minorHAnsi" w:hAnsiTheme="minorHAnsi"/>
                <w:color w:val="000000"/>
              </w:rPr>
              <w:t>w uzasadnionych klinicznie przypadkach, możliwość zastosowania u pacjenta jednoczasowej chemioterapii i radioterapii (RCHT).</w:t>
            </w:r>
          </w:p>
          <w:p w14:paraId="4F17E18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7. </w:t>
            </w:r>
            <w:r w:rsidRPr="00F35258">
              <w:rPr>
                <w:rFonts w:asciiTheme="minorHAnsi" w:hAnsiTheme="minorHAnsi"/>
                <w:b/>
                <w:color w:val="000000"/>
              </w:rPr>
              <w:t xml:space="preserve">Leczenie żywieniowe dojelitowe i pozajelitowe, </w:t>
            </w:r>
            <w:r w:rsidRPr="00F35258">
              <w:rPr>
                <w:rFonts w:asciiTheme="minorHAnsi" w:hAnsiTheme="minorHAnsi"/>
                <w:color w:val="000000"/>
              </w:rPr>
              <w:t>realizowane procedurami ICD-9:</w:t>
            </w:r>
          </w:p>
          <w:p w14:paraId="62337F89" w14:textId="77777777" w:rsidR="00304AC0" w:rsidRPr="00F35258" w:rsidRDefault="00F35258">
            <w:pPr>
              <w:spacing w:before="25" w:after="0"/>
              <w:rPr>
                <w:rFonts w:asciiTheme="minorHAnsi" w:hAnsiTheme="minorHAnsi"/>
              </w:rPr>
            </w:pPr>
            <w:r w:rsidRPr="00F35258">
              <w:rPr>
                <w:rFonts w:asciiTheme="minorHAnsi" w:hAnsiTheme="minorHAnsi"/>
                <w:color w:val="000000"/>
              </w:rPr>
              <w:t>1) 99.152 Częściowe żywienie pozajelitowe;</w:t>
            </w:r>
          </w:p>
          <w:p w14:paraId="6CB08AE6" w14:textId="77777777" w:rsidR="00304AC0" w:rsidRPr="00F35258" w:rsidRDefault="00F35258">
            <w:pPr>
              <w:spacing w:before="25" w:after="0"/>
              <w:rPr>
                <w:rFonts w:asciiTheme="minorHAnsi" w:hAnsiTheme="minorHAnsi"/>
              </w:rPr>
            </w:pPr>
            <w:r w:rsidRPr="00F35258">
              <w:rPr>
                <w:rFonts w:asciiTheme="minorHAnsi" w:hAnsiTheme="minorHAnsi"/>
                <w:color w:val="000000"/>
              </w:rPr>
              <w:t>2) 99.153 Całkowite żywienie pozajelitowe;</w:t>
            </w:r>
          </w:p>
          <w:p w14:paraId="4BCD9B7B" w14:textId="77777777" w:rsidR="00304AC0" w:rsidRPr="00F35258" w:rsidRDefault="00F35258">
            <w:pPr>
              <w:spacing w:before="25" w:after="0"/>
              <w:rPr>
                <w:rFonts w:asciiTheme="minorHAnsi" w:hAnsiTheme="minorHAnsi"/>
              </w:rPr>
            </w:pPr>
            <w:r w:rsidRPr="00F35258">
              <w:rPr>
                <w:rFonts w:asciiTheme="minorHAnsi" w:hAnsiTheme="minorHAnsi"/>
                <w:color w:val="000000"/>
              </w:rPr>
              <w:t>3) 99.87 Żywienie dojelitowe.</w:t>
            </w:r>
          </w:p>
          <w:p w14:paraId="29D2965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8. </w:t>
            </w:r>
            <w:r w:rsidRPr="00F35258">
              <w:rPr>
                <w:rFonts w:asciiTheme="minorHAnsi" w:hAnsiTheme="minorHAnsi"/>
                <w:b/>
                <w:color w:val="000000"/>
              </w:rPr>
              <w:t xml:space="preserve">Porady psychologa lub </w:t>
            </w:r>
            <w:proofErr w:type="spellStart"/>
            <w:r w:rsidRPr="00F35258">
              <w:rPr>
                <w:rFonts w:asciiTheme="minorHAnsi" w:hAnsiTheme="minorHAnsi"/>
                <w:b/>
                <w:color w:val="000000"/>
              </w:rPr>
              <w:t>psychoonkologa</w:t>
            </w:r>
            <w:proofErr w:type="spellEnd"/>
            <w:r w:rsidRPr="00F35258">
              <w:rPr>
                <w:rFonts w:asciiTheme="minorHAnsi" w:hAnsiTheme="minorHAnsi"/>
                <w:b/>
                <w:color w:val="000000"/>
              </w:rPr>
              <w:t>.</w:t>
            </w:r>
            <w:r w:rsidRPr="00F35258">
              <w:rPr>
                <w:rFonts w:asciiTheme="minorHAnsi" w:hAnsiTheme="minorHAnsi"/>
                <w:color w:val="000000"/>
              </w:rPr>
              <w:t xml:space="preserve"> </w:t>
            </w:r>
          </w:p>
          <w:p w14:paraId="0EDDC36D"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 </w:t>
            </w:r>
            <w:r w:rsidRPr="00F35258">
              <w:rPr>
                <w:rFonts w:asciiTheme="minorHAnsi" w:hAnsiTheme="minorHAnsi"/>
                <w:b/>
                <w:color w:val="000000"/>
              </w:rPr>
              <w:t xml:space="preserve">Porada </w:t>
            </w:r>
            <w:proofErr w:type="spellStart"/>
            <w:r w:rsidRPr="00F35258">
              <w:rPr>
                <w:rFonts w:asciiTheme="minorHAnsi" w:hAnsiTheme="minorHAnsi"/>
                <w:b/>
                <w:color w:val="000000"/>
              </w:rPr>
              <w:t>stomijna</w:t>
            </w:r>
            <w:proofErr w:type="spellEnd"/>
            <w:r w:rsidRPr="00F35258">
              <w:rPr>
                <w:rFonts w:asciiTheme="minorHAnsi" w:hAnsiTheme="minorHAnsi"/>
                <w:b/>
                <w:color w:val="000000"/>
              </w:rPr>
              <w:t>.</w:t>
            </w:r>
            <w:r w:rsidRPr="00F35258">
              <w:rPr>
                <w:rFonts w:asciiTheme="minorHAnsi" w:hAnsiTheme="minorHAnsi"/>
                <w:color w:val="000000"/>
              </w:rPr>
              <w:t xml:space="preserve"> </w:t>
            </w:r>
          </w:p>
          <w:p w14:paraId="6C9ED4D5" w14:textId="77777777" w:rsidR="00304AC0" w:rsidRPr="00F35258" w:rsidRDefault="00F35258">
            <w:pPr>
              <w:spacing w:before="25" w:after="0"/>
              <w:rPr>
                <w:rFonts w:asciiTheme="minorHAnsi" w:hAnsiTheme="minorHAnsi"/>
              </w:rPr>
            </w:pPr>
            <w:r w:rsidRPr="00F35258">
              <w:rPr>
                <w:rFonts w:asciiTheme="minorHAnsi" w:hAnsiTheme="minorHAnsi"/>
                <w:color w:val="000000"/>
              </w:rPr>
              <w:t>10. Porada żywieniowa - wykonywana przez osobę planującą dietę w oddziale szpitalnym.</w:t>
            </w:r>
          </w:p>
        </w:tc>
      </w:tr>
      <w:tr w:rsidR="00304AC0" w:rsidRPr="00F35258" w14:paraId="4D1CC2EF"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59EB7731" w14:textId="77777777" w:rsidR="00304AC0" w:rsidRPr="00F35258" w:rsidRDefault="00304AC0">
            <w:pPr>
              <w:rPr>
                <w:rFonts w:asciiTheme="minorHAnsi" w:hAnsiTheme="minorHAnsi"/>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3948758F"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BD2B1DD" w14:textId="77777777" w:rsidR="00304AC0" w:rsidRPr="00F35258" w:rsidRDefault="00F35258">
            <w:pPr>
              <w:spacing w:after="0"/>
              <w:rPr>
                <w:rFonts w:asciiTheme="minorHAnsi" w:hAnsiTheme="minorHAnsi"/>
              </w:rPr>
            </w:pPr>
            <w:r w:rsidRPr="00F35258">
              <w:rPr>
                <w:rFonts w:asciiTheme="minorHAnsi" w:hAnsiTheme="minorHAnsi"/>
                <w:color w:val="000000"/>
              </w:rPr>
              <w:t>Świadczenia towarzyszące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CFE26A1" w14:textId="77777777" w:rsidR="00304AC0" w:rsidRPr="00F35258" w:rsidRDefault="00F35258">
            <w:pPr>
              <w:spacing w:after="0"/>
              <w:rPr>
                <w:rFonts w:asciiTheme="minorHAnsi" w:hAnsiTheme="minorHAnsi"/>
              </w:rPr>
            </w:pPr>
            <w:r w:rsidRPr="00F35258">
              <w:rPr>
                <w:rFonts w:asciiTheme="minorHAnsi" w:hAnsiTheme="minorHAnsi"/>
                <w:color w:val="000000"/>
              </w:rPr>
              <w:t>Świadczeniodawca udzielający świadczeń gwarantowanych w chemioterapii i radioterapii onkologicznej powinien zapewnić, w przypadkach określonych w art. 33b ust. 2 ustawy z dnia 27 sierpnia 2004 r. o świadczeniach opieki zdrowotnej finansowanych ze środków publicznych, zakwaterowanie i transport świadczeniobiorcy z miejsca tego zakwaterowania do miejsca udzielania świadczeń.</w:t>
            </w:r>
          </w:p>
        </w:tc>
      </w:tr>
      <w:tr w:rsidR="00304AC0" w:rsidRPr="00F35258" w14:paraId="445CA067"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636F197F" w14:textId="77777777" w:rsidR="00304AC0" w:rsidRPr="00F35258" w:rsidRDefault="00304AC0">
            <w:pPr>
              <w:rPr>
                <w:rFonts w:asciiTheme="minorHAnsi" w:hAnsiTheme="minorHAnsi"/>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383212B3"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40436A4" w14:textId="77777777" w:rsidR="00304AC0" w:rsidRPr="00F35258" w:rsidRDefault="00F35258">
            <w:pPr>
              <w:spacing w:after="0"/>
              <w:rPr>
                <w:rFonts w:asciiTheme="minorHAnsi" w:hAnsiTheme="minorHAnsi"/>
              </w:rPr>
            </w:pPr>
            <w:r w:rsidRPr="00F35258">
              <w:rPr>
                <w:rFonts w:asciiTheme="minorHAnsi" w:hAnsiTheme="minorHAnsi"/>
                <w:color w:val="000000"/>
              </w:rPr>
              <w:t>Warunki czasowe realizacji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0B114B5" w14:textId="77777777" w:rsidR="00304AC0" w:rsidRPr="00F35258" w:rsidRDefault="00F35258">
            <w:pPr>
              <w:spacing w:after="0"/>
              <w:rPr>
                <w:rFonts w:asciiTheme="minorHAnsi" w:hAnsiTheme="minorHAnsi"/>
              </w:rPr>
            </w:pPr>
            <w:r w:rsidRPr="00F35258">
              <w:rPr>
                <w:rFonts w:asciiTheme="minorHAnsi" w:hAnsiTheme="minorHAnsi"/>
                <w:color w:val="000000"/>
              </w:rPr>
              <w:t>1. Centrum zapewnia realizację diagnostyki onkologicznej w terminie nie dłuższym niż 7 tygodni od dnia wpisania się świadczeniobiorcy na listę oczekujących na udzielenie świadczenia.</w:t>
            </w:r>
          </w:p>
          <w:p w14:paraId="04744996" w14:textId="77777777" w:rsidR="00304AC0" w:rsidRPr="00F35258" w:rsidRDefault="00F35258">
            <w:pPr>
              <w:spacing w:before="25" w:after="0"/>
              <w:rPr>
                <w:rFonts w:asciiTheme="minorHAnsi" w:hAnsiTheme="minorHAnsi"/>
              </w:rPr>
            </w:pPr>
            <w:r w:rsidRPr="00F35258">
              <w:rPr>
                <w:rFonts w:asciiTheme="minorHAnsi" w:hAnsiTheme="minorHAnsi"/>
                <w:color w:val="000000"/>
              </w:rPr>
              <w:t>2. Centrum obowiązane jest do podjęcia leczenia w terminie określonym w § 4a ust. 1a pkt 3.</w:t>
            </w:r>
          </w:p>
          <w:p w14:paraId="7C37AD32"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Badania patomorfologiczne z zastosowaniem metod </w:t>
            </w:r>
            <w:proofErr w:type="spellStart"/>
            <w:r w:rsidRPr="00F35258">
              <w:rPr>
                <w:rFonts w:asciiTheme="minorHAnsi" w:hAnsiTheme="minorHAnsi"/>
                <w:color w:val="000000"/>
              </w:rPr>
              <w:t>immunohistochcmicznych</w:t>
            </w:r>
            <w:proofErr w:type="spellEnd"/>
            <w:r w:rsidRPr="00F35258">
              <w:rPr>
                <w:rFonts w:asciiTheme="minorHAnsi" w:hAnsiTheme="minorHAnsi"/>
                <w:color w:val="000000"/>
              </w:rPr>
              <w:t xml:space="preserve"> oraz oznaczeniem czynników predykcyjnych (jeżeli zachodzi konieczność ich oznaczenia) wykonuje się w terminie 14 dni od dnia dostarczenia materiału (z wyjątkiem badań molekularnych, których wykonanie może trwać do 4 tygodni).</w:t>
            </w:r>
          </w:p>
          <w:p w14:paraId="7EFC4FB8"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4. Monitorowanie po zakończonym leczeniu - przez </w:t>
            </w:r>
            <w:r w:rsidRPr="00F35258">
              <w:rPr>
                <w:rFonts w:asciiTheme="minorHAnsi" w:hAnsiTheme="minorHAnsi"/>
                <w:color w:val="000000"/>
              </w:rPr>
              <w:lastRenderedPageBreak/>
              <w:t>okres do 5 lat z uwzględnieniem obowiązujących schematów prowadzenia procesu "</w:t>
            </w:r>
            <w:proofErr w:type="spellStart"/>
            <w:r w:rsidRPr="00F35258">
              <w:rPr>
                <w:rFonts w:asciiTheme="minorHAnsi" w:hAnsiTheme="minorHAnsi"/>
                <w:color w:val="000000"/>
              </w:rPr>
              <w:t>follow-up</w:t>
            </w:r>
            <w:proofErr w:type="spellEnd"/>
            <w:r w:rsidRPr="00F35258">
              <w:rPr>
                <w:rFonts w:asciiTheme="minorHAnsi" w:hAnsiTheme="minorHAnsi"/>
                <w:color w:val="000000"/>
              </w:rPr>
              <w:t>". zgodnie z aktualnymi wytycznymi praktyki klinicznej, w ośrodku prowadzącym dotychczasowe leczenie, a następnie przekazanie pacjenta pod opiekę podstawowej opieki zdrowotnej lub ambulatoryjnej opieki specjalistycznej.</w:t>
            </w:r>
          </w:p>
          <w:p w14:paraId="308B5016" w14:textId="77777777" w:rsidR="00304AC0" w:rsidRPr="00F35258" w:rsidRDefault="00F35258">
            <w:pPr>
              <w:spacing w:before="25" w:after="0"/>
              <w:rPr>
                <w:rFonts w:asciiTheme="minorHAnsi" w:hAnsiTheme="minorHAnsi"/>
              </w:rPr>
            </w:pPr>
            <w:r w:rsidRPr="00F35258">
              <w:rPr>
                <w:rFonts w:asciiTheme="minorHAnsi" w:hAnsiTheme="minorHAnsi"/>
                <w:color w:val="000000"/>
              </w:rPr>
              <w:t>1) Wizyty kontrolne:</w:t>
            </w:r>
          </w:p>
          <w:p w14:paraId="6B8C3AC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w przypadku raka </w:t>
            </w:r>
            <w:r w:rsidRPr="00F35258">
              <w:rPr>
                <w:rFonts w:asciiTheme="minorHAnsi" w:hAnsiTheme="minorHAnsi"/>
                <w:color w:val="000000"/>
              </w:rPr>
              <w:t>okrężnicy:</w:t>
            </w:r>
          </w:p>
          <w:p w14:paraId="7DB7B583" w14:textId="77777777" w:rsidR="00304AC0" w:rsidRPr="00F35258" w:rsidRDefault="00F35258">
            <w:pPr>
              <w:spacing w:before="25" w:after="0"/>
              <w:rPr>
                <w:rFonts w:asciiTheme="minorHAnsi" w:hAnsiTheme="minorHAnsi"/>
              </w:rPr>
            </w:pPr>
            <w:r w:rsidRPr="00F35258">
              <w:rPr>
                <w:rFonts w:asciiTheme="minorHAnsi" w:hAnsiTheme="minorHAnsi"/>
                <w:color w:val="000000"/>
              </w:rPr>
              <w:t>- badanie podmiotowe i przedmiotowe oraz CEA co 3-6 miesięcy przez 3 lata, następnie co 6-12 miesięcy do 5 lat.</w:t>
            </w:r>
          </w:p>
          <w:p w14:paraId="0BBB5EE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proofErr w:type="spellStart"/>
            <w:r w:rsidRPr="00F35258">
              <w:rPr>
                <w:rFonts w:asciiTheme="minorHAnsi" w:hAnsiTheme="minorHAnsi"/>
                <w:color w:val="000000"/>
              </w:rPr>
              <w:t>kolonoskopia</w:t>
            </w:r>
            <w:proofErr w:type="spellEnd"/>
            <w:r w:rsidRPr="00F35258">
              <w:rPr>
                <w:rFonts w:asciiTheme="minorHAnsi" w:hAnsiTheme="minorHAnsi"/>
                <w:color w:val="000000"/>
              </w:rPr>
              <w:t xml:space="preserve"> w ciągu 2 lat po zabiegu operacyjnym (w ciągu 1 roku po zabiegu operacyjnym, jeśli nie była wykonywana przed operacją), następnie co 3-5 lat.</w:t>
            </w:r>
          </w:p>
          <w:p w14:paraId="2E345E38" w14:textId="77777777" w:rsidR="00304AC0" w:rsidRPr="00F35258" w:rsidRDefault="00F35258">
            <w:pPr>
              <w:spacing w:before="25" w:after="0"/>
              <w:rPr>
                <w:rFonts w:asciiTheme="minorHAnsi" w:hAnsiTheme="minorHAnsi"/>
              </w:rPr>
            </w:pPr>
            <w:r w:rsidRPr="00F35258">
              <w:rPr>
                <w:rFonts w:asciiTheme="minorHAnsi" w:hAnsiTheme="minorHAnsi"/>
                <w:color w:val="000000"/>
              </w:rPr>
              <w:t>- badanie obrazowe jamy brzusznej, miednicy malej i klatki piersiowej (TK) co 6-12 miesięcy przez 3 lata - u pacjentów w stopniu minimum II z niekorzystnymi czynnikami ryzyka,</w:t>
            </w:r>
          </w:p>
          <w:p w14:paraId="2A0F5AD2" w14:textId="77777777" w:rsidR="00304AC0" w:rsidRPr="00F35258" w:rsidRDefault="00F35258">
            <w:pPr>
              <w:spacing w:before="25" w:after="0"/>
              <w:rPr>
                <w:rFonts w:asciiTheme="minorHAnsi" w:hAnsiTheme="minorHAnsi"/>
              </w:rPr>
            </w:pPr>
            <w:r w:rsidRPr="00F35258">
              <w:rPr>
                <w:rFonts w:asciiTheme="minorHAnsi" w:hAnsiTheme="minorHAnsi"/>
                <w:color w:val="000000"/>
              </w:rPr>
              <w:t>b) w przypadku raka odbytnicy:</w:t>
            </w:r>
          </w:p>
          <w:p w14:paraId="2A1BE0EA" w14:textId="77777777" w:rsidR="00304AC0" w:rsidRPr="00F35258" w:rsidRDefault="00F35258">
            <w:pPr>
              <w:spacing w:before="25" w:after="0"/>
              <w:rPr>
                <w:rFonts w:asciiTheme="minorHAnsi" w:hAnsiTheme="minorHAnsi"/>
              </w:rPr>
            </w:pPr>
            <w:r w:rsidRPr="00F35258">
              <w:rPr>
                <w:rFonts w:asciiTheme="minorHAnsi" w:hAnsiTheme="minorHAnsi"/>
                <w:color w:val="000000"/>
              </w:rPr>
              <w:t>- badanie podmiotowe i przedmiotowe co 3-6 miesięcy przez 2 lata.</w:t>
            </w:r>
          </w:p>
          <w:p w14:paraId="0A903472"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proofErr w:type="spellStart"/>
            <w:r w:rsidRPr="00F35258">
              <w:rPr>
                <w:rFonts w:asciiTheme="minorHAnsi" w:hAnsiTheme="minorHAnsi"/>
                <w:color w:val="000000"/>
              </w:rPr>
              <w:t>kolonoskopia</w:t>
            </w:r>
            <w:proofErr w:type="spellEnd"/>
            <w:r w:rsidRPr="00F35258">
              <w:rPr>
                <w:rFonts w:asciiTheme="minorHAnsi" w:hAnsiTheme="minorHAnsi"/>
                <w:color w:val="000000"/>
              </w:rPr>
              <w:t xml:space="preserve"> w ciągu 2 lat po zabiegu operacyjnym (w ciągu 1 roku po zabiegu </w:t>
            </w:r>
            <w:r w:rsidRPr="00F35258">
              <w:rPr>
                <w:rFonts w:asciiTheme="minorHAnsi" w:hAnsiTheme="minorHAnsi"/>
                <w:color w:val="000000"/>
              </w:rPr>
              <w:lastRenderedPageBreak/>
              <w:t>operacyjnym, jeśli nie była wykonana przed operacją), następnie co 3-5 lat.</w:t>
            </w:r>
          </w:p>
          <w:p w14:paraId="5938BF2C" w14:textId="77777777" w:rsidR="00304AC0" w:rsidRPr="00F35258" w:rsidRDefault="00F35258">
            <w:pPr>
              <w:spacing w:before="25" w:after="0"/>
              <w:rPr>
                <w:rFonts w:asciiTheme="minorHAnsi" w:hAnsiTheme="minorHAnsi"/>
              </w:rPr>
            </w:pPr>
            <w:r w:rsidRPr="00F35258">
              <w:rPr>
                <w:rFonts w:asciiTheme="minorHAnsi" w:hAnsiTheme="minorHAnsi"/>
                <w:color w:val="000000"/>
              </w:rPr>
              <w:t>- badanie obrazowe jamy brzusznej, miednicy malej i klatki piersiowej (TK lub MR) co 6-12 miesięcy przez 3 lata - u pacjentów w stopniu minimum II z niekorzystnymi czynnikami ryzyka,</w:t>
            </w:r>
          </w:p>
          <w:p w14:paraId="710AD8F1" w14:textId="77777777" w:rsidR="00304AC0" w:rsidRPr="00F35258" w:rsidRDefault="00F35258">
            <w:pPr>
              <w:spacing w:before="25" w:after="0"/>
              <w:rPr>
                <w:rFonts w:asciiTheme="minorHAnsi" w:hAnsiTheme="minorHAnsi"/>
              </w:rPr>
            </w:pPr>
            <w:r w:rsidRPr="00F35258">
              <w:rPr>
                <w:rFonts w:asciiTheme="minorHAnsi" w:hAnsiTheme="minorHAnsi"/>
                <w:color w:val="000000"/>
              </w:rPr>
              <w:t>- CEA co 3-6 miesięcy przez 3 lata,</w:t>
            </w:r>
          </w:p>
          <w:p w14:paraId="48318D36" w14:textId="77777777" w:rsidR="00304AC0" w:rsidRPr="00F35258" w:rsidRDefault="00F35258">
            <w:pPr>
              <w:spacing w:before="25" w:after="0"/>
              <w:rPr>
                <w:rFonts w:asciiTheme="minorHAnsi" w:hAnsiTheme="minorHAnsi"/>
              </w:rPr>
            </w:pPr>
            <w:r w:rsidRPr="00F35258">
              <w:rPr>
                <w:rFonts w:asciiTheme="minorHAnsi" w:hAnsiTheme="minorHAnsi"/>
                <w:color w:val="000000"/>
              </w:rPr>
              <w:t>c) w przypadku raka odbytu:</w:t>
            </w:r>
          </w:p>
          <w:p w14:paraId="30032D9B"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badanie per </w:t>
            </w:r>
            <w:proofErr w:type="spellStart"/>
            <w:r w:rsidRPr="00F35258">
              <w:rPr>
                <w:rFonts w:asciiTheme="minorHAnsi" w:hAnsiTheme="minorHAnsi"/>
                <w:color w:val="000000"/>
              </w:rPr>
              <w:t>rectum</w:t>
            </w:r>
            <w:proofErr w:type="spellEnd"/>
            <w:r w:rsidRPr="00F35258">
              <w:rPr>
                <w:rFonts w:asciiTheme="minorHAnsi" w:hAnsiTheme="minorHAnsi"/>
                <w:color w:val="000000"/>
              </w:rPr>
              <w:t xml:space="preserve"> i ocena węzłów chłonnych pachwinowych co 3-6 miesięcy przez 2 lata (pierwsza ocena po 2 miesiącach od zakończenia </w:t>
            </w:r>
            <w:proofErr w:type="spellStart"/>
            <w:r w:rsidRPr="00F35258">
              <w:rPr>
                <w:rFonts w:asciiTheme="minorHAnsi" w:hAnsiTheme="minorHAnsi"/>
                <w:color w:val="000000"/>
              </w:rPr>
              <w:t>radiochemioterapii</w:t>
            </w:r>
            <w:proofErr w:type="spellEnd"/>
            <w:r w:rsidRPr="00F35258">
              <w:rPr>
                <w:rFonts w:asciiTheme="minorHAnsi" w:hAnsiTheme="minorHAnsi"/>
                <w:color w:val="000000"/>
              </w:rPr>
              <w:t>), co 6-12 miesięcy do 5 lat,</w:t>
            </w:r>
          </w:p>
          <w:p w14:paraId="04F956BF" w14:textId="77777777" w:rsidR="00304AC0" w:rsidRPr="00F35258" w:rsidRDefault="00F35258">
            <w:pPr>
              <w:spacing w:before="25" w:after="0"/>
              <w:rPr>
                <w:rFonts w:asciiTheme="minorHAnsi" w:hAnsiTheme="minorHAnsi"/>
              </w:rPr>
            </w:pPr>
            <w:r w:rsidRPr="00F35258">
              <w:rPr>
                <w:rFonts w:asciiTheme="minorHAnsi" w:hAnsiTheme="minorHAnsi"/>
                <w:color w:val="000000"/>
              </w:rPr>
              <w:t>- u kobiet badanie ginekologiczne z pobraniem materiału do badania cytologicznego z szyjki macicy co 12 miesięcy,</w:t>
            </w:r>
          </w:p>
          <w:p w14:paraId="6C81A324" w14:textId="77777777" w:rsidR="00304AC0" w:rsidRPr="00F35258" w:rsidRDefault="00F35258">
            <w:pPr>
              <w:spacing w:before="25" w:after="0"/>
              <w:rPr>
                <w:rFonts w:asciiTheme="minorHAnsi" w:hAnsiTheme="minorHAnsi"/>
              </w:rPr>
            </w:pPr>
            <w:r w:rsidRPr="00F35258">
              <w:rPr>
                <w:rFonts w:asciiTheme="minorHAnsi" w:hAnsiTheme="minorHAnsi"/>
                <w:color w:val="000000"/>
              </w:rPr>
              <w:t>- badania laboratoryjne i obrazowe wg wskazań klinicznych.</w:t>
            </w:r>
          </w:p>
        </w:tc>
      </w:tr>
      <w:tr w:rsidR="00304AC0" w:rsidRPr="00F35258" w14:paraId="457774BB"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308260DE" w14:textId="77777777" w:rsidR="00304AC0" w:rsidRPr="00F35258" w:rsidRDefault="00304AC0">
            <w:pPr>
              <w:rPr>
                <w:rFonts w:asciiTheme="minorHAnsi" w:hAnsiTheme="minorHAnsi"/>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14CAE923"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75E97F1" w14:textId="77777777" w:rsidR="00304AC0" w:rsidRPr="00F35258" w:rsidRDefault="00F35258">
            <w:pPr>
              <w:spacing w:after="0"/>
              <w:rPr>
                <w:rFonts w:asciiTheme="minorHAnsi" w:hAnsiTheme="minorHAnsi"/>
              </w:rPr>
            </w:pPr>
            <w:r w:rsidRPr="00F35258">
              <w:rPr>
                <w:rFonts w:asciiTheme="minorHAnsi" w:hAnsiTheme="minorHAnsi"/>
                <w:color w:val="000000"/>
              </w:rPr>
              <w:t>Tryb udzielania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2F7C32F" w14:textId="77777777" w:rsidR="00304AC0" w:rsidRPr="00F35258" w:rsidRDefault="00F35258">
            <w:pPr>
              <w:spacing w:after="0"/>
              <w:rPr>
                <w:rFonts w:asciiTheme="minorHAnsi" w:hAnsiTheme="minorHAnsi"/>
              </w:rPr>
            </w:pPr>
            <w:r w:rsidRPr="00F35258">
              <w:rPr>
                <w:rFonts w:asciiTheme="minorHAnsi" w:hAnsiTheme="minorHAnsi"/>
                <w:color w:val="000000"/>
              </w:rPr>
              <w:t>1. Diagnostyka: tryb ambulatoryjny lub leczenie jednego dnia, lub hospitalizacja, lub hospitalizacja planowa.</w:t>
            </w:r>
          </w:p>
          <w:p w14:paraId="46079241"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Leczenie chirurgiczne: tryb hospitalizacja lub hospitalizacja planowa, lub </w:t>
            </w:r>
            <w:r w:rsidRPr="00F35258">
              <w:rPr>
                <w:rFonts w:asciiTheme="minorHAnsi" w:hAnsiTheme="minorHAnsi"/>
                <w:color w:val="000000"/>
              </w:rPr>
              <w:t>leczenie jednego dnia.</w:t>
            </w:r>
          </w:p>
          <w:p w14:paraId="2B82999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Radioterapia lub brachyterapia: tryb ambulatoryjny lub leczenie </w:t>
            </w:r>
            <w:r w:rsidRPr="00F35258">
              <w:rPr>
                <w:rFonts w:asciiTheme="minorHAnsi" w:hAnsiTheme="minorHAnsi"/>
                <w:color w:val="000000"/>
              </w:rPr>
              <w:lastRenderedPageBreak/>
              <w:t>jednego dnia, lub hospitalizacja, lub hospitalizacja planowa.</w:t>
            </w:r>
          </w:p>
          <w:p w14:paraId="4C4ADE64" w14:textId="77777777" w:rsidR="00304AC0" w:rsidRPr="00F35258" w:rsidRDefault="00F35258">
            <w:pPr>
              <w:spacing w:before="25" w:after="0"/>
              <w:rPr>
                <w:rFonts w:asciiTheme="minorHAnsi" w:hAnsiTheme="minorHAnsi"/>
              </w:rPr>
            </w:pPr>
            <w:r w:rsidRPr="00F35258">
              <w:rPr>
                <w:rFonts w:asciiTheme="minorHAnsi" w:hAnsiTheme="minorHAnsi"/>
                <w:color w:val="000000"/>
              </w:rPr>
              <w:t>4. Leczenie farmakologiczne: tryb ambulatoryjny lub leczenie jednego dnia, lub hospitalizacja, lub hospitalizacja planowa.</w:t>
            </w:r>
          </w:p>
          <w:p w14:paraId="6F42866E" w14:textId="77777777" w:rsidR="00304AC0" w:rsidRPr="00F35258" w:rsidRDefault="00F35258">
            <w:pPr>
              <w:spacing w:before="25" w:after="0"/>
              <w:rPr>
                <w:rFonts w:asciiTheme="minorHAnsi" w:hAnsiTheme="minorHAnsi"/>
              </w:rPr>
            </w:pPr>
            <w:r w:rsidRPr="00F35258">
              <w:rPr>
                <w:rFonts w:asciiTheme="minorHAnsi" w:hAnsiTheme="minorHAnsi"/>
                <w:color w:val="000000"/>
              </w:rPr>
              <w:t>5. Żywienie dojelitowe lub pozajelitowe: tryb ambulatoryjny lub leczenie jednego dnia, lub hospitalizacja, lub hospitalizacja planowa.</w:t>
            </w:r>
          </w:p>
          <w:p w14:paraId="662C1D93" w14:textId="77777777" w:rsidR="00304AC0" w:rsidRPr="00F35258" w:rsidRDefault="00F35258">
            <w:pPr>
              <w:spacing w:before="25" w:after="0"/>
              <w:rPr>
                <w:rFonts w:asciiTheme="minorHAnsi" w:hAnsiTheme="minorHAnsi"/>
              </w:rPr>
            </w:pPr>
            <w:r w:rsidRPr="00F35258">
              <w:rPr>
                <w:rFonts w:asciiTheme="minorHAnsi" w:hAnsiTheme="minorHAnsi"/>
                <w:color w:val="000000"/>
              </w:rPr>
              <w:t>6. Monitorowanie po zakończonym leczeniu: tryb ambulatoryjny lub leczenie jednego dnia, lub hospitalizacja, lub hospitalizacja planowa.</w:t>
            </w:r>
          </w:p>
        </w:tc>
      </w:tr>
      <w:tr w:rsidR="00304AC0" w:rsidRPr="00F35258" w14:paraId="6AFF6F4D"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12C60C18" w14:textId="77777777" w:rsidR="00304AC0" w:rsidRPr="00F35258" w:rsidRDefault="00304AC0">
            <w:pPr>
              <w:rPr>
                <w:rFonts w:asciiTheme="minorHAnsi" w:hAnsiTheme="minorHAnsi"/>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52CAA63F"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3589B33" w14:textId="77777777" w:rsidR="00304AC0" w:rsidRPr="00F35258" w:rsidRDefault="00F35258">
            <w:pPr>
              <w:spacing w:after="0"/>
              <w:rPr>
                <w:rFonts w:asciiTheme="minorHAnsi" w:hAnsiTheme="minorHAnsi"/>
              </w:rPr>
            </w:pPr>
            <w:r w:rsidRPr="00F35258">
              <w:rPr>
                <w:rFonts w:asciiTheme="minorHAnsi" w:hAnsiTheme="minorHAnsi"/>
                <w:color w:val="000000"/>
              </w:rPr>
              <w:t>Miejsce realizacji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946C4FA" w14:textId="77777777" w:rsidR="00304AC0" w:rsidRPr="00F35258" w:rsidRDefault="00F35258">
            <w:pPr>
              <w:spacing w:after="0"/>
              <w:rPr>
                <w:rFonts w:asciiTheme="minorHAnsi" w:hAnsiTheme="minorHAnsi"/>
              </w:rPr>
            </w:pPr>
            <w:r w:rsidRPr="00F35258">
              <w:rPr>
                <w:rFonts w:asciiTheme="minorHAnsi" w:hAnsiTheme="minorHAnsi"/>
                <w:color w:val="000000"/>
              </w:rPr>
              <w:t>Centrum kompetencji raka jelita grubego</w:t>
            </w:r>
          </w:p>
        </w:tc>
      </w:tr>
      <w:tr w:rsidR="00304AC0" w:rsidRPr="00F35258" w14:paraId="54EF608F"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645DDDEC" w14:textId="77777777" w:rsidR="00304AC0" w:rsidRPr="00F35258" w:rsidRDefault="00304AC0">
            <w:pPr>
              <w:rPr>
                <w:rFonts w:asciiTheme="minorHAnsi" w:hAnsiTheme="minorHAnsi"/>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001797CE"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42770FC" w14:textId="77777777" w:rsidR="00304AC0" w:rsidRPr="00F35258" w:rsidRDefault="00F35258">
            <w:pPr>
              <w:spacing w:after="0"/>
              <w:rPr>
                <w:rFonts w:asciiTheme="minorHAnsi" w:hAnsiTheme="minorHAnsi"/>
              </w:rPr>
            </w:pPr>
            <w:r w:rsidRPr="00F35258">
              <w:rPr>
                <w:rFonts w:asciiTheme="minorHAnsi" w:hAnsiTheme="minorHAnsi"/>
                <w:color w:val="000000"/>
              </w:rPr>
              <w:t>Wyposażenie w sprzęt medyczny</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8264167"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Zgodnie z warunkami szczegółowymi realizacji świadczeń gwarantowanych z zakresu leczenia szpitalnego dla </w:t>
            </w:r>
            <w:r w:rsidRPr="00F35258">
              <w:rPr>
                <w:rFonts w:asciiTheme="minorHAnsi" w:hAnsiTheme="minorHAnsi"/>
                <w:color w:val="000000"/>
              </w:rPr>
              <w:t>poszczególnych komórek organizacyjnych (właściwych dla realizacji przedmiotowego świadczenia) określonych w załącznikach nr 3, 3a i 4 do rozporządzenia oraz warunkami określonymi w załącznikach nr 1 i 2-5 do rozporządzenia Ministra Zdrowia z dnia 6 listopada 2013 r. w sprawie świadczeń gwarantowanych z zakresu ambulatoryjnej opieki specjalistycznej.</w:t>
            </w:r>
          </w:p>
          <w:p w14:paraId="0EA7C2F8"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2. Wyposażenie w sprzęt medyczny w zakresie programu lekowego: leczenia nowotworu jelita grubego - zgodnie z aktualnym obwieszczeniem Ministra Zdrowia wydawanym na podstawie art. 37 ust. 1 ustawy z dnia 12 maja 2011 r. o refundacji leków, środków spożywczych specjalnego przeznaczenia żywieniowego oraz wyrobów medycznych.</w:t>
            </w:r>
          </w:p>
        </w:tc>
      </w:tr>
      <w:tr w:rsidR="00304AC0" w:rsidRPr="00F35258" w14:paraId="38B105D5"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7E583E30" w14:textId="77777777" w:rsidR="00304AC0" w:rsidRPr="00F35258" w:rsidRDefault="00304AC0">
            <w:pPr>
              <w:rPr>
                <w:rFonts w:asciiTheme="minorHAnsi" w:hAnsiTheme="minorHAnsi"/>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1A56BB64"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C5F99DD"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A9E5F0B" w14:textId="77777777" w:rsidR="00304AC0" w:rsidRPr="00F35258" w:rsidRDefault="00F35258">
            <w:pPr>
              <w:spacing w:after="0"/>
              <w:rPr>
                <w:rFonts w:asciiTheme="minorHAnsi" w:hAnsiTheme="minorHAnsi"/>
              </w:rPr>
            </w:pPr>
            <w:r w:rsidRPr="00F35258">
              <w:rPr>
                <w:rFonts w:asciiTheme="minorHAnsi" w:hAnsiTheme="minorHAnsi"/>
                <w:color w:val="000000"/>
              </w:rPr>
              <w:t>Zgodnie z wymaganiami dla poszczególnych komórek organizacyjnych (właściwych dla realizacji przedmiotowego świadczenia) określonymi w załącznikach nr 3, 3a i 4 do rozporządzenia oraz w załącznikach nr 1 i 2-5 do rozporządzenia Ministra Zdrowia z dnia 6 listopada 2013 r. w sprawie świadczeń gwarantowanych z zakresu ambulatoryjnej opieki specjalistycznej.</w:t>
            </w:r>
          </w:p>
        </w:tc>
      </w:tr>
      <w:tr w:rsidR="00304AC0" w:rsidRPr="00F35258" w14:paraId="4722859A"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7A39983D" w14:textId="77777777" w:rsidR="00304AC0" w:rsidRPr="00F35258" w:rsidRDefault="00F35258">
            <w:pPr>
              <w:spacing w:after="0"/>
              <w:jc w:val="center"/>
              <w:rPr>
                <w:rFonts w:asciiTheme="minorHAnsi" w:hAnsiTheme="minorHAnsi"/>
              </w:rPr>
            </w:pPr>
            <w:r w:rsidRPr="00F35258">
              <w:rPr>
                <w:rFonts w:asciiTheme="minorHAnsi" w:hAnsiTheme="minorHAnsi"/>
                <w:color w:val="000000"/>
              </w:rPr>
              <w:t>58</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0E925087"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Leczenie chirurgiczne z zastosowaniem systemu </w:t>
            </w:r>
            <w:proofErr w:type="spellStart"/>
            <w:r w:rsidRPr="00F35258">
              <w:rPr>
                <w:rFonts w:asciiTheme="minorHAnsi" w:hAnsiTheme="minorHAnsi"/>
                <w:color w:val="000000"/>
              </w:rPr>
              <w:t>robotowego</w:t>
            </w:r>
            <w:proofErr w:type="spellEnd"/>
            <w:r w:rsidRPr="00F35258">
              <w:rPr>
                <w:rFonts w:asciiTheme="minorHAnsi" w:hAnsiTheme="minorHAnsi"/>
                <w:color w:val="000000"/>
              </w:rPr>
              <w:t xml:space="preserve"> nowotworu złośliwego gruczołu krokowego</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E2801F8" w14:textId="77777777" w:rsidR="00304AC0" w:rsidRPr="00F35258" w:rsidRDefault="00F35258">
            <w:pPr>
              <w:spacing w:after="0"/>
              <w:rPr>
                <w:rFonts w:asciiTheme="minorHAnsi" w:hAnsiTheme="minorHAnsi"/>
              </w:rPr>
            </w:pPr>
            <w:r w:rsidRPr="00F35258">
              <w:rPr>
                <w:rFonts w:asciiTheme="minorHAnsi" w:hAnsiTheme="minorHAnsi"/>
                <w:color w:val="000000"/>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FE04009" w14:textId="77777777" w:rsidR="00304AC0" w:rsidRPr="00F35258" w:rsidRDefault="00F35258">
            <w:pPr>
              <w:spacing w:after="0"/>
              <w:rPr>
                <w:rFonts w:asciiTheme="minorHAnsi" w:hAnsiTheme="minorHAnsi"/>
              </w:rPr>
            </w:pPr>
            <w:r w:rsidRPr="00F35258">
              <w:rPr>
                <w:rFonts w:asciiTheme="minorHAnsi" w:hAnsiTheme="minorHAnsi"/>
                <w:color w:val="000000"/>
              </w:rPr>
              <w:t>1) oddział szpitalny o profilu urologia lub oddział o profilu chirurgia onkologiczna;</w:t>
            </w:r>
          </w:p>
          <w:p w14:paraId="59059B4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blok operacyjny w </w:t>
            </w:r>
            <w:r w:rsidRPr="00F35258">
              <w:rPr>
                <w:rFonts w:asciiTheme="minorHAnsi" w:hAnsiTheme="minorHAnsi"/>
                <w:color w:val="000000"/>
              </w:rPr>
              <w:t>lokalizacji.</w:t>
            </w:r>
          </w:p>
        </w:tc>
      </w:tr>
      <w:tr w:rsidR="00304AC0" w:rsidRPr="00F35258" w14:paraId="1B22EC27" w14:textId="77777777">
        <w:trPr>
          <w:trHeight w:val="45"/>
          <w:tblCellSpacing w:w="0" w:type="auto"/>
        </w:trPr>
        <w:tc>
          <w:tcPr>
            <w:tcW w:w="0" w:type="auto"/>
            <w:vMerge/>
            <w:tcBorders>
              <w:top w:val="nil"/>
              <w:bottom w:val="single" w:sz="8" w:space="0" w:color="000000"/>
              <w:right w:val="single" w:sz="8" w:space="0" w:color="000000"/>
            </w:tcBorders>
          </w:tcPr>
          <w:p w14:paraId="126C2F21"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B58B1B8"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4A6CA8A" w14:textId="77777777" w:rsidR="00304AC0" w:rsidRPr="00F35258" w:rsidRDefault="00F35258">
            <w:pPr>
              <w:spacing w:after="0"/>
              <w:rPr>
                <w:rFonts w:asciiTheme="minorHAnsi" w:hAnsiTheme="minorHAnsi"/>
              </w:rPr>
            </w:pPr>
            <w:r w:rsidRPr="00F35258">
              <w:rPr>
                <w:rFonts w:asciiTheme="minorHAnsi" w:hAnsiTheme="minorHAnsi"/>
                <w:color w:val="000000"/>
              </w:rPr>
              <w:t>Kryteria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DB50326" w14:textId="77777777" w:rsidR="00304AC0" w:rsidRPr="00F35258" w:rsidRDefault="00F35258">
            <w:pPr>
              <w:spacing w:after="0"/>
              <w:rPr>
                <w:rFonts w:asciiTheme="minorHAnsi" w:hAnsiTheme="minorHAnsi"/>
              </w:rPr>
            </w:pPr>
            <w:r w:rsidRPr="00F35258">
              <w:rPr>
                <w:rFonts w:asciiTheme="minorHAnsi" w:hAnsiTheme="minorHAnsi"/>
                <w:color w:val="000000"/>
              </w:rPr>
              <w:t>Do świadczenia są kwalifikowani pacjenci z rozpoznaniem ICD-10: C61 Nowotwór złośliwy gruczołu krokowego, spełniający następujące kryteria kliniczne:</w:t>
            </w:r>
          </w:p>
          <w:p w14:paraId="64469BC0" w14:textId="77777777" w:rsidR="00304AC0" w:rsidRPr="00F35258" w:rsidRDefault="00F35258">
            <w:pPr>
              <w:spacing w:before="25" w:after="0"/>
              <w:rPr>
                <w:rFonts w:asciiTheme="minorHAnsi" w:hAnsiTheme="minorHAnsi"/>
              </w:rPr>
            </w:pPr>
            <w:r w:rsidRPr="00F35258">
              <w:rPr>
                <w:rFonts w:asciiTheme="minorHAnsi" w:hAnsiTheme="minorHAnsi"/>
                <w:color w:val="000000"/>
              </w:rPr>
              <w:t>1) pod kątem stopnia zaawansowania choroby:</w:t>
            </w:r>
          </w:p>
          <w:p w14:paraId="03D1F184"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 xml:space="preserve">a) w </w:t>
            </w:r>
            <w:r w:rsidRPr="00F35258">
              <w:rPr>
                <w:rFonts w:asciiTheme="minorHAnsi" w:hAnsiTheme="minorHAnsi"/>
                <w:color w:val="000000"/>
              </w:rPr>
              <w:t xml:space="preserve">skali </w:t>
            </w:r>
            <w:proofErr w:type="spellStart"/>
            <w:r w:rsidRPr="00F35258">
              <w:rPr>
                <w:rFonts w:asciiTheme="minorHAnsi" w:hAnsiTheme="minorHAnsi"/>
                <w:color w:val="000000"/>
              </w:rPr>
              <w:t>Gleasona</w:t>
            </w:r>
            <w:proofErr w:type="spellEnd"/>
            <w:r w:rsidRPr="00F35258">
              <w:rPr>
                <w:rFonts w:asciiTheme="minorHAnsi" w:hAnsiTheme="minorHAnsi"/>
                <w:color w:val="000000"/>
              </w:rPr>
              <w:t>: 6-10 (ISUP 1-5),</w:t>
            </w:r>
          </w:p>
          <w:p w14:paraId="282B037C" w14:textId="77777777" w:rsidR="00304AC0" w:rsidRPr="00F35258" w:rsidRDefault="00F35258">
            <w:pPr>
              <w:spacing w:before="25" w:after="0"/>
              <w:rPr>
                <w:rFonts w:asciiTheme="minorHAnsi" w:hAnsiTheme="minorHAnsi"/>
              </w:rPr>
            </w:pPr>
            <w:r w:rsidRPr="00F35258">
              <w:rPr>
                <w:rFonts w:asciiTheme="minorHAnsi" w:hAnsiTheme="minorHAnsi"/>
                <w:color w:val="000000"/>
              </w:rPr>
              <w:t>b) choroba ograniczona do prostaty w stadium cTl-2* NO MO,</w:t>
            </w:r>
          </w:p>
          <w:p w14:paraId="15317E2C" w14:textId="77777777" w:rsidR="00304AC0" w:rsidRPr="00F35258" w:rsidRDefault="00F35258">
            <w:pPr>
              <w:spacing w:before="25" w:after="0"/>
              <w:rPr>
                <w:rFonts w:asciiTheme="minorHAnsi" w:hAnsiTheme="minorHAnsi"/>
              </w:rPr>
            </w:pPr>
            <w:r w:rsidRPr="00F35258">
              <w:rPr>
                <w:rFonts w:asciiTheme="minorHAnsi" w:hAnsiTheme="minorHAnsi"/>
                <w:color w:val="000000"/>
              </w:rPr>
              <w:t>c) choroba zaawansowana lokalnie cT3a-b N0-1 MO,</w:t>
            </w:r>
          </w:p>
          <w:p w14:paraId="26C21476" w14:textId="77777777" w:rsidR="00304AC0" w:rsidRPr="00F35258" w:rsidRDefault="00F35258">
            <w:pPr>
              <w:spacing w:before="25" w:after="0"/>
              <w:rPr>
                <w:rFonts w:asciiTheme="minorHAnsi" w:hAnsiTheme="minorHAnsi"/>
              </w:rPr>
            </w:pPr>
            <w:r w:rsidRPr="00F35258">
              <w:rPr>
                <w:rFonts w:asciiTheme="minorHAnsi" w:hAnsiTheme="minorHAnsi"/>
                <w:color w:val="000000"/>
              </w:rPr>
              <w:t>d) brak przerzutów odległych MO, stwierdzony na podstawie ujemnej scyntygrafii kości lub rezonansu magnetycznego całego ciała;</w:t>
            </w:r>
          </w:p>
          <w:p w14:paraId="7E97A85D" w14:textId="77777777" w:rsidR="00304AC0" w:rsidRPr="00F35258" w:rsidRDefault="00F35258">
            <w:pPr>
              <w:spacing w:before="25" w:after="0"/>
              <w:rPr>
                <w:rFonts w:asciiTheme="minorHAnsi" w:hAnsiTheme="minorHAnsi"/>
              </w:rPr>
            </w:pPr>
            <w:r w:rsidRPr="00F35258">
              <w:rPr>
                <w:rFonts w:asciiTheme="minorHAnsi" w:hAnsiTheme="minorHAnsi"/>
                <w:color w:val="000000"/>
              </w:rPr>
              <w:t>2) skala erekcji IIEF 5&gt;21.</w:t>
            </w:r>
          </w:p>
        </w:tc>
      </w:tr>
      <w:tr w:rsidR="00304AC0" w:rsidRPr="00F35258" w14:paraId="260FA619" w14:textId="77777777">
        <w:trPr>
          <w:trHeight w:val="45"/>
          <w:tblCellSpacing w:w="0" w:type="auto"/>
        </w:trPr>
        <w:tc>
          <w:tcPr>
            <w:tcW w:w="0" w:type="auto"/>
            <w:vMerge/>
            <w:tcBorders>
              <w:top w:val="nil"/>
              <w:bottom w:val="single" w:sz="8" w:space="0" w:color="000000"/>
              <w:right w:val="single" w:sz="8" w:space="0" w:color="000000"/>
            </w:tcBorders>
          </w:tcPr>
          <w:p w14:paraId="25CA4B18"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CAF90AA"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64DA565"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BCEF326" w14:textId="77777777" w:rsidR="00304AC0" w:rsidRPr="00F35258" w:rsidRDefault="00F35258">
            <w:pPr>
              <w:spacing w:after="0"/>
              <w:rPr>
                <w:rFonts w:asciiTheme="minorHAnsi" w:hAnsiTheme="minorHAnsi"/>
              </w:rPr>
            </w:pPr>
            <w:r w:rsidRPr="00F35258">
              <w:rPr>
                <w:rFonts w:asciiTheme="minorHAnsi" w:hAnsiTheme="minorHAnsi"/>
                <w:color w:val="000000"/>
              </w:rPr>
              <w:t>W trakcie zabiegu:</w:t>
            </w:r>
          </w:p>
          <w:p w14:paraId="4D52E261"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lekarz specjalista w dziedzinie urologii lub chirurgii onkologicznej, lub chirurgii, lub chirurgii ogólnej, posiadający udokumentowane doświadczenie w zakresie </w:t>
            </w:r>
            <w:r w:rsidRPr="00F35258">
              <w:rPr>
                <w:rFonts w:asciiTheme="minorHAnsi" w:hAnsiTheme="minorHAnsi"/>
                <w:color w:val="000000"/>
              </w:rPr>
              <w:t xml:space="preserve">przeprowadzenia zabiegu </w:t>
            </w:r>
            <w:proofErr w:type="spellStart"/>
            <w:r w:rsidRPr="00F35258">
              <w:rPr>
                <w:rFonts w:asciiTheme="minorHAnsi" w:hAnsiTheme="minorHAnsi"/>
                <w:color w:val="000000"/>
              </w:rPr>
              <w:t>prostatektomii</w:t>
            </w:r>
            <w:proofErr w:type="spellEnd"/>
            <w:r w:rsidRPr="00F35258">
              <w:rPr>
                <w:rFonts w:asciiTheme="minorHAnsi" w:hAnsiTheme="minorHAnsi"/>
                <w:color w:val="000000"/>
              </w:rPr>
              <w:t xml:space="preserve"> z zastosowaniem systemu </w:t>
            </w:r>
            <w:proofErr w:type="spellStart"/>
            <w:r w:rsidRPr="00F35258">
              <w:rPr>
                <w:rFonts w:asciiTheme="minorHAnsi" w:hAnsiTheme="minorHAnsi"/>
                <w:color w:val="000000"/>
              </w:rPr>
              <w:t>robotowego</w:t>
            </w:r>
            <w:proofErr w:type="spellEnd"/>
            <w:r w:rsidRPr="00F35258">
              <w:rPr>
                <w:rFonts w:asciiTheme="minorHAnsi" w:hAnsiTheme="minorHAnsi"/>
                <w:color w:val="000000"/>
              </w:rPr>
              <w:t xml:space="preserve"> (co najmniej 50 zabiegów w ostatnim roku lub średnio 50 zabiegów w ostatnich dwóch latach z zastosowaniem systemu </w:t>
            </w:r>
            <w:proofErr w:type="spellStart"/>
            <w:r w:rsidRPr="00F35258">
              <w:rPr>
                <w:rFonts w:asciiTheme="minorHAnsi" w:hAnsiTheme="minorHAnsi"/>
                <w:color w:val="000000"/>
              </w:rPr>
              <w:t>robotowego</w:t>
            </w:r>
            <w:proofErr w:type="spellEnd"/>
            <w:r w:rsidRPr="00F35258">
              <w:rPr>
                <w:rFonts w:asciiTheme="minorHAnsi" w:hAnsiTheme="minorHAnsi"/>
                <w:color w:val="000000"/>
              </w:rPr>
              <w:t>, potwierdzone przez właściwego konsultanta wojewódzkiego);</w:t>
            </w:r>
          </w:p>
          <w:p w14:paraId="7FC37A87" w14:textId="77777777" w:rsidR="00304AC0" w:rsidRPr="00F35258" w:rsidRDefault="00F35258">
            <w:pPr>
              <w:spacing w:before="25" w:after="0"/>
              <w:rPr>
                <w:rFonts w:asciiTheme="minorHAnsi" w:hAnsiTheme="minorHAnsi"/>
              </w:rPr>
            </w:pPr>
            <w:r w:rsidRPr="00F35258">
              <w:rPr>
                <w:rFonts w:asciiTheme="minorHAnsi" w:hAnsiTheme="minorHAnsi"/>
                <w:color w:val="000000"/>
              </w:rPr>
              <w:t>2) lekarz specjalista w dziedzinie urologii lub chirurgii onkologicznej, posiadający udokumentowane doświadczenie w przeprowadzaniu operacji laparoskopowych;</w:t>
            </w:r>
          </w:p>
          <w:p w14:paraId="09407E57"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lekarz specjalista w dziedzinie anestezjologii lub </w:t>
            </w:r>
            <w:r w:rsidRPr="00F35258">
              <w:rPr>
                <w:rFonts w:asciiTheme="minorHAnsi" w:hAnsiTheme="minorHAnsi"/>
                <w:color w:val="000000"/>
              </w:rPr>
              <w:lastRenderedPageBreak/>
              <w:t>anestezjologii i reanimacji, lub anestezjologii i intensywnej terapii;</w:t>
            </w:r>
          </w:p>
          <w:p w14:paraId="0A3B754C"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4) pielęgniarka specjalista w dziedzinie pielęgniarstwa operacyjnego lub pielęgniarka po kursie kwalifikacyjnym w dziedzinie pielęgniarstwa operacyjnego, lub pielęgniarka z co najmniej dwuletnim doświadczeniem w instrumentowaniu do zabiegów z zastosowaniem systemu </w:t>
            </w:r>
            <w:proofErr w:type="spellStart"/>
            <w:r w:rsidRPr="00F35258">
              <w:rPr>
                <w:rFonts w:asciiTheme="minorHAnsi" w:hAnsiTheme="minorHAnsi"/>
                <w:color w:val="000000"/>
              </w:rPr>
              <w:t>robotowego</w:t>
            </w:r>
            <w:proofErr w:type="spellEnd"/>
            <w:r w:rsidRPr="00F35258">
              <w:rPr>
                <w:rFonts w:asciiTheme="minorHAnsi" w:hAnsiTheme="minorHAnsi"/>
                <w:color w:val="000000"/>
              </w:rPr>
              <w:t>.</w:t>
            </w:r>
          </w:p>
        </w:tc>
      </w:tr>
      <w:tr w:rsidR="00304AC0" w:rsidRPr="00F35258" w14:paraId="02811F5B" w14:textId="77777777">
        <w:trPr>
          <w:trHeight w:val="45"/>
          <w:tblCellSpacing w:w="0" w:type="auto"/>
        </w:trPr>
        <w:tc>
          <w:tcPr>
            <w:tcW w:w="0" w:type="auto"/>
            <w:vMerge/>
            <w:tcBorders>
              <w:top w:val="nil"/>
              <w:bottom w:val="single" w:sz="8" w:space="0" w:color="000000"/>
              <w:right w:val="single" w:sz="8" w:space="0" w:color="000000"/>
            </w:tcBorders>
          </w:tcPr>
          <w:p w14:paraId="4163DD7B"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2F348DB4"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E2CF9F3" w14:textId="77777777" w:rsidR="00304AC0" w:rsidRPr="00F35258" w:rsidRDefault="00F35258">
            <w:pPr>
              <w:spacing w:after="0"/>
              <w:rPr>
                <w:rFonts w:asciiTheme="minorHAnsi" w:hAnsiTheme="minorHAnsi"/>
              </w:rPr>
            </w:pPr>
            <w:r w:rsidRPr="00F35258">
              <w:rPr>
                <w:rFonts w:asciiTheme="minorHAnsi" w:hAnsiTheme="minorHAnsi"/>
                <w:color w:val="000000"/>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E7DA4A9" w14:textId="77777777" w:rsidR="00304AC0" w:rsidRPr="00F35258" w:rsidRDefault="00F35258">
            <w:pPr>
              <w:spacing w:after="0"/>
              <w:rPr>
                <w:rFonts w:asciiTheme="minorHAnsi" w:hAnsiTheme="minorHAnsi"/>
              </w:rPr>
            </w:pPr>
            <w:r w:rsidRPr="00F35258">
              <w:rPr>
                <w:rFonts w:asciiTheme="minorHAnsi" w:hAnsiTheme="minorHAnsi"/>
                <w:color w:val="000000"/>
              </w:rPr>
              <w:t>W lokalizacji:</w:t>
            </w:r>
          </w:p>
          <w:p w14:paraId="6522C8E0"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system </w:t>
            </w:r>
            <w:proofErr w:type="spellStart"/>
            <w:r w:rsidRPr="00F35258">
              <w:rPr>
                <w:rFonts w:asciiTheme="minorHAnsi" w:hAnsiTheme="minorHAnsi"/>
                <w:color w:val="000000"/>
              </w:rPr>
              <w:t>robotowy</w:t>
            </w:r>
            <w:proofErr w:type="spellEnd"/>
            <w:r w:rsidRPr="00F35258">
              <w:rPr>
                <w:rFonts w:asciiTheme="minorHAnsi" w:hAnsiTheme="minorHAnsi"/>
                <w:color w:val="000000"/>
              </w:rPr>
              <w:t>, spełniający wymagania określone w ustawie z dnia 20 maja 2010 r. o wyrobach medycznych (Dz. U. z 2021 r. poz. 1565)  .</w:t>
            </w:r>
          </w:p>
        </w:tc>
      </w:tr>
      <w:tr w:rsidR="00304AC0" w:rsidRPr="00F35258" w14:paraId="547642E9" w14:textId="77777777">
        <w:trPr>
          <w:trHeight w:val="45"/>
          <w:tblCellSpacing w:w="0" w:type="auto"/>
        </w:trPr>
        <w:tc>
          <w:tcPr>
            <w:tcW w:w="0" w:type="auto"/>
            <w:vMerge/>
            <w:tcBorders>
              <w:top w:val="nil"/>
              <w:bottom w:val="single" w:sz="8" w:space="0" w:color="000000"/>
              <w:right w:val="single" w:sz="8" w:space="0" w:color="000000"/>
            </w:tcBorders>
          </w:tcPr>
          <w:p w14:paraId="2E9CA1B4"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49F44059"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A556B87" w14:textId="77777777" w:rsidR="00304AC0" w:rsidRPr="00F35258" w:rsidRDefault="00F35258">
            <w:pPr>
              <w:spacing w:after="0"/>
              <w:rPr>
                <w:rFonts w:asciiTheme="minorHAnsi" w:hAnsiTheme="minorHAnsi"/>
              </w:rPr>
            </w:pPr>
            <w:r w:rsidRPr="00F35258">
              <w:rPr>
                <w:rFonts w:asciiTheme="minorHAnsi" w:hAnsiTheme="minorHAnsi"/>
                <w:color w:val="000000"/>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A0AE1AC"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radykalna </w:t>
            </w:r>
            <w:proofErr w:type="spellStart"/>
            <w:r w:rsidRPr="00F35258">
              <w:rPr>
                <w:rFonts w:asciiTheme="minorHAnsi" w:hAnsiTheme="minorHAnsi"/>
                <w:color w:val="000000"/>
              </w:rPr>
              <w:t>prostatektomia</w:t>
            </w:r>
            <w:proofErr w:type="spellEnd"/>
            <w:r w:rsidRPr="00F35258">
              <w:rPr>
                <w:rFonts w:asciiTheme="minorHAnsi" w:hAnsiTheme="minorHAnsi"/>
                <w:color w:val="000000"/>
              </w:rPr>
              <w:t xml:space="preserve"> z zastosowaniem systemu </w:t>
            </w:r>
            <w:proofErr w:type="spellStart"/>
            <w:r w:rsidRPr="00F35258">
              <w:rPr>
                <w:rFonts w:asciiTheme="minorHAnsi" w:hAnsiTheme="minorHAnsi"/>
                <w:color w:val="000000"/>
              </w:rPr>
              <w:t>robotowego</w:t>
            </w:r>
            <w:proofErr w:type="spellEnd"/>
            <w:r w:rsidRPr="00F35258">
              <w:rPr>
                <w:rFonts w:asciiTheme="minorHAnsi" w:hAnsiTheme="minorHAnsi"/>
                <w:color w:val="000000"/>
              </w:rPr>
              <w:t xml:space="preserve"> jest przeprowadzana w ośrodkach, które posiadają udokumentowane wykonanie rocznie co najmniej 100 operacji usunięcia prostaty z powodu nowotworu lub spełniają kryteria organizacji udzielania świadczeń określone w lp. 62 lub lp. 63;</w:t>
            </w:r>
          </w:p>
          <w:p w14:paraId="0E807634" w14:textId="77777777" w:rsidR="00304AC0" w:rsidRPr="00F35258" w:rsidRDefault="00F35258">
            <w:pPr>
              <w:spacing w:before="25" w:after="0"/>
              <w:rPr>
                <w:rFonts w:asciiTheme="minorHAnsi" w:hAnsiTheme="minorHAnsi"/>
              </w:rPr>
            </w:pPr>
            <w:r w:rsidRPr="00F35258">
              <w:rPr>
                <w:rFonts w:asciiTheme="minorHAnsi" w:hAnsiTheme="minorHAnsi"/>
                <w:color w:val="000000"/>
              </w:rPr>
              <w:t>2) całość postępowania medycznego obejmuje:</w:t>
            </w:r>
          </w:p>
          <w:p w14:paraId="71435FF6" w14:textId="77777777" w:rsidR="00304AC0" w:rsidRPr="00F35258" w:rsidRDefault="00F35258">
            <w:pPr>
              <w:spacing w:before="25" w:after="0"/>
              <w:rPr>
                <w:rFonts w:asciiTheme="minorHAnsi" w:hAnsiTheme="minorHAnsi"/>
              </w:rPr>
            </w:pPr>
            <w:r w:rsidRPr="00F35258">
              <w:rPr>
                <w:rFonts w:asciiTheme="minorHAnsi" w:hAnsiTheme="minorHAnsi"/>
                <w:color w:val="000000"/>
              </w:rPr>
              <w:t>a) przeprowadzenie kwalifikacji do zabiegu,</w:t>
            </w:r>
          </w:p>
          <w:p w14:paraId="40C54D9D" w14:textId="77777777" w:rsidR="00304AC0" w:rsidRPr="00F35258" w:rsidRDefault="00F35258">
            <w:pPr>
              <w:spacing w:before="25" w:after="0"/>
              <w:rPr>
                <w:rFonts w:asciiTheme="minorHAnsi" w:hAnsiTheme="minorHAnsi"/>
              </w:rPr>
            </w:pPr>
            <w:r w:rsidRPr="00F35258">
              <w:rPr>
                <w:rFonts w:asciiTheme="minorHAnsi" w:hAnsiTheme="minorHAnsi"/>
                <w:color w:val="000000"/>
              </w:rPr>
              <w:t>b) realizację zabiegu,</w:t>
            </w:r>
          </w:p>
          <w:p w14:paraId="6C3F5394" w14:textId="77777777" w:rsidR="00304AC0" w:rsidRPr="00F35258" w:rsidRDefault="00F35258">
            <w:pPr>
              <w:spacing w:before="25" w:after="0"/>
              <w:rPr>
                <w:rFonts w:asciiTheme="minorHAnsi" w:hAnsiTheme="minorHAnsi"/>
              </w:rPr>
            </w:pPr>
            <w:r w:rsidRPr="00F35258">
              <w:rPr>
                <w:rFonts w:asciiTheme="minorHAnsi" w:hAnsiTheme="minorHAnsi"/>
                <w:color w:val="000000"/>
              </w:rPr>
              <w:t>c) przeprowadzenie porady kontrolnej po zabiegu.</w:t>
            </w:r>
          </w:p>
        </w:tc>
      </w:tr>
      <w:tr w:rsidR="00304AC0" w:rsidRPr="00F35258" w14:paraId="12DE50C2" w14:textId="77777777">
        <w:trPr>
          <w:trHeight w:val="45"/>
          <w:tblCellSpacing w:w="0" w:type="auto"/>
        </w:trPr>
        <w:tc>
          <w:tcPr>
            <w:tcW w:w="0" w:type="auto"/>
            <w:vMerge/>
            <w:tcBorders>
              <w:top w:val="nil"/>
              <w:bottom w:val="single" w:sz="8" w:space="0" w:color="000000"/>
              <w:right w:val="single" w:sz="8" w:space="0" w:color="000000"/>
            </w:tcBorders>
          </w:tcPr>
          <w:p w14:paraId="57F1BF15"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703C6BAE"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8FBF75B"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Pozostałe </w:t>
            </w:r>
            <w:r w:rsidRPr="00F35258">
              <w:rPr>
                <w:rFonts w:asciiTheme="minorHAnsi" w:hAnsiTheme="minorHAnsi"/>
                <w:color w:val="000000"/>
              </w:rPr>
              <w:lastRenderedPageBreak/>
              <w:t>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54D55B8" w14:textId="77777777" w:rsidR="00304AC0" w:rsidRPr="00F35258" w:rsidRDefault="00F35258">
            <w:pPr>
              <w:spacing w:after="0"/>
              <w:rPr>
                <w:rFonts w:asciiTheme="minorHAnsi" w:hAnsiTheme="minorHAnsi"/>
              </w:rPr>
            </w:pPr>
            <w:r w:rsidRPr="00F35258">
              <w:rPr>
                <w:rFonts w:asciiTheme="minorHAnsi" w:hAnsiTheme="minorHAnsi"/>
                <w:color w:val="000000"/>
              </w:rPr>
              <w:lastRenderedPageBreak/>
              <w:t xml:space="preserve">Świadczeniodawca przekazuje </w:t>
            </w:r>
            <w:r w:rsidRPr="00F35258">
              <w:rPr>
                <w:rFonts w:asciiTheme="minorHAnsi" w:hAnsiTheme="minorHAnsi"/>
                <w:color w:val="000000"/>
              </w:rPr>
              <w:lastRenderedPageBreak/>
              <w:t xml:space="preserve">dane do rejestru zabiegów z zastosowaniem systemu </w:t>
            </w:r>
            <w:proofErr w:type="spellStart"/>
            <w:r w:rsidRPr="00F35258">
              <w:rPr>
                <w:rFonts w:asciiTheme="minorHAnsi" w:hAnsiTheme="minorHAnsi"/>
                <w:color w:val="000000"/>
              </w:rPr>
              <w:t>robotowego</w:t>
            </w:r>
            <w:proofErr w:type="spellEnd"/>
            <w:r w:rsidRPr="00F35258">
              <w:rPr>
                <w:rFonts w:asciiTheme="minorHAnsi" w:hAnsiTheme="minorHAnsi"/>
                <w:color w:val="000000"/>
              </w:rPr>
              <w:t xml:space="preserve"> prowadzonego przez </w:t>
            </w:r>
            <w:r w:rsidRPr="00F35258">
              <w:rPr>
                <w:rFonts w:asciiTheme="minorHAnsi" w:hAnsiTheme="minorHAnsi"/>
                <w:color w:val="000000"/>
              </w:rPr>
              <w:t>Prezesa Narodowego Funduszu Zdrowia dostępnego za pomocą aplikacji internetowej.</w:t>
            </w:r>
          </w:p>
        </w:tc>
      </w:tr>
      <w:tr w:rsidR="00304AC0" w:rsidRPr="00F35258" w14:paraId="2F7D3526"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75CCDEF1" w14:textId="77777777" w:rsidR="00304AC0" w:rsidRPr="00F35258" w:rsidRDefault="00F35258">
            <w:pPr>
              <w:spacing w:after="0"/>
              <w:jc w:val="center"/>
              <w:rPr>
                <w:rFonts w:asciiTheme="minorHAnsi" w:hAnsiTheme="minorHAnsi"/>
              </w:rPr>
            </w:pPr>
            <w:r w:rsidRPr="00F35258">
              <w:rPr>
                <w:rFonts w:asciiTheme="minorHAnsi" w:hAnsiTheme="minorHAnsi"/>
                <w:color w:val="000000"/>
              </w:rPr>
              <w:lastRenderedPageBreak/>
              <w:t>59</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4F91B3CB" w14:textId="77777777" w:rsidR="00304AC0" w:rsidRPr="00F35258" w:rsidRDefault="00F35258">
            <w:pPr>
              <w:spacing w:after="0"/>
              <w:rPr>
                <w:rFonts w:asciiTheme="minorHAnsi" w:hAnsiTheme="minorHAnsi"/>
              </w:rPr>
            </w:pPr>
            <w:r w:rsidRPr="00F35258">
              <w:rPr>
                <w:rFonts w:asciiTheme="minorHAnsi" w:hAnsiTheme="minorHAnsi"/>
                <w:color w:val="000000"/>
              </w:rPr>
              <w:t>Leczenie rekonstrukcyjne z wykorzystaniem endoprotez onkologicznych u pacjentów do ukończenia 18. roku życia</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3AB507C" w14:textId="77777777" w:rsidR="00304AC0" w:rsidRPr="00F35258" w:rsidRDefault="00F35258">
            <w:pPr>
              <w:spacing w:after="0"/>
              <w:rPr>
                <w:rFonts w:asciiTheme="minorHAnsi" w:hAnsiTheme="minorHAnsi"/>
              </w:rPr>
            </w:pPr>
            <w:r w:rsidRPr="00F35258">
              <w:rPr>
                <w:rFonts w:asciiTheme="minorHAnsi" w:hAnsiTheme="minorHAnsi"/>
                <w:color w:val="000000"/>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E3B6170"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oddział szpitalny o profilu: chirurgia onkologiczna dla dzieci lub chirurgia urazowo-ortopedyczna dla dzieci, lub ortopedia i </w:t>
            </w:r>
            <w:proofErr w:type="spellStart"/>
            <w:r w:rsidRPr="00F35258">
              <w:rPr>
                <w:rFonts w:asciiTheme="minorHAnsi" w:hAnsiTheme="minorHAnsi"/>
                <w:color w:val="000000"/>
              </w:rPr>
              <w:t>traumatología</w:t>
            </w:r>
            <w:proofErr w:type="spellEnd"/>
            <w:r w:rsidRPr="00F35258">
              <w:rPr>
                <w:rFonts w:asciiTheme="minorHAnsi" w:hAnsiTheme="minorHAnsi"/>
                <w:color w:val="000000"/>
              </w:rPr>
              <w:t xml:space="preserve"> narządu mchu dla dzieci;</w:t>
            </w:r>
          </w:p>
          <w:p w14:paraId="4715EEF6" w14:textId="77777777" w:rsidR="00304AC0" w:rsidRPr="00F35258" w:rsidRDefault="00F35258">
            <w:pPr>
              <w:spacing w:before="25" w:after="0"/>
              <w:rPr>
                <w:rFonts w:asciiTheme="minorHAnsi" w:hAnsiTheme="minorHAnsi"/>
              </w:rPr>
            </w:pPr>
            <w:r w:rsidRPr="00F35258">
              <w:rPr>
                <w:rFonts w:asciiTheme="minorHAnsi" w:hAnsiTheme="minorHAnsi"/>
                <w:color w:val="000000"/>
              </w:rPr>
              <w:t>2) blok operacyjny.</w:t>
            </w:r>
          </w:p>
        </w:tc>
      </w:tr>
      <w:tr w:rsidR="00304AC0" w:rsidRPr="00F35258" w14:paraId="73998D02" w14:textId="77777777">
        <w:trPr>
          <w:trHeight w:val="45"/>
          <w:tblCellSpacing w:w="0" w:type="auto"/>
        </w:trPr>
        <w:tc>
          <w:tcPr>
            <w:tcW w:w="0" w:type="auto"/>
            <w:vMerge/>
            <w:tcBorders>
              <w:top w:val="nil"/>
              <w:bottom w:val="single" w:sz="8" w:space="0" w:color="000000"/>
              <w:right w:val="single" w:sz="8" w:space="0" w:color="000000"/>
            </w:tcBorders>
          </w:tcPr>
          <w:p w14:paraId="716CCE37"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763004E5"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B38BB34" w14:textId="77777777" w:rsidR="00304AC0" w:rsidRPr="00F35258" w:rsidRDefault="00F35258">
            <w:pPr>
              <w:spacing w:after="0"/>
              <w:rPr>
                <w:rFonts w:asciiTheme="minorHAnsi" w:hAnsiTheme="minorHAnsi"/>
              </w:rPr>
            </w:pPr>
            <w:r w:rsidRPr="00F35258">
              <w:rPr>
                <w:rFonts w:asciiTheme="minorHAnsi" w:hAnsiTheme="minorHAnsi"/>
                <w:color w:val="000000"/>
              </w:rPr>
              <w:t>Kryteria włączenia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A729707" w14:textId="77777777" w:rsidR="00304AC0" w:rsidRPr="00F35258" w:rsidRDefault="00F35258">
            <w:pPr>
              <w:spacing w:after="0"/>
              <w:rPr>
                <w:rFonts w:asciiTheme="minorHAnsi" w:hAnsiTheme="minorHAnsi"/>
              </w:rPr>
            </w:pPr>
            <w:r w:rsidRPr="00F35258">
              <w:rPr>
                <w:rFonts w:asciiTheme="minorHAnsi" w:hAnsiTheme="minorHAnsi"/>
                <w:color w:val="000000"/>
              </w:rPr>
              <w:t>Świadczenie jest udzielane pacjentom do ukończenia 18. roku życia:</w:t>
            </w:r>
          </w:p>
          <w:p w14:paraId="5918B8E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z </w:t>
            </w:r>
            <w:r w:rsidRPr="00F35258">
              <w:rPr>
                <w:rFonts w:asciiTheme="minorHAnsi" w:hAnsiTheme="minorHAnsi"/>
                <w:color w:val="000000"/>
              </w:rPr>
              <w:t>rozpoznaniem pierwotnym nowotworu kości (potwierdzonym badaniem histopatologicznym) według ICD-10:</w:t>
            </w:r>
          </w:p>
          <w:p w14:paraId="247ACCE4" w14:textId="77777777" w:rsidR="00304AC0" w:rsidRPr="00F35258" w:rsidRDefault="00F35258">
            <w:pPr>
              <w:spacing w:before="25" w:after="0"/>
              <w:rPr>
                <w:rFonts w:asciiTheme="minorHAnsi" w:hAnsiTheme="minorHAnsi"/>
              </w:rPr>
            </w:pPr>
            <w:r w:rsidRPr="00F35258">
              <w:rPr>
                <w:rFonts w:asciiTheme="minorHAnsi" w:hAnsiTheme="minorHAnsi"/>
                <w:color w:val="000000"/>
              </w:rPr>
              <w:t>a) C40 Nowotwór złośliwy kości i chrząstki stawowej kończyn albo</w:t>
            </w:r>
          </w:p>
          <w:p w14:paraId="1612FF2D" w14:textId="77777777" w:rsidR="00304AC0" w:rsidRPr="00F35258" w:rsidRDefault="00F35258">
            <w:pPr>
              <w:spacing w:before="25" w:after="0"/>
              <w:rPr>
                <w:rFonts w:asciiTheme="minorHAnsi" w:hAnsiTheme="minorHAnsi"/>
              </w:rPr>
            </w:pPr>
            <w:r w:rsidRPr="00F35258">
              <w:rPr>
                <w:rFonts w:asciiTheme="minorHAnsi" w:hAnsiTheme="minorHAnsi"/>
                <w:color w:val="000000"/>
              </w:rPr>
              <w:t>b) C41 Nowotwór złośliwy kości i chrząstki stawowej o innym nieokreślonym umiejscowieniu;</w:t>
            </w:r>
          </w:p>
          <w:p w14:paraId="71D42B99" w14:textId="77777777" w:rsidR="00304AC0" w:rsidRPr="00F35258" w:rsidRDefault="00F35258">
            <w:pPr>
              <w:spacing w:before="25" w:after="0"/>
              <w:rPr>
                <w:rFonts w:asciiTheme="minorHAnsi" w:hAnsiTheme="minorHAnsi"/>
              </w:rPr>
            </w:pPr>
            <w:r w:rsidRPr="00F35258">
              <w:rPr>
                <w:rFonts w:asciiTheme="minorHAnsi" w:hAnsiTheme="minorHAnsi"/>
                <w:color w:val="000000"/>
              </w:rPr>
              <w:t>2) z co najmniej częściową remisją choroby nowotworowej.</w:t>
            </w:r>
          </w:p>
        </w:tc>
      </w:tr>
      <w:tr w:rsidR="00304AC0" w:rsidRPr="00F35258" w14:paraId="114DB586" w14:textId="77777777">
        <w:trPr>
          <w:trHeight w:val="45"/>
          <w:tblCellSpacing w:w="0" w:type="auto"/>
        </w:trPr>
        <w:tc>
          <w:tcPr>
            <w:tcW w:w="0" w:type="auto"/>
            <w:vMerge/>
            <w:tcBorders>
              <w:top w:val="nil"/>
              <w:bottom w:val="single" w:sz="8" w:space="0" w:color="000000"/>
              <w:right w:val="single" w:sz="8" w:space="0" w:color="000000"/>
            </w:tcBorders>
          </w:tcPr>
          <w:p w14:paraId="64C36C74"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824792E"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A49A7C9" w14:textId="77777777" w:rsidR="00304AC0" w:rsidRPr="00F35258" w:rsidRDefault="00F35258">
            <w:pPr>
              <w:spacing w:after="0"/>
              <w:rPr>
                <w:rFonts w:asciiTheme="minorHAnsi" w:hAnsiTheme="minorHAnsi"/>
              </w:rPr>
            </w:pPr>
            <w:r w:rsidRPr="00F35258">
              <w:rPr>
                <w:rFonts w:asciiTheme="minorHAnsi" w:hAnsiTheme="minorHAnsi"/>
                <w:color w:val="000000"/>
              </w:rPr>
              <w:t>Kryteria wyłączenia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6B6AE33"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brak postępu leczeniu </w:t>
            </w:r>
            <w:proofErr w:type="spellStart"/>
            <w:r w:rsidRPr="00F35258">
              <w:rPr>
                <w:rFonts w:asciiTheme="minorHAnsi" w:hAnsiTheme="minorHAnsi"/>
                <w:color w:val="000000"/>
              </w:rPr>
              <w:t>neoadjuwantowego</w:t>
            </w:r>
            <w:proofErr w:type="spellEnd"/>
            <w:r w:rsidRPr="00F35258">
              <w:rPr>
                <w:rFonts w:asciiTheme="minorHAnsi" w:hAnsiTheme="minorHAnsi"/>
                <w:color w:val="000000"/>
              </w:rPr>
              <w:t xml:space="preserve"> przed planowanym leczeniem operacyjnym;</w:t>
            </w:r>
          </w:p>
          <w:p w14:paraId="4945AEBF" w14:textId="77777777" w:rsidR="00304AC0" w:rsidRPr="00F35258" w:rsidRDefault="00F35258">
            <w:pPr>
              <w:spacing w:before="25" w:after="0"/>
              <w:rPr>
                <w:rFonts w:asciiTheme="minorHAnsi" w:hAnsiTheme="minorHAnsi"/>
              </w:rPr>
            </w:pPr>
            <w:r w:rsidRPr="00F35258">
              <w:rPr>
                <w:rFonts w:asciiTheme="minorHAnsi" w:hAnsiTheme="minorHAnsi"/>
                <w:color w:val="000000"/>
              </w:rPr>
              <w:t>2) brak możliwości radykalnego usunięcia guza.</w:t>
            </w:r>
          </w:p>
        </w:tc>
      </w:tr>
      <w:tr w:rsidR="00304AC0" w:rsidRPr="00F35258" w14:paraId="09BD4BCF" w14:textId="77777777">
        <w:trPr>
          <w:trHeight w:val="45"/>
          <w:tblCellSpacing w:w="0" w:type="auto"/>
        </w:trPr>
        <w:tc>
          <w:tcPr>
            <w:tcW w:w="0" w:type="auto"/>
            <w:vMerge/>
            <w:tcBorders>
              <w:top w:val="nil"/>
              <w:bottom w:val="single" w:sz="8" w:space="0" w:color="000000"/>
              <w:right w:val="single" w:sz="8" w:space="0" w:color="000000"/>
            </w:tcBorders>
          </w:tcPr>
          <w:p w14:paraId="6D398AE0"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391B23A"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76F48D8" w14:textId="77777777" w:rsidR="00304AC0" w:rsidRPr="00F35258" w:rsidRDefault="00F35258">
            <w:pPr>
              <w:spacing w:after="0"/>
              <w:rPr>
                <w:rFonts w:asciiTheme="minorHAnsi" w:hAnsiTheme="minorHAnsi"/>
              </w:rPr>
            </w:pPr>
            <w:r w:rsidRPr="00F35258">
              <w:rPr>
                <w:rFonts w:asciiTheme="minorHAnsi" w:hAnsiTheme="minorHAnsi"/>
                <w:color w:val="000000"/>
              </w:rPr>
              <w:t>Zakres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34A3DEB"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Świadczenie w </w:t>
            </w:r>
            <w:r w:rsidRPr="00F35258">
              <w:rPr>
                <w:rFonts w:asciiTheme="minorHAnsi" w:hAnsiTheme="minorHAnsi"/>
                <w:color w:val="000000"/>
              </w:rPr>
              <w:t>zależności od stanu klinicznego obejmuje:</w:t>
            </w:r>
          </w:p>
          <w:p w14:paraId="723623BB"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1) pełną diagnostykę radiologiczną;</w:t>
            </w:r>
          </w:p>
          <w:p w14:paraId="2205A217" w14:textId="77777777" w:rsidR="00304AC0" w:rsidRPr="00F35258" w:rsidRDefault="00F35258">
            <w:pPr>
              <w:spacing w:before="25" w:after="0"/>
              <w:rPr>
                <w:rFonts w:asciiTheme="minorHAnsi" w:hAnsiTheme="minorHAnsi"/>
              </w:rPr>
            </w:pPr>
            <w:r w:rsidRPr="00F35258">
              <w:rPr>
                <w:rFonts w:asciiTheme="minorHAnsi" w:hAnsiTheme="minorHAnsi"/>
                <w:color w:val="000000"/>
              </w:rPr>
              <w:t>2) histopatologiczną ocenę śródoperacyjną;</w:t>
            </w:r>
          </w:p>
          <w:p w14:paraId="4D280839" w14:textId="77777777" w:rsidR="00304AC0" w:rsidRPr="00F35258" w:rsidRDefault="00F35258">
            <w:pPr>
              <w:spacing w:before="25" w:after="0"/>
              <w:rPr>
                <w:rFonts w:asciiTheme="minorHAnsi" w:hAnsiTheme="minorHAnsi"/>
              </w:rPr>
            </w:pPr>
            <w:r w:rsidRPr="00F35258">
              <w:rPr>
                <w:rFonts w:asciiTheme="minorHAnsi" w:hAnsiTheme="minorHAnsi"/>
                <w:color w:val="000000"/>
              </w:rPr>
              <w:t>3) diagnostykę histopatologiczną i molekularną;</w:t>
            </w:r>
          </w:p>
          <w:p w14:paraId="13D05192" w14:textId="77777777" w:rsidR="00304AC0" w:rsidRPr="00F35258" w:rsidRDefault="00F35258">
            <w:pPr>
              <w:spacing w:before="25" w:after="0"/>
              <w:rPr>
                <w:rFonts w:asciiTheme="minorHAnsi" w:hAnsiTheme="minorHAnsi"/>
              </w:rPr>
            </w:pPr>
            <w:r w:rsidRPr="00F35258">
              <w:rPr>
                <w:rFonts w:asciiTheme="minorHAnsi" w:hAnsiTheme="minorHAnsi"/>
                <w:color w:val="000000"/>
              </w:rPr>
              <w:t>4) chemioterapię przed- i pooperacyjną;</w:t>
            </w:r>
          </w:p>
          <w:p w14:paraId="39D5FFDE" w14:textId="77777777" w:rsidR="00304AC0" w:rsidRPr="00F35258" w:rsidRDefault="00F35258">
            <w:pPr>
              <w:spacing w:before="25" w:after="0"/>
              <w:rPr>
                <w:rFonts w:asciiTheme="minorHAnsi" w:hAnsiTheme="minorHAnsi"/>
              </w:rPr>
            </w:pPr>
            <w:r w:rsidRPr="00F35258">
              <w:rPr>
                <w:rFonts w:asciiTheme="minorHAnsi" w:hAnsiTheme="minorHAnsi"/>
                <w:color w:val="000000"/>
              </w:rPr>
              <w:t>5) znieczulenie do zabiegu;</w:t>
            </w:r>
          </w:p>
          <w:p w14:paraId="61C5B978"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6) </w:t>
            </w:r>
            <w:r w:rsidRPr="00F35258">
              <w:rPr>
                <w:rFonts w:asciiTheme="minorHAnsi" w:hAnsiTheme="minorHAnsi"/>
                <w:color w:val="000000"/>
              </w:rPr>
              <w:t>radykalne wycięcie nowotworu (potwierdzone badaniem histopatologicznym śródoperacyjnym) wraz z jednoczesnym uzupełnieniem dużego ubytku kości z wykorzystaniem endoprotezy dostosowanej do indywidualnych potrzeb pacjenta:</w:t>
            </w:r>
          </w:p>
          <w:p w14:paraId="796917EB"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endoprotezy </w:t>
            </w:r>
            <w:proofErr w:type="spellStart"/>
            <w:r w:rsidRPr="00F35258">
              <w:rPr>
                <w:rFonts w:asciiTheme="minorHAnsi" w:hAnsiTheme="minorHAnsi"/>
                <w:color w:val="000000"/>
              </w:rPr>
              <w:t>resekcyjne</w:t>
            </w:r>
            <w:proofErr w:type="spellEnd"/>
            <w:r w:rsidRPr="00F35258">
              <w:rPr>
                <w:rFonts w:asciiTheme="minorHAnsi" w:hAnsiTheme="minorHAnsi"/>
                <w:color w:val="000000"/>
              </w:rPr>
              <w:t xml:space="preserve"> rosnące,</w:t>
            </w:r>
          </w:p>
          <w:p w14:paraId="4FC77EB7" w14:textId="77777777" w:rsidR="00304AC0" w:rsidRPr="00F35258" w:rsidRDefault="00F35258">
            <w:pPr>
              <w:spacing w:before="25" w:after="0"/>
              <w:rPr>
                <w:rFonts w:asciiTheme="minorHAnsi" w:hAnsiTheme="minorHAnsi"/>
              </w:rPr>
            </w:pPr>
            <w:r w:rsidRPr="00F35258">
              <w:rPr>
                <w:rFonts w:asciiTheme="minorHAnsi" w:hAnsiTheme="minorHAnsi"/>
                <w:color w:val="000000"/>
              </w:rPr>
              <w:t>b) endoprotezy modularne (miednica, kość udowa, kolana),</w:t>
            </w:r>
          </w:p>
          <w:p w14:paraId="3355257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c) endoprotezy tzw. </w:t>
            </w:r>
            <w:proofErr w:type="spellStart"/>
            <w:r w:rsidRPr="00F35258">
              <w:rPr>
                <w:rFonts w:asciiTheme="minorHAnsi" w:hAnsiTheme="minorHAnsi"/>
                <w:color w:val="000000"/>
              </w:rPr>
              <w:t>custom</w:t>
            </w:r>
            <w:proofErr w:type="spellEnd"/>
            <w:r w:rsidRPr="00F35258">
              <w:rPr>
                <w:rFonts w:asciiTheme="minorHAnsi" w:hAnsiTheme="minorHAnsi"/>
                <w:color w:val="000000"/>
              </w:rPr>
              <w:t xml:space="preserve"> madę,</w:t>
            </w:r>
          </w:p>
          <w:p w14:paraId="648C4C01" w14:textId="77777777" w:rsidR="00304AC0" w:rsidRPr="00F35258" w:rsidRDefault="00F35258">
            <w:pPr>
              <w:spacing w:before="25" w:after="0"/>
              <w:rPr>
                <w:rFonts w:asciiTheme="minorHAnsi" w:hAnsiTheme="minorHAnsi"/>
              </w:rPr>
            </w:pPr>
            <w:r w:rsidRPr="00F35258">
              <w:rPr>
                <w:rFonts w:asciiTheme="minorHAnsi" w:hAnsiTheme="minorHAnsi"/>
                <w:color w:val="000000"/>
              </w:rPr>
              <w:t>d) endoprotezy drukowane 3D;</w:t>
            </w:r>
          </w:p>
          <w:p w14:paraId="754CBE84" w14:textId="77777777" w:rsidR="00304AC0" w:rsidRPr="00F35258" w:rsidRDefault="00F35258">
            <w:pPr>
              <w:spacing w:before="25" w:after="0"/>
              <w:rPr>
                <w:rFonts w:asciiTheme="minorHAnsi" w:hAnsiTheme="minorHAnsi"/>
              </w:rPr>
            </w:pPr>
            <w:r w:rsidRPr="00F35258">
              <w:rPr>
                <w:rFonts w:asciiTheme="minorHAnsi" w:hAnsiTheme="minorHAnsi"/>
                <w:color w:val="000000"/>
              </w:rPr>
              <w:t>7) opiekę przed- i pooperacyjną;</w:t>
            </w:r>
          </w:p>
          <w:p w14:paraId="1C35CD55" w14:textId="77777777" w:rsidR="00304AC0" w:rsidRPr="00F35258" w:rsidRDefault="00F35258">
            <w:pPr>
              <w:spacing w:before="25" w:after="0"/>
              <w:rPr>
                <w:rFonts w:asciiTheme="minorHAnsi" w:hAnsiTheme="minorHAnsi"/>
              </w:rPr>
            </w:pPr>
            <w:r w:rsidRPr="00F35258">
              <w:rPr>
                <w:rFonts w:asciiTheme="minorHAnsi" w:hAnsiTheme="minorHAnsi"/>
                <w:color w:val="000000"/>
              </w:rPr>
              <w:t>8) intensywną terapię;</w:t>
            </w:r>
          </w:p>
          <w:p w14:paraId="571307A0" w14:textId="77777777" w:rsidR="00304AC0" w:rsidRPr="00F35258" w:rsidRDefault="00F35258">
            <w:pPr>
              <w:spacing w:before="25" w:after="0"/>
              <w:rPr>
                <w:rFonts w:asciiTheme="minorHAnsi" w:hAnsiTheme="minorHAnsi"/>
              </w:rPr>
            </w:pPr>
            <w:r w:rsidRPr="00F35258">
              <w:rPr>
                <w:rFonts w:asciiTheme="minorHAnsi" w:hAnsiTheme="minorHAnsi"/>
                <w:color w:val="000000"/>
              </w:rPr>
              <w:t>9) leczenie bólu;</w:t>
            </w:r>
          </w:p>
          <w:p w14:paraId="1018657C" w14:textId="77777777" w:rsidR="00304AC0" w:rsidRPr="00F35258" w:rsidRDefault="00F35258">
            <w:pPr>
              <w:spacing w:before="25" w:after="0"/>
              <w:rPr>
                <w:rFonts w:asciiTheme="minorHAnsi" w:hAnsiTheme="minorHAnsi"/>
              </w:rPr>
            </w:pPr>
            <w:r w:rsidRPr="00F35258">
              <w:rPr>
                <w:rFonts w:asciiTheme="minorHAnsi" w:hAnsiTheme="minorHAnsi"/>
                <w:color w:val="000000"/>
              </w:rPr>
              <w:t>10) leczenie powikłań;</w:t>
            </w:r>
          </w:p>
          <w:p w14:paraId="12FA1027" w14:textId="77777777" w:rsidR="00304AC0" w:rsidRPr="00F35258" w:rsidRDefault="00F35258">
            <w:pPr>
              <w:spacing w:before="25" w:after="0"/>
              <w:rPr>
                <w:rFonts w:asciiTheme="minorHAnsi" w:hAnsiTheme="minorHAnsi"/>
              </w:rPr>
            </w:pPr>
            <w:r w:rsidRPr="00F35258">
              <w:rPr>
                <w:rFonts w:asciiTheme="minorHAnsi" w:hAnsiTheme="minorHAnsi"/>
                <w:color w:val="000000"/>
              </w:rPr>
              <w:t>11) radioterapię w ramach ustalonego planu leczenia;</w:t>
            </w:r>
          </w:p>
          <w:p w14:paraId="1E4A744C" w14:textId="77777777" w:rsidR="00304AC0" w:rsidRPr="00F35258" w:rsidRDefault="00F35258">
            <w:pPr>
              <w:spacing w:before="25" w:after="0"/>
              <w:rPr>
                <w:rFonts w:asciiTheme="minorHAnsi" w:hAnsiTheme="minorHAnsi"/>
              </w:rPr>
            </w:pPr>
            <w:r w:rsidRPr="00F35258">
              <w:rPr>
                <w:rFonts w:asciiTheme="minorHAnsi" w:hAnsiTheme="minorHAnsi"/>
                <w:color w:val="000000"/>
              </w:rPr>
              <w:t>12) wymianę endoprotezy (w przypadku planowanej konwersji endoprotezy lub wystąpienia powikłań);</w:t>
            </w:r>
          </w:p>
          <w:p w14:paraId="295C5011"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13) procedurę wydłużania endoprotez rosnących;</w:t>
            </w:r>
          </w:p>
          <w:p w14:paraId="55786874" w14:textId="77777777" w:rsidR="00304AC0" w:rsidRPr="00F35258" w:rsidRDefault="00F35258">
            <w:pPr>
              <w:spacing w:before="25" w:after="0"/>
              <w:rPr>
                <w:rFonts w:asciiTheme="minorHAnsi" w:hAnsiTheme="minorHAnsi"/>
              </w:rPr>
            </w:pPr>
            <w:r w:rsidRPr="00F35258">
              <w:rPr>
                <w:rFonts w:asciiTheme="minorHAnsi" w:hAnsiTheme="minorHAnsi"/>
                <w:color w:val="000000"/>
              </w:rPr>
              <w:t>14) rehabilitację leczniczą;</w:t>
            </w:r>
          </w:p>
          <w:p w14:paraId="074C0089" w14:textId="77777777" w:rsidR="00304AC0" w:rsidRPr="00F35258" w:rsidRDefault="00F35258">
            <w:pPr>
              <w:spacing w:before="25" w:after="0"/>
              <w:rPr>
                <w:rFonts w:asciiTheme="minorHAnsi" w:hAnsiTheme="minorHAnsi"/>
              </w:rPr>
            </w:pPr>
            <w:r w:rsidRPr="00F35258">
              <w:rPr>
                <w:rFonts w:asciiTheme="minorHAnsi" w:hAnsiTheme="minorHAnsi"/>
                <w:color w:val="000000"/>
              </w:rPr>
              <w:t>15) poradę psychologa.</w:t>
            </w:r>
          </w:p>
        </w:tc>
      </w:tr>
      <w:tr w:rsidR="00304AC0" w:rsidRPr="00F35258" w14:paraId="5D2551F7" w14:textId="77777777">
        <w:trPr>
          <w:trHeight w:val="45"/>
          <w:tblCellSpacing w:w="0" w:type="auto"/>
        </w:trPr>
        <w:tc>
          <w:tcPr>
            <w:tcW w:w="0" w:type="auto"/>
            <w:vMerge/>
            <w:tcBorders>
              <w:top w:val="nil"/>
              <w:bottom w:val="single" w:sz="8" w:space="0" w:color="000000"/>
              <w:right w:val="single" w:sz="8" w:space="0" w:color="000000"/>
            </w:tcBorders>
          </w:tcPr>
          <w:p w14:paraId="3E11F4FA"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1EFFE2D"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EF6D8A3"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EE1F2AE"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Opiekę przed- i </w:t>
            </w:r>
            <w:r w:rsidRPr="00F35258">
              <w:rPr>
                <w:rFonts w:asciiTheme="minorHAnsi" w:hAnsiTheme="minorHAnsi"/>
                <w:color w:val="000000"/>
              </w:rPr>
              <w:t>pooperacyjną zapewniają:</w:t>
            </w:r>
          </w:p>
          <w:p w14:paraId="1D27D4A8" w14:textId="77777777" w:rsidR="00304AC0" w:rsidRPr="00F35258" w:rsidRDefault="00F35258">
            <w:pPr>
              <w:spacing w:before="25" w:after="0"/>
              <w:rPr>
                <w:rFonts w:asciiTheme="minorHAnsi" w:hAnsiTheme="minorHAnsi"/>
              </w:rPr>
            </w:pPr>
            <w:r w:rsidRPr="00F35258">
              <w:rPr>
                <w:rFonts w:asciiTheme="minorHAnsi" w:hAnsiTheme="minorHAnsi"/>
                <w:color w:val="000000"/>
              </w:rPr>
              <w:t>1) lekarze specjaliści w dziedzinie:</w:t>
            </w:r>
          </w:p>
          <w:p w14:paraId="1C15E389"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chirurgii onkologicznej oraz ortopedii i traumatologii narządu ruchu, z udokumentowanym doświadczeniem w przeprowadzaniu zabiegów onkologicznych w zakresie guzów kości u dzieci, lub </w:t>
            </w:r>
            <w:r w:rsidRPr="00F35258">
              <w:rPr>
                <w:rFonts w:asciiTheme="minorHAnsi" w:hAnsiTheme="minorHAnsi"/>
                <w:color w:val="000000"/>
              </w:rPr>
              <w:t>zabiegów ortopedycznych u dzieci, potwierdzonym przez konsultanta wojewódzkiego w dziedzinie chirurgii onkologicznej lub ortopedii i traumatologii narządu ruchu,</w:t>
            </w:r>
          </w:p>
          <w:p w14:paraId="0EC6C295" w14:textId="77777777" w:rsidR="00304AC0" w:rsidRPr="00F35258" w:rsidRDefault="00F35258">
            <w:pPr>
              <w:spacing w:before="25" w:after="0"/>
              <w:rPr>
                <w:rFonts w:asciiTheme="minorHAnsi" w:hAnsiTheme="minorHAnsi"/>
              </w:rPr>
            </w:pPr>
            <w:r w:rsidRPr="00F35258">
              <w:rPr>
                <w:rFonts w:asciiTheme="minorHAnsi" w:hAnsiTheme="minorHAnsi"/>
                <w:color w:val="000000"/>
              </w:rPr>
              <w:t>b) patomorfologii z udokumentowanym co najmniej 10-letnim doświadczeniem w ocenie mięsaków kości i tkanek miękkich, potwierdzonym przez konsultanta wojewódzkiego w dziedzinie patomorfologii,</w:t>
            </w:r>
          </w:p>
          <w:p w14:paraId="7A23905D" w14:textId="77777777" w:rsidR="00304AC0" w:rsidRPr="00F35258" w:rsidRDefault="00F35258">
            <w:pPr>
              <w:spacing w:before="25" w:after="0"/>
              <w:rPr>
                <w:rFonts w:asciiTheme="minorHAnsi" w:hAnsiTheme="minorHAnsi"/>
              </w:rPr>
            </w:pPr>
            <w:r w:rsidRPr="00F35258">
              <w:rPr>
                <w:rFonts w:asciiTheme="minorHAnsi" w:hAnsiTheme="minorHAnsi"/>
                <w:color w:val="000000"/>
              </w:rPr>
              <w:t>c) onkologii i hematologii dziecięcej,</w:t>
            </w:r>
          </w:p>
          <w:p w14:paraId="41662F81" w14:textId="77777777" w:rsidR="00304AC0" w:rsidRPr="00F35258" w:rsidRDefault="00F35258">
            <w:pPr>
              <w:spacing w:before="25" w:after="0"/>
              <w:rPr>
                <w:rFonts w:asciiTheme="minorHAnsi" w:hAnsiTheme="minorHAnsi"/>
              </w:rPr>
            </w:pPr>
            <w:r w:rsidRPr="00F35258">
              <w:rPr>
                <w:rFonts w:asciiTheme="minorHAnsi" w:hAnsiTheme="minorHAnsi"/>
                <w:color w:val="000000"/>
              </w:rPr>
              <w:t>d) onkologii klinicznej;</w:t>
            </w:r>
          </w:p>
          <w:p w14:paraId="08393B1D"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pielęgniarki - w wymiarze zgodnym z profilem komórki organizacyjnej, w tym równoważnik co najmniej 2 etatów specjalisty w dziedzinie pielęgniarstwa chirurgicznego </w:t>
            </w:r>
            <w:r w:rsidRPr="00F35258">
              <w:rPr>
                <w:rFonts w:asciiTheme="minorHAnsi" w:hAnsiTheme="minorHAnsi"/>
                <w:color w:val="000000"/>
              </w:rPr>
              <w:lastRenderedPageBreak/>
              <w:t>lub onkologicznego;</w:t>
            </w:r>
          </w:p>
          <w:p w14:paraId="169D7372" w14:textId="77777777" w:rsidR="00304AC0" w:rsidRPr="00F35258" w:rsidRDefault="00F35258">
            <w:pPr>
              <w:spacing w:before="25" w:after="0"/>
              <w:rPr>
                <w:rFonts w:asciiTheme="minorHAnsi" w:hAnsiTheme="minorHAnsi"/>
              </w:rPr>
            </w:pPr>
            <w:r w:rsidRPr="00F35258">
              <w:rPr>
                <w:rFonts w:asciiTheme="minorHAnsi" w:hAnsiTheme="minorHAnsi"/>
                <w:color w:val="000000"/>
              </w:rPr>
              <w:t>3) pozostały personel - zapewnienie udziału w zespole leczniczym:</w:t>
            </w:r>
          </w:p>
          <w:p w14:paraId="3162A0D3" w14:textId="77777777" w:rsidR="00304AC0" w:rsidRPr="00F35258" w:rsidRDefault="00F35258">
            <w:pPr>
              <w:spacing w:before="25" w:after="0"/>
              <w:rPr>
                <w:rFonts w:asciiTheme="minorHAnsi" w:hAnsiTheme="minorHAnsi"/>
              </w:rPr>
            </w:pPr>
            <w:r w:rsidRPr="00F35258">
              <w:rPr>
                <w:rFonts w:asciiTheme="minorHAnsi" w:hAnsiTheme="minorHAnsi"/>
                <w:color w:val="000000"/>
              </w:rPr>
              <w:t>a) lekarza specjalisty w dziedzinie radioterapii,</w:t>
            </w:r>
          </w:p>
          <w:p w14:paraId="2FC0924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lekarza specjalisty w dziedzinie </w:t>
            </w:r>
            <w:r w:rsidRPr="00F35258">
              <w:rPr>
                <w:rFonts w:asciiTheme="minorHAnsi" w:hAnsiTheme="minorHAnsi"/>
                <w:color w:val="000000"/>
              </w:rPr>
              <w:t>rehabilitacji medycznej lub fizjoterapeuty,</w:t>
            </w:r>
          </w:p>
          <w:p w14:paraId="09B8562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c) psychologa lub </w:t>
            </w:r>
            <w:proofErr w:type="spellStart"/>
            <w:r w:rsidRPr="00F35258">
              <w:rPr>
                <w:rFonts w:asciiTheme="minorHAnsi" w:hAnsiTheme="minorHAnsi"/>
                <w:color w:val="000000"/>
              </w:rPr>
              <w:t>psychoonkologa</w:t>
            </w:r>
            <w:proofErr w:type="spellEnd"/>
            <w:r w:rsidRPr="00F35258">
              <w:rPr>
                <w:rFonts w:asciiTheme="minorHAnsi" w:hAnsiTheme="minorHAnsi"/>
                <w:color w:val="000000"/>
              </w:rPr>
              <w:t>,</w:t>
            </w:r>
          </w:p>
          <w:p w14:paraId="7FCEF8E0" w14:textId="77777777" w:rsidR="00304AC0" w:rsidRPr="00F35258" w:rsidRDefault="00F35258">
            <w:pPr>
              <w:spacing w:before="25" w:after="0"/>
              <w:rPr>
                <w:rFonts w:asciiTheme="minorHAnsi" w:hAnsiTheme="minorHAnsi"/>
              </w:rPr>
            </w:pPr>
            <w:r w:rsidRPr="00F35258">
              <w:rPr>
                <w:rFonts w:asciiTheme="minorHAnsi" w:hAnsiTheme="minorHAnsi"/>
                <w:color w:val="000000"/>
              </w:rPr>
              <w:t>d) osoby planującej dietę.</w:t>
            </w:r>
          </w:p>
          <w:p w14:paraId="422EA53B" w14:textId="77777777" w:rsidR="00304AC0" w:rsidRPr="00F35258" w:rsidRDefault="00F35258">
            <w:pPr>
              <w:spacing w:before="25" w:after="0"/>
              <w:rPr>
                <w:rFonts w:asciiTheme="minorHAnsi" w:hAnsiTheme="minorHAnsi"/>
              </w:rPr>
            </w:pPr>
            <w:r w:rsidRPr="00F35258">
              <w:rPr>
                <w:rFonts w:asciiTheme="minorHAnsi" w:hAnsiTheme="minorHAnsi"/>
                <w:color w:val="000000"/>
              </w:rPr>
              <w:t>2. W trakcie zabiegu:</w:t>
            </w:r>
          </w:p>
          <w:p w14:paraId="1285AC04" w14:textId="77777777" w:rsidR="00304AC0" w:rsidRPr="00F35258" w:rsidRDefault="00F35258">
            <w:pPr>
              <w:spacing w:before="25" w:after="0"/>
              <w:rPr>
                <w:rFonts w:asciiTheme="minorHAnsi" w:hAnsiTheme="minorHAnsi"/>
              </w:rPr>
            </w:pPr>
            <w:r w:rsidRPr="00F35258">
              <w:rPr>
                <w:rFonts w:asciiTheme="minorHAnsi" w:hAnsiTheme="minorHAnsi"/>
                <w:color w:val="000000"/>
              </w:rPr>
              <w:t>1) co najmniej dwóch lekarzy operatorów z udokumentowanym doświadczeniem w przeprowadzeniu zabiegów onkologicznych w zakresie guzów kości u dzieci, w tym co najmniej jeden lekarz specjalista w dziedzinie ortopedii i traumatologii narządu ruchu z doświadczeniem w chirurgii rekonstrukcyjnej układu ruchu u dzieci w okresie ostatnich 5 lat oraz w leczeniu pierwotnych nowotworów złośliwych kości u dzieci w okresie ostatnich 5 lat (uczestnik jako operator lub asysta w co najmniej 30 pierwotnych resekcjach z powod</w:t>
            </w:r>
            <w:r w:rsidRPr="00F35258">
              <w:rPr>
                <w:rFonts w:asciiTheme="minorHAnsi" w:hAnsiTheme="minorHAnsi"/>
                <w:color w:val="000000"/>
              </w:rPr>
              <w:t xml:space="preserve">ów złośliwych guzów kości u dzieci, w tym w resekcjach oszczędzających kończynę, z adekwatną rekonstrukcją ubytku </w:t>
            </w:r>
            <w:proofErr w:type="spellStart"/>
            <w:r w:rsidRPr="00F35258">
              <w:rPr>
                <w:rFonts w:asciiTheme="minorHAnsi" w:hAnsiTheme="minorHAnsi"/>
                <w:color w:val="000000"/>
              </w:rPr>
              <w:t>poresekcyjnego</w:t>
            </w:r>
            <w:proofErr w:type="spellEnd"/>
            <w:r w:rsidRPr="00F35258">
              <w:rPr>
                <w:rFonts w:asciiTheme="minorHAnsi" w:hAnsiTheme="minorHAnsi"/>
                <w:color w:val="000000"/>
              </w:rPr>
              <w:t xml:space="preserve">), </w:t>
            </w:r>
            <w:r w:rsidRPr="00F35258">
              <w:rPr>
                <w:rFonts w:asciiTheme="minorHAnsi" w:hAnsiTheme="minorHAnsi"/>
                <w:color w:val="000000"/>
              </w:rPr>
              <w:lastRenderedPageBreak/>
              <w:t>potwierdzonym przez konsultanta wojewódzkiego w dziedzinie ortopedii i traumatologii narządu ruchu;</w:t>
            </w:r>
          </w:p>
          <w:p w14:paraId="2D24D84A" w14:textId="77777777" w:rsidR="00304AC0" w:rsidRPr="00F35258" w:rsidRDefault="00F35258">
            <w:pPr>
              <w:spacing w:before="25" w:after="0"/>
              <w:rPr>
                <w:rFonts w:asciiTheme="minorHAnsi" w:hAnsiTheme="minorHAnsi"/>
              </w:rPr>
            </w:pPr>
            <w:r w:rsidRPr="00F35258">
              <w:rPr>
                <w:rFonts w:asciiTheme="minorHAnsi" w:hAnsiTheme="minorHAnsi"/>
                <w:color w:val="000000"/>
              </w:rPr>
              <w:t>2) lekarz specjalista w anestezjologii i intensywnej terapii;</w:t>
            </w:r>
          </w:p>
          <w:p w14:paraId="798A699E" w14:textId="77777777" w:rsidR="00304AC0" w:rsidRPr="00F35258" w:rsidRDefault="00F35258">
            <w:pPr>
              <w:spacing w:before="25" w:after="0"/>
              <w:rPr>
                <w:rFonts w:asciiTheme="minorHAnsi" w:hAnsiTheme="minorHAnsi"/>
              </w:rPr>
            </w:pPr>
            <w:r w:rsidRPr="00F35258">
              <w:rPr>
                <w:rFonts w:asciiTheme="minorHAnsi" w:hAnsiTheme="minorHAnsi"/>
                <w:color w:val="000000"/>
              </w:rPr>
              <w:t>3) pielęgniarka specjalista w dziedzinie pielęgniarstwa anestezjologicznego i intensywnej opieki lub pielęgniarka po kursie kwalifikacyjnym w dziedzinie pielęgniarstwa anestezjologicznego i intensywnej opieki, lub pielęgniarka w trakcie specjalizacji w dziedzinie pielęgniarstwa anestezjologicznego i intensywnej opieki;</w:t>
            </w:r>
          </w:p>
          <w:p w14:paraId="4E02D154" w14:textId="77777777" w:rsidR="00304AC0" w:rsidRPr="00F35258" w:rsidRDefault="00F35258">
            <w:pPr>
              <w:spacing w:before="25" w:after="0"/>
              <w:rPr>
                <w:rFonts w:asciiTheme="minorHAnsi" w:hAnsiTheme="minorHAnsi"/>
              </w:rPr>
            </w:pPr>
            <w:r w:rsidRPr="00F35258">
              <w:rPr>
                <w:rFonts w:asciiTheme="minorHAnsi" w:hAnsiTheme="minorHAnsi"/>
                <w:color w:val="000000"/>
              </w:rPr>
              <w:t>4) pielęgniarka specjalista w dziedzinie pielęgniarstwa operacyjnego lub pielęgniarka po kursie kwalifikacyjnym w dziedzinie pielęgniarstwa operacyjnego, lub będąca w trakcie tych szkoleń, lub pielęgniarka z co najmniej rocznym doświadczeniem w instrumentowaniu do zabiegów ortopedycznych.</w:t>
            </w:r>
          </w:p>
        </w:tc>
      </w:tr>
      <w:tr w:rsidR="00304AC0" w:rsidRPr="00F35258" w14:paraId="22514284" w14:textId="77777777">
        <w:trPr>
          <w:trHeight w:val="45"/>
          <w:tblCellSpacing w:w="0" w:type="auto"/>
        </w:trPr>
        <w:tc>
          <w:tcPr>
            <w:tcW w:w="0" w:type="auto"/>
            <w:vMerge/>
            <w:tcBorders>
              <w:top w:val="nil"/>
              <w:bottom w:val="single" w:sz="8" w:space="0" w:color="000000"/>
              <w:right w:val="single" w:sz="8" w:space="0" w:color="000000"/>
            </w:tcBorders>
          </w:tcPr>
          <w:p w14:paraId="7BC65162"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022D28F2"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98887A2" w14:textId="77777777" w:rsidR="00304AC0" w:rsidRPr="00F35258" w:rsidRDefault="00F35258">
            <w:pPr>
              <w:spacing w:after="0"/>
              <w:rPr>
                <w:rFonts w:asciiTheme="minorHAnsi" w:hAnsiTheme="minorHAnsi"/>
              </w:rPr>
            </w:pPr>
            <w:r w:rsidRPr="00F35258">
              <w:rPr>
                <w:rFonts w:asciiTheme="minorHAnsi" w:hAnsiTheme="minorHAnsi"/>
                <w:color w:val="000000"/>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5C822C7" w14:textId="77777777" w:rsidR="00304AC0" w:rsidRPr="00F35258" w:rsidRDefault="00F35258">
            <w:pPr>
              <w:spacing w:after="0"/>
              <w:rPr>
                <w:rFonts w:asciiTheme="minorHAnsi" w:hAnsiTheme="minorHAnsi"/>
              </w:rPr>
            </w:pPr>
            <w:r w:rsidRPr="00F35258">
              <w:rPr>
                <w:rFonts w:asciiTheme="minorHAnsi" w:hAnsiTheme="minorHAnsi"/>
                <w:color w:val="000000"/>
              </w:rPr>
              <w:t>1) w miejscu udzielania świadczeń:</w:t>
            </w:r>
          </w:p>
          <w:p w14:paraId="09EAFD5E" w14:textId="77777777" w:rsidR="00304AC0" w:rsidRPr="00F35258" w:rsidRDefault="00F35258">
            <w:pPr>
              <w:spacing w:before="25" w:after="0"/>
              <w:rPr>
                <w:rFonts w:asciiTheme="minorHAnsi" w:hAnsiTheme="minorHAnsi"/>
              </w:rPr>
            </w:pPr>
            <w:r w:rsidRPr="00F35258">
              <w:rPr>
                <w:rFonts w:asciiTheme="minorHAnsi" w:hAnsiTheme="minorHAnsi"/>
                <w:color w:val="000000"/>
              </w:rPr>
              <w:t>a) diatermia,</w:t>
            </w:r>
          </w:p>
          <w:p w14:paraId="1706C728" w14:textId="77777777" w:rsidR="00304AC0" w:rsidRPr="00F35258" w:rsidRDefault="00F35258">
            <w:pPr>
              <w:spacing w:before="25" w:after="0"/>
              <w:rPr>
                <w:rFonts w:asciiTheme="minorHAnsi" w:hAnsiTheme="minorHAnsi"/>
              </w:rPr>
            </w:pPr>
            <w:r w:rsidRPr="00F35258">
              <w:rPr>
                <w:rFonts w:asciiTheme="minorHAnsi" w:hAnsiTheme="minorHAnsi"/>
                <w:color w:val="000000"/>
              </w:rPr>
              <w:t>b) ramię C,</w:t>
            </w:r>
          </w:p>
          <w:p w14:paraId="7A13125C" w14:textId="77777777" w:rsidR="00304AC0" w:rsidRPr="00F35258" w:rsidRDefault="00F35258">
            <w:pPr>
              <w:spacing w:before="25" w:after="0"/>
              <w:rPr>
                <w:rFonts w:asciiTheme="minorHAnsi" w:hAnsiTheme="minorHAnsi"/>
              </w:rPr>
            </w:pPr>
            <w:r w:rsidRPr="00F35258">
              <w:rPr>
                <w:rFonts w:asciiTheme="minorHAnsi" w:hAnsiTheme="minorHAnsi"/>
                <w:color w:val="000000"/>
              </w:rPr>
              <w:t>c) piła oscylacyjna,</w:t>
            </w:r>
          </w:p>
          <w:p w14:paraId="48B4428A" w14:textId="77777777" w:rsidR="00304AC0" w:rsidRPr="00F35258" w:rsidRDefault="00F35258">
            <w:pPr>
              <w:spacing w:before="25" w:after="0"/>
              <w:rPr>
                <w:rFonts w:asciiTheme="minorHAnsi" w:hAnsiTheme="minorHAnsi"/>
              </w:rPr>
            </w:pPr>
            <w:r w:rsidRPr="00F35258">
              <w:rPr>
                <w:rFonts w:asciiTheme="minorHAnsi" w:hAnsiTheme="minorHAnsi"/>
                <w:color w:val="000000"/>
              </w:rPr>
              <w:t>d) dostęp do zasobów radiologicznych w obrębie sali operacyjnej,</w:t>
            </w:r>
          </w:p>
          <w:p w14:paraId="4669905C"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 xml:space="preserve">e) dostęp w trakcie zabiegu operacyjnego do </w:t>
            </w:r>
            <w:r w:rsidRPr="00F35258">
              <w:rPr>
                <w:rFonts w:asciiTheme="minorHAnsi" w:hAnsiTheme="minorHAnsi"/>
                <w:color w:val="000000"/>
              </w:rPr>
              <w:t>pełnego asortymentu elementów rekonstrukcyjnych,</w:t>
            </w:r>
          </w:p>
          <w:p w14:paraId="5AD3E64C" w14:textId="77777777" w:rsidR="00304AC0" w:rsidRPr="00F35258" w:rsidRDefault="00F35258">
            <w:pPr>
              <w:spacing w:before="25" w:after="0"/>
              <w:rPr>
                <w:rFonts w:asciiTheme="minorHAnsi" w:hAnsiTheme="minorHAnsi"/>
              </w:rPr>
            </w:pPr>
            <w:r w:rsidRPr="00F35258">
              <w:rPr>
                <w:rFonts w:asciiTheme="minorHAnsi" w:hAnsiTheme="minorHAnsi"/>
                <w:color w:val="000000"/>
              </w:rPr>
              <w:t>f) pompy infuzyjne przepływowe i strzykawko we,</w:t>
            </w:r>
          </w:p>
          <w:p w14:paraId="0E36D963" w14:textId="77777777" w:rsidR="00304AC0" w:rsidRPr="00F35258" w:rsidRDefault="00F35258">
            <w:pPr>
              <w:spacing w:before="25" w:after="0"/>
              <w:rPr>
                <w:rFonts w:asciiTheme="minorHAnsi" w:hAnsiTheme="minorHAnsi"/>
              </w:rPr>
            </w:pPr>
            <w:r w:rsidRPr="00F35258">
              <w:rPr>
                <w:rFonts w:asciiTheme="minorHAnsi" w:hAnsiTheme="minorHAnsi"/>
                <w:color w:val="000000"/>
              </w:rPr>
              <w:t>g) kardiomonitor,</w:t>
            </w:r>
          </w:p>
          <w:p w14:paraId="693E7464" w14:textId="77777777" w:rsidR="00304AC0" w:rsidRPr="00F35258" w:rsidRDefault="00F35258">
            <w:pPr>
              <w:spacing w:before="25" w:after="0"/>
              <w:rPr>
                <w:rFonts w:asciiTheme="minorHAnsi" w:hAnsiTheme="minorHAnsi"/>
              </w:rPr>
            </w:pPr>
            <w:r w:rsidRPr="00F35258">
              <w:rPr>
                <w:rFonts w:asciiTheme="minorHAnsi" w:hAnsiTheme="minorHAnsi"/>
                <w:color w:val="000000"/>
              </w:rPr>
              <w:t>h) pompa do podawania leków zewnątrzoponowo,</w:t>
            </w:r>
          </w:p>
          <w:p w14:paraId="1C0420D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i) łóżka rehabilitacyjno-ortopedyczne z pozycją </w:t>
            </w:r>
            <w:proofErr w:type="spellStart"/>
            <w:r w:rsidRPr="00F35258">
              <w:rPr>
                <w:rFonts w:asciiTheme="minorHAnsi" w:hAnsiTheme="minorHAnsi"/>
                <w:color w:val="000000"/>
              </w:rPr>
              <w:t>Trendelenburga</w:t>
            </w:r>
            <w:proofErr w:type="spellEnd"/>
            <w:r w:rsidRPr="00F35258">
              <w:rPr>
                <w:rFonts w:asciiTheme="minorHAnsi" w:hAnsiTheme="minorHAnsi"/>
                <w:color w:val="000000"/>
              </w:rPr>
              <w:t xml:space="preserve"> i anty-</w:t>
            </w:r>
            <w:proofErr w:type="spellStart"/>
            <w:r w:rsidRPr="00F35258">
              <w:rPr>
                <w:rFonts w:asciiTheme="minorHAnsi" w:hAnsiTheme="minorHAnsi"/>
                <w:color w:val="000000"/>
              </w:rPr>
              <w:t>Trendelenburga</w:t>
            </w:r>
            <w:proofErr w:type="spellEnd"/>
            <w:r w:rsidRPr="00F35258">
              <w:rPr>
                <w:rFonts w:asciiTheme="minorHAnsi" w:hAnsiTheme="minorHAnsi"/>
                <w:color w:val="000000"/>
              </w:rPr>
              <w:t xml:space="preserve"> z materacami przeciwodleżynowymi,</w:t>
            </w:r>
          </w:p>
          <w:p w14:paraId="656C528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j) sprzęt do rehabilitacji: szyna CPM na różne stawy (skokowy, kolanowy, barkowy), platformy balansowe, G-walk, taśmy </w:t>
            </w:r>
            <w:proofErr w:type="spellStart"/>
            <w:r w:rsidRPr="00F35258">
              <w:rPr>
                <w:rFonts w:asciiTheme="minorHAnsi" w:hAnsiTheme="minorHAnsi"/>
                <w:color w:val="000000"/>
              </w:rPr>
              <w:t>kinesiotyping</w:t>
            </w:r>
            <w:proofErr w:type="spellEnd"/>
            <w:r w:rsidRPr="00F35258">
              <w:rPr>
                <w:rFonts w:asciiTheme="minorHAnsi" w:hAnsiTheme="minorHAnsi"/>
                <w:color w:val="000000"/>
              </w:rPr>
              <w:t xml:space="preserve">, zaopatrzenie ortopedyczne (balkoniki, kule łokciowe, </w:t>
            </w:r>
            <w:proofErr w:type="spellStart"/>
            <w:r w:rsidRPr="00F35258">
              <w:rPr>
                <w:rFonts w:asciiTheme="minorHAnsi" w:hAnsiTheme="minorHAnsi"/>
                <w:color w:val="000000"/>
              </w:rPr>
              <w:t>ortezy</w:t>
            </w:r>
            <w:proofErr w:type="spellEnd"/>
            <w:r w:rsidRPr="00F35258">
              <w:rPr>
                <w:rFonts w:asciiTheme="minorHAnsi" w:hAnsiTheme="minorHAnsi"/>
                <w:color w:val="000000"/>
              </w:rPr>
              <w:t xml:space="preserve"> na stawy);</w:t>
            </w:r>
          </w:p>
          <w:p w14:paraId="07A82739" w14:textId="77777777" w:rsidR="00304AC0" w:rsidRPr="00F35258" w:rsidRDefault="00F35258">
            <w:pPr>
              <w:spacing w:before="25" w:after="0"/>
              <w:rPr>
                <w:rFonts w:asciiTheme="minorHAnsi" w:hAnsiTheme="minorHAnsi"/>
              </w:rPr>
            </w:pPr>
            <w:r w:rsidRPr="00F35258">
              <w:rPr>
                <w:rFonts w:asciiTheme="minorHAnsi" w:hAnsiTheme="minorHAnsi"/>
                <w:color w:val="000000"/>
              </w:rPr>
              <w:t>2) w lokalizacji:</w:t>
            </w:r>
          </w:p>
          <w:p w14:paraId="58F55F11" w14:textId="77777777" w:rsidR="00304AC0" w:rsidRPr="00F35258" w:rsidRDefault="00F35258">
            <w:pPr>
              <w:spacing w:before="25" w:after="0"/>
              <w:rPr>
                <w:rFonts w:asciiTheme="minorHAnsi" w:hAnsiTheme="minorHAnsi"/>
              </w:rPr>
            </w:pPr>
            <w:r w:rsidRPr="00F35258">
              <w:rPr>
                <w:rFonts w:asciiTheme="minorHAnsi" w:hAnsiTheme="minorHAnsi"/>
                <w:color w:val="000000"/>
              </w:rPr>
              <w:t>a) przewoźny aparat do USG,</w:t>
            </w:r>
          </w:p>
          <w:p w14:paraId="584CF33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USG dedykowane do </w:t>
            </w:r>
            <w:proofErr w:type="spellStart"/>
            <w:r w:rsidRPr="00F35258">
              <w:rPr>
                <w:rFonts w:asciiTheme="minorHAnsi" w:hAnsiTheme="minorHAnsi"/>
                <w:color w:val="000000"/>
              </w:rPr>
              <w:t>kaniulacji</w:t>
            </w:r>
            <w:proofErr w:type="spellEnd"/>
            <w:r w:rsidRPr="00F35258">
              <w:rPr>
                <w:rFonts w:asciiTheme="minorHAnsi" w:hAnsiTheme="minorHAnsi"/>
                <w:color w:val="000000"/>
              </w:rPr>
              <w:t xml:space="preserve"> naczyń,</w:t>
            </w:r>
          </w:p>
          <w:p w14:paraId="1B1AFE8A" w14:textId="77777777" w:rsidR="00304AC0" w:rsidRPr="00F35258" w:rsidRDefault="00F35258">
            <w:pPr>
              <w:spacing w:before="25" w:after="0"/>
              <w:rPr>
                <w:rFonts w:asciiTheme="minorHAnsi" w:hAnsiTheme="minorHAnsi"/>
              </w:rPr>
            </w:pPr>
            <w:r w:rsidRPr="00F35258">
              <w:rPr>
                <w:rFonts w:asciiTheme="minorHAnsi" w:hAnsiTheme="minorHAnsi"/>
                <w:color w:val="000000"/>
              </w:rPr>
              <w:t>c) przewoźny aparat do RTG,</w:t>
            </w:r>
          </w:p>
          <w:p w14:paraId="75A3B624" w14:textId="77777777" w:rsidR="00304AC0" w:rsidRPr="00F35258" w:rsidRDefault="00F35258">
            <w:pPr>
              <w:spacing w:before="25" w:after="0"/>
              <w:rPr>
                <w:rFonts w:asciiTheme="minorHAnsi" w:hAnsiTheme="minorHAnsi"/>
              </w:rPr>
            </w:pPr>
            <w:r w:rsidRPr="00F35258">
              <w:rPr>
                <w:rFonts w:asciiTheme="minorHAnsi" w:hAnsiTheme="minorHAnsi"/>
                <w:color w:val="000000"/>
              </w:rPr>
              <w:t>d) piła dedykowana do cięcia kości,</w:t>
            </w:r>
          </w:p>
          <w:p w14:paraId="248F8442" w14:textId="77777777" w:rsidR="00304AC0" w:rsidRPr="00F35258" w:rsidRDefault="00F35258">
            <w:pPr>
              <w:spacing w:before="25" w:after="0"/>
              <w:rPr>
                <w:rFonts w:asciiTheme="minorHAnsi" w:hAnsiTheme="minorHAnsi"/>
              </w:rPr>
            </w:pPr>
            <w:r w:rsidRPr="00F35258">
              <w:rPr>
                <w:rFonts w:asciiTheme="minorHAnsi" w:hAnsiTheme="minorHAnsi"/>
                <w:color w:val="000000"/>
              </w:rPr>
              <w:t>e) zestawy do śródoperacyjnej oceny patomorfologicznej (m.in. kriostat, sprzęt do szybkiego barwienia),</w:t>
            </w:r>
          </w:p>
          <w:p w14:paraId="30D1912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f) mikroskop o powiększeniu </w:t>
            </w:r>
            <w:proofErr w:type="spellStart"/>
            <w:r w:rsidRPr="00F35258">
              <w:rPr>
                <w:rFonts w:asciiTheme="minorHAnsi" w:hAnsiTheme="minorHAnsi"/>
                <w:color w:val="000000"/>
              </w:rPr>
              <w:t>xlO</w:t>
            </w:r>
            <w:proofErr w:type="spellEnd"/>
            <w:r w:rsidRPr="00F35258">
              <w:rPr>
                <w:rFonts w:asciiTheme="minorHAnsi" w:hAnsiTheme="minorHAnsi"/>
                <w:color w:val="000000"/>
              </w:rPr>
              <w:t>, x40, x100,</w:t>
            </w:r>
          </w:p>
          <w:p w14:paraId="72BA28FB" w14:textId="77777777" w:rsidR="00304AC0" w:rsidRPr="00F35258" w:rsidRDefault="00F35258">
            <w:pPr>
              <w:spacing w:before="25" w:after="0"/>
              <w:rPr>
                <w:rFonts w:asciiTheme="minorHAnsi" w:hAnsiTheme="minorHAnsi"/>
              </w:rPr>
            </w:pPr>
            <w:r w:rsidRPr="00F35258">
              <w:rPr>
                <w:rFonts w:asciiTheme="minorHAnsi" w:hAnsiTheme="minorHAnsi"/>
                <w:color w:val="000000"/>
              </w:rPr>
              <w:t>g) aparat EKG,</w:t>
            </w:r>
          </w:p>
          <w:p w14:paraId="6AC31EA4" w14:textId="77777777" w:rsidR="00304AC0" w:rsidRPr="00F35258" w:rsidRDefault="00F35258">
            <w:pPr>
              <w:spacing w:before="25" w:after="0"/>
              <w:rPr>
                <w:rFonts w:asciiTheme="minorHAnsi" w:hAnsiTheme="minorHAnsi"/>
              </w:rPr>
            </w:pPr>
            <w:r w:rsidRPr="00F35258">
              <w:rPr>
                <w:rFonts w:asciiTheme="minorHAnsi" w:hAnsiTheme="minorHAnsi"/>
                <w:color w:val="000000"/>
              </w:rPr>
              <w:t>h) echokardiograf,</w:t>
            </w:r>
          </w:p>
          <w:p w14:paraId="5A7B645A" w14:textId="77777777" w:rsidR="00304AC0" w:rsidRPr="00F35258" w:rsidRDefault="00F35258">
            <w:pPr>
              <w:spacing w:before="25" w:after="0"/>
              <w:rPr>
                <w:rFonts w:asciiTheme="minorHAnsi" w:hAnsiTheme="minorHAnsi"/>
              </w:rPr>
            </w:pPr>
            <w:r w:rsidRPr="00F35258">
              <w:rPr>
                <w:rFonts w:asciiTheme="minorHAnsi" w:hAnsiTheme="minorHAnsi"/>
                <w:color w:val="000000"/>
              </w:rPr>
              <w:t>i) respirator,</w:t>
            </w:r>
          </w:p>
          <w:p w14:paraId="4AC5A451" w14:textId="77777777" w:rsidR="00304AC0" w:rsidRPr="00F35258" w:rsidRDefault="00F35258">
            <w:pPr>
              <w:spacing w:before="25" w:after="0"/>
              <w:rPr>
                <w:rFonts w:asciiTheme="minorHAnsi" w:hAnsiTheme="minorHAnsi"/>
              </w:rPr>
            </w:pPr>
            <w:r w:rsidRPr="00F35258">
              <w:rPr>
                <w:rFonts w:asciiTheme="minorHAnsi" w:hAnsiTheme="minorHAnsi"/>
                <w:color w:val="000000"/>
              </w:rPr>
              <w:t>j) aparat do terapii nerkozastępczej,</w:t>
            </w:r>
          </w:p>
          <w:p w14:paraId="1B3D862E"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 xml:space="preserve">k) sprzęt do rehabilitacji: bieżnia, rowerek, lustro do kontroli posturalnej, waga mechaniczna do nauki obciążania kończyn dolnych i Uniwersalny Gabinet Usprawniania </w:t>
            </w:r>
            <w:proofErr w:type="spellStart"/>
            <w:r w:rsidRPr="00F35258">
              <w:rPr>
                <w:rFonts w:asciiTheme="minorHAnsi" w:hAnsiTheme="minorHAnsi"/>
                <w:color w:val="000000"/>
              </w:rPr>
              <w:t>Ueczniczego</w:t>
            </w:r>
            <w:proofErr w:type="spellEnd"/>
            <w:r w:rsidRPr="00F35258">
              <w:rPr>
                <w:rFonts w:asciiTheme="minorHAnsi" w:hAnsiTheme="minorHAnsi"/>
                <w:color w:val="000000"/>
              </w:rPr>
              <w:t>.</w:t>
            </w:r>
          </w:p>
        </w:tc>
      </w:tr>
      <w:tr w:rsidR="00304AC0" w:rsidRPr="00F35258" w14:paraId="6A892E33" w14:textId="77777777">
        <w:trPr>
          <w:trHeight w:val="45"/>
          <w:tblCellSpacing w:w="0" w:type="auto"/>
        </w:trPr>
        <w:tc>
          <w:tcPr>
            <w:tcW w:w="0" w:type="auto"/>
            <w:vMerge/>
            <w:tcBorders>
              <w:top w:val="nil"/>
              <w:bottom w:val="single" w:sz="8" w:space="0" w:color="000000"/>
              <w:right w:val="single" w:sz="8" w:space="0" w:color="000000"/>
            </w:tcBorders>
          </w:tcPr>
          <w:p w14:paraId="22719773"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7ACBD3EA"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88DC099" w14:textId="77777777" w:rsidR="00304AC0" w:rsidRPr="00F35258" w:rsidRDefault="00F35258">
            <w:pPr>
              <w:spacing w:after="0"/>
              <w:rPr>
                <w:rFonts w:asciiTheme="minorHAnsi" w:hAnsiTheme="minorHAnsi"/>
              </w:rPr>
            </w:pPr>
            <w:r w:rsidRPr="00F35258">
              <w:rPr>
                <w:rFonts w:asciiTheme="minorHAnsi" w:hAnsiTheme="minorHAnsi"/>
                <w:color w:val="000000"/>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122B2E0"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w lokalizacji - </w:t>
            </w:r>
            <w:proofErr w:type="spellStart"/>
            <w:r w:rsidRPr="00F35258">
              <w:rPr>
                <w:rFonts w:asciiTheme="minorHAnsi" w:hAnsiTheme="minorHAnsi"/>
                <w:color w:val="000000"/>
              </w:rPr>
              <w:t>OAiłT</w:t>
            </w:r>
            <w:proofErr w:type="spellEnd"/>
            <w:r w:rsidRPr="00F35258">
              <w:rPr>
                <w:rFonts w:asciiTheme="minorHAnsi" w:hAnsiTheme="minorHAnsi"/>
                <w:color w:val="000000"/>
              </w:rPr>
              <w:t>;</w:t>
            </w:r>
          </w:p>
          <w:p w14:paraId="5B3540F9" w14:textId="77777777" w:rsidR="00304AC0" w:rsidRPr="00F35258" w:rsidRDefault="00F35258">
            <w:pPr>
              <w:spacing w:before="25" w:after="0"/>
              <w:rPr>
                <w:rFonts w:asciiTheme="minorHAnsi" w:hAnsiTheme="minorHAnsi"/>
              </w:rPr>
            </w:pPr>
            <w:r w:rsidRPr="00F35258">
              <w:rPr>
                <w:rFonts w:asciiTheme="minorHAnsi" w:hAnsiTheme="minorHAnsi"/>
                <w:color w:val="000000"/>
              </w:rPr>
              <w:t>2) w lokalizacji lub w dostępie:</w:t>
            </w:r>
          </w:p>
          <w:p w14:paraId="250A653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oddział onkologii i hematologii dziecięcej lub onkologiczny dla dzieci, lub hematologiczny dla dzieci, b) zakład diagnostyki obrazowej z </w:t>
            </w:r>
            <w:r w:rsidRPr="00F35258">
              <w:rPr>
                <w:rFonts w:asciiTheme="minorHAnsi" w:hAnsiTheme="minorHAnsi"/>
                <w:color w:val="000000"/>
              </w:rPr>
              <w:t>możliwością wykonania: USG lub USG Doppler, RTG, TK, MRI, c) pracownia lub zakład diagnostyki laboratoryjnej,</w:t>
            </w:r>
          </w:p>
          <w:p w14:paraId="1AD94014" w14:textId="77777777" w:rsidR="00304AC0" w:rsidRPr="00F35258" w:rsidRDefault="00F35258">
            <w:pPr>
              <w:spacing w:before="25" w:after="0"/>
              <w:rPr>
                <w:rFonts w:asciiTheme="minorHAnsi" w:hAnsiTheme="minorHAnsi"/>
              </w:rPr>
            </w:pPr>
            <w:r w:rsidRPr="00F35258">
              <w:rPr>
                <w:rFonts w:asciiTheme="minorHAnsi" w:hAnsiTheme="minorHAnsi"/>
                <w:color w:val="000000"/>
              </w:rPr>
              <w:t>d) pracownia patomorfologii z możliwością wykonania badania śródoperacyjnego,</w:t>
            </w:r>
          </w:p>
          <w:p w14:paraId="1B7BFDFC" w14:textId="77777777" w:rsidR="00304AC0" w:rsidRPr="00F35258" w:rsidRDefault="00F35258">
            <w:pPr>
              <w:spacing w:before="25" w:after="0"/>
              <w:rPr>
                <w:rFonts w:asciiTheme="minorHAnsi" w:hAnsiTheme="minorHAnsi"/>
              </w:rPr>
            </w:pPr>
            <w:r w:rsidRPr="00F35258">
              <w:rPr>
                <w:rFonts w:asciiTheme="minorHAnsi" w:hAnsiTheme="minorHAnsi"/>
                <w:color w:val="000000"/>
              </w:rPr>
              <w:t>e) poradnia chirurgii onkologicznej dla dzieci lub chirurgii urazowo-ortopedycznej dla dzieci,</w:t>
            </w:r>
          </w:p>
          <w:p w14:paraId="7ECB614B" w14:textId="77777777" w:rsidR="00304AC0" w:rsidRPr="00F35258" w:rsidRDefault="00F35258">
            <w:pPr>
              <w:spacing w:before="25" w:after="0"/>
              <w:rPr>
                <w:rFonts w:asciiTheme="minorHAnsi" w:hAnsiTheme="minorHAnsi"/>
              </w:rPr>
            </w:pPr>
            <w:r w:rsidRPr="00F35258">
              <w:rPr>
                <w:rFonts w:asciiTheme="minorHAnsi" w:hAnsiTheme="minorHAnsi"/>
                <w:color w:val="000000"/>
              </w:rPr>
              <w:t>f) poradnia onkologii i hematologii dziecięcej lub onkologiczna dla dzieci, lub hematologiczna dla dzieci,</w:t>
            </w:r>
          </w:p>
          <w:p w14:paraId="5B6075A7" w14:textId="77777777" w:rsidR="00304AC0" w:rsidRPr="00F35258" w:rsidRDefault="00F35258">
            <w:pPr>
              <w:spacing w:before="25" w:after="0"/>
              <w:rPr>
                <w:rFonts w:asciiTheme="minorHAnsi" w:hAnsiTheme="minorHAnsi"/>
              </w:rPr>
            </w:pPr>
            <w:r w:rsidRPr="00F35258">
              <w:rPr>
                <w:rFonts w:asciiTheme="minorHAnsi" w:hAnsiTheme="minorHAnsi"/>
                <w:color w:val="000000"/>
              </w:rPr>
              <w:t>g) poradnia chirurgii onkologicznej,</w:t>
            </w:r>
          </w:p>
          <w:p w14:paraId="1E8E67CE" w14:textId="77777777" w:rsidR="00304AC0" w:rsidRPr="00F35258" w:rsidRDefault="00F35258">
            <w:pPr>
              <w:spacing w:before="25" w:after="0"/>
              <w:rPr>
                <w:rFonts w:asciiTheme="minorHAnsi" w:hAnsiTheme="minorHAnsi"/>
              </w:rPr>
            </w:pPr>
            <w:r w:rsidRPr="00F35258">
              <w:rPr>
                <w:rFonts w:asciiTheme="minorHAnsi" w:hAnsiTheme="minorHAnsi"/>
                <w:color w:val="000000"/>
              </w:rPr>
              <w:t>h) poradnia onkologiczna,</w:t>
            </w:r>
          </w:p>
          <w:p w14:paraId="5830FF09" w14:textId="77777777" w:rsidR="00304AC0" w:rsidRPr="00F35258" w:rsidRDefault="00F35258">
            <w:pPr>
              <w:spacing w:before="25" w:after="0"/>
              <w:rPr>
                <w:rFonts w:asciiTheme="minorHAnsi" w:hAnsiTheme="minorHAnsi"/>
              </w:rPr>
            </w:pPr>
            <w:r w:rsidRPr="00F35258">
              <w:rPr>
                <w:rFonts w:asciiTheme="minorHAnsi" w:hAnsiTheme="minorHAnsi"/>
                <w:color w:val="000000"/>
              </w:rPr>
              <w:t>i) poradnia psychologiczna,</w:t>
            </w:r>
          </w:p>
          <w:p w14:paraId="6AB4D4C2" w14:textId="77777777" w:rsidR="00304AC0" w:rsidRPr="00F35258" w:rsidRDefault="00F35258">
            <w:pPr>
              <w:spacing w:before="25" w:after="0"/>
              <w:rPr>
                <w:rFonts w:asciiTheme="minorHAnsi" w:hAnsiTheme="minorHAnsi"/>
              </w:rPr>
            </w:pPr>
            <w:r w:rsidRPr="00F35258">
              <w:rPr>
                <w:rFonts w:asciiTheme="minorHAnsi" w:hAnsiTheme="minorHAnsi"/>
                <w:color w:val="000000"/>
              </w:rPr>
              <w:t>j) poradnia leczenia bólu;</w:t>
            </w:r>
          </w:p>
          <w:p w14:paraId="3653042C"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w:t>
            </w:r>
            <w:r w:rsidRPr="00F35258">
              <w:rPr>
                <w:rFonts w:asciiTheme="minorHAnsi" w:hAnsiTheme="minorHAnsi"/>
                <w:color w:val="000000"/>
              </w:rPr>
              <w:t>dostęp do świadczeń w zakresie:</w:t>
            </w:r>
          </w:p>
          <w:p w14:paraId="29D3E2D4" w14:textId="77777777" w:rsidR="00304AC0" w:rsidRPr="00F35258" w:rsidRDefault="00F35258">
            <w:pPr>
              <w:spacing w:before="25" w:after="0"/>
              <w:rPr>
                <w:rFonts w:asciiTheme="minorHAnsi" w:hAnsiTheme="minorHAnsi"/>
              </w:rPr>
            </w:pPr>
            <w:r w:rsidRPr="00F35258">
              <w:rPr>
                <w:rFonts w:asciiTheme="minorHAnsi" w:hAnsiTheme="minorHAnsi"/>
                <w:color w:val="000000"/>
              </w:rPr>
              <w:t>a) diagnostyki genetycznej i molekularnej,</w:t>
            </w:r>
          </w:p>
          <w:p w14:paraId="40B1A67F" w14:textId="77777777" w:rsidR="00304AC0" w:rsidRPr="00F35258" w:rsidRDefault="00F35258">
            <w:pPr>
              <w:spacing w:before="25" w:after="0"/>
              <w:rPr>
                <w:rFonts w:asciiTheme="minorHAnsi" w:hAnsiTheme="minorHAnsi"/>
              </w:rPr>
            </w:pPr>
            <w:r w:rsidRPr="00F35258">
              <w:rPr>
                <w:rFonts w:asciiTheme="minorHAnsi" w:hAnsiTheme="minorHAnsi"/>
                <w:color w:val="000000"/>
              </w:rPr>
              <w:t>b) medycyny nuklearnej, w tym PET oraz scyntygrafii kości,</w:t>
            </w:r>
          </w:p>
          <w:p w14:paraId="7A4D3AE9"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c) radiologii inwazyjnej - zabiegi embolizacji lub ablacji,</w:t>
            </w:r>
          </w:p>
          <w:p w14:paraId="7FDA089B" w14:textId="77777777" w:rsidR="00304AC0" w:rsidRPr="00F35258" w:rsidRDefault="00F35258">
            <w:pPr>
              <w:spacing w:before="25" w:after="0"/>
              <w:rPr>
                <w:rFonts w:asciiTheme="minorHAnsi" w:hAnsiTheme="minorHAnsi"/>
              </w:rPr>
            </w:pPr>
            <w:r w:rsidRPr="00F35258">
              <w:rPr>
                <w:rFonts w:asciiTheme="minorHAnsi" w:hAnsiTheme="minorHAnsi"/>
                <w:color w:val="000000"/>
              </w:rPr>
              <w:t>d) radioterapii.</w:t>
            </w:r>
          </w:p>
        </w:tc>
      </w:tr>
      <w:tr w:rsidR="00304AC0" w:rsidRPr="00F35258" w14:paraId="756A8F72" w14:textId="77777777">
        <w:trPr>
          <w:trHeight w:val="45"/>
          <w:tblCellSpacing w:w="0" w:type="auto"/>
        </w:trPr>
        <w:tc>
          <w:tcPr>
            <w:tcW w:w="0" w:type="auto"/>
            <w:vMerge/>
            <w:tcBorders>
              <w:top w:val="nil"/>
              <w:bottom w:val="single" w:sz="8" w:space="0" w:color="000000"/>
              <w:right w:val="single" w:sz="8" w:space="0" w:color="000000"/>
            </w:tcBorders>
          </w:tcPr>
          <w:p w14:paraId="2BBE392A"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BA3C38B"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49189AF" w14:textId="77777777" w:rsidR="00304AC0" w:rsidRPr="00F35258" w:rsidRDefault="00F35258">
            <w:pPr>
              <w:spacing w:after="0"/>
              <w:rPr>
                <w:rFonts w:asciiTheme="minorHAnsi" w:hAnsiTheme="minorHAnsi"/>
              </w:rPr>
            </w:pPr>
            <w:r w:rsidRPr="00F35258">
              <w:rPr>
                <w:rFonts w:asciiTheme="minorHAnsi" w:hAnsiTheme="minorHAnsi"/>
                <w:color w:val="000000"/>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E5BBE6A" w14:textId="77777777" w:rsidR="00304AC0" w:rsidRPr="00F35258" w:rsidRDefault="00F35258">
            <w:pPr>
              <w:spacing w:after="0"/>
              <w:rPr>
                <w:rFonts w:asciiTheme="minorHAnsi" w:hAnsiTheme="minorHAnsi"/>
              </w:rPr>
            </w:pPr>
            <w:r w:rsidRPr="00F35258">
              <w:rPr>
                <w:rFonts w:asciiTheme="minorHAnsi" w:hAnsiTheme="minorHAnsi"/>
                <w:color w:val="000000"/>
              </w:rPr>
              <w:t>1. Do świadczenia kwalifikuje wielodyscyplinarny zespół, w skład którego wchodzą:</w:t>
            </w:r>
          </w:p>
          <w:p w14:paraId="10A4B90F" w14:textId="77777777" w:rsidR="00304AC0" w:rsidRPr="00F35258" w:rsidRDefault="00F35258">
            <w:pPr>
              <w:spacing w:before="25" w:after="0"/>
              <w:rPr>
                <w:rFonts w:asciiTheme="minorHAnsi" w:hAnsiTheme="minorHAnsi"/>
              </w:rPr>
            </w:pPr>
            <w:r w:rsidRPr="00F35258">
              <w:rPr>
                <w:rFonts w:asciiTheme="minorHAnsi" w:hAnsiTheme="minorHAnsi"/>
                <w:color w:val="000000"/>
              </w:rPr>
              <w:t>a) lekarz specjalista w dziedzinie chirurgii onkologicznej,</w:t>
            </w:r>
          </w:p>
          <w:p w14:paraId="1A5C320B" w14:textId="77777777" w:rsidR="00304AC0" w:rsidRPr="00F35258" w:rsidRDefault="00F35258">
            <w:pPr>
              <w:spacing w:before="25" w:after="0"/>
              <w:rPr>
                <w:rFonts w:asciiTheme="minorHAnsi" w:hAnsiTheme="minorHAnsi"/>
              </w:rPr>
            </w:pPr>
            <w:r w:rsidRPr="00F35258">
              <w:rPr>
                <w:rFonts w:asciiTheme="minorHAnsi" w:hAnsiTheme="minorHAnsi"/>
                <w:color w:val="000000"/>
              </w:rPr>
              <w:t>b) lekarz specjalista w dziedzinie ortopedii i traumatologii narządu ruchu,</w:t>
            </w:r>
          </w:p>
          <w:p w14:paraId="5DF88F4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c) lekarz specjalista w dziedzinie </w:t>
            </w:r>
            <w:r w:rsidRPr="00F35258">
              <w:rPr>
                <w:rFonts w:asciiTheme="minorHAnsi" w:hAnsiTheme="minorHAnsi"/>
                <w:color w:val="000000"/>
              </w:rPr>
              <w:t>onkologii i hematologii dziecięcej,</w:t>
            </w:r>
          </w:p>
          <w:p w14:paraId="239EB633" w14:textId="77777777" w:rsidR="00304AC0" w:rsidRPr="00F35258" w:rsidRDefault="00F35258">
            <w:pPr>
              <w:spacing w:before="25" w:after="0"/>
              <w:rPr>
                <w:rFonts w:asciiTheme="minorHAnsi" w:hAnsiTheme="minorHAnsi"/>
              </w:rPr>
            </w:pPr>
            <w:r w:rsidRPr="00F35258">
              <w:rPr>
                <w:rFonts w:asciiTheme="minorHAnsi" w:hAnsiTheme="minorHAnsi"/>
                <w:color w:val="000000"/>
              </w:rPr>
              <w:t>d) lekarz specjalista w dziedzinie radiologii,</w:t>
            </w:r>
          </w:p>
          <w:p w14:paraId="1AC0769B" w14:textId="77777777" w:rsidR="00304AC0" w:rsidRPr="00F35258" w:rsidRDefault="00F35258">
            <w:pPr>
              <w:spacing w:before="25" w:after="0"/>
              <w:rPr>
                <w:rFonts w:asciiTheme="minorHAnsi" w:hAnsiTheme="minorHAnsi"/>
              </w:rPr>
            </w:pPr>
            <w:r w:rsidRPr="00F35258">
              <w:rPr>
                <w:rFonts w:asciiTheme="minorHAnsi" w:hAnsiTheme="minorHAnsi"/>
                <w:color w:val="000000"/>
              </w:rPr>
              <w:t>e) lekarz specjalista w dziedzinie patomorfologii,</w:t>
            </w:r>
          </w:p>
          <w:p w14:paraId="6492D500" w14:textId="77777777" w:rsidR="00304AC0" w:rsidRPr="00F35258" w:rsidRDefault="00F35258">
            <w:pPr>
              <w:spacing w:before="25" w:after="0"/>
              <w:rPr>
                <w:rFonts w:asciiTheme="minorHAnsi" w:hAnsiTheme="minorHAnsi"/>
              </w:rPr>
            </w:pPr>
            <w:r w:rsidRPr="00F35258">
              <w:rPr>
                <w:rFonts w:asciiTheme="minorHAnsi" w:hAnsiTheme="minorHAnsi"/>
                <w:color w:val="000000"/>
              </w:rPr>
              <w:t>f) lekarz specjalista w dziedzinie anestezjologii i intensywnej terapii,</w:t>
            </w:r>
          </w:p>
          <w:p w14:paraId="70023FC8"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g) psycholog lub </w:t>
            </w:r>
            <w:proofErr w:type="spellStart"/>
            <w:r w:rsidRPr="00F35258">
              <w:rPr>
                <w:rFonts w:asciiTheme="minorHAnsi" w:hAnsiTheme="minorHAnsi"/>
                <w:color w:val="000000"/>
              </w:rPr>
              <w:t>psychoonkolog</w:t>
            </w:r>
            <w:proofErr w:type="spellEnd"/>
            <w:r w:rsidRPr="00F35258">
              <w:rPr>
                <w:rFonts w:asciiTheme="minorHAnsi" w:hAnsiTheme="minorHAnsi"/>
                <w:color w:val="000000"/>
              </w:rPr>
              <w:t>.</w:t>
            </w:r>
          </w:p>
          <w:p w14:paraId="2155D33E" w14:textId="77777777" w:rsidR="00304AC0" w:rsidRPr="00F35258" w:rsidRDefault="00F35258">
            <w:pPr>
              <w:spacing w:before="25" w:after="0"/>
              <w:rPr>
                <w:rFonts w:asciiTheme="minorHAnsi" w:hAnsiTheme="minorHAnsi"/>
              </w:rPr>
            </w:pPr>
            <w:r w:rsidRPr="00F35258">
              <w:rPr>
                <w:rFonts w:asciiTheme="minorHAnsi" w:hAnsiTheme="minorHAnsi"/>
                <w:color w:val="000000"/>
              </w:rPr>
              <w:t>2. Ośrodek realizujący świadczenie posiada doświadczenie w zakresie operacyjnego leczenia onkologicznych pierwotnych nowotworów złośliwych kości u dzieci.</w:t>
            </w:r>
          </w:p>
          <w:p w14:paraId="7495C777" w14:textId="77777777" w:rsidR="00304AC0" w:rsidRPr="00F35258" w:rsidRDefault="00F35258">
            <w:pPr>
              <w:spacing w:before="25" w:after="0"/>
              <w:rPr>
                <w:rFonts w:asciiTheme="minorHAnsi" w:hAnsiTheme="minorHAnsi"/>
              </w:rPr>
            </w:pPr>
            <w:r w:rsidRPr="00F35258">
              <w:rPr>
                <w:rFonts w:asciiTheme="minorHAnsi" w:hAnsiTheme="minorHAnsi"/>
                <w:color w:val="000000"/>
              </w:rPr>
              <w:t>3. Ośrodek realizujący świadczenie zapewnia możliwość postępowania z wykorzystaniem leczenia chirurgicznego, leczenia systemowego oraz świadczeń w zakresie radioterapii.</w:t>
            </w:r>
          </w:p>
          <w:p w14:paraId="3112072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4. Ośrodek realizujący świadczenie zapewnienia </w:t>
            </w:r>
            <w:r w:rsidRPr="00F35258">
              <w:rPr>
                <w:rFonts w:asciiTheme="minorHAnsi" w:hAnsiTheme="minorHAnsi"/>
                <w:color w:val="000000"/>
              </w:rPr>
              <w:lastRenderedPageBreak/>
              <w:t>konsultacje wielospecjalistyczne, konieczne w procesie opieki nad pacjentem.</w:t>
            </w:r>
          </w:p>
          <w:p w14:paraId="1BAA5FBB" w14:textId="77777777" w:rsidR="00304AC0" w:rsidRPr="00F35258" w:rsidRDefault="00F35258">
            <w:pPr>
              <w:spacing w:before="25" w:after="0"/>
              <w:rPr>
                <w:rFonts w:asciiTheme="minorHAnsi" w:hAnsiTheme="minorHAnsi"/>
              </w:rPr>
            </w:pPr>
            <w:r w:rsidRPr="00F35258">
              <w:rPr>
                <w:rFonts w:asciiTheme="minorHAnsi" w:hAnsiTheme="minorHAnsi"/>
                <w:color w:val="000000"/>
              </w:rPr>
              <w:t>5. Ośrodek realizujący świadczenie posiada sformalizowane procedury postępowania w przypadku powikłań septycznych, profilaktyki żylnej choroby zakrzepowo-zatorowej, profilaktyki antybiotykowej, leczenia przeciwbólowego oraz usprawniania pooperacyjnego.</w:t>
            </w:r>
          </w:p>
          <w:p w14:paraId="7227519C" w14:textId="77777777" w:rsidR="00304AC0" w:rsidRPr="00F35258" w:rsidRDefault="00F35258">
            <w:pPr>
              <w:spacing w:before="25" w:after="0"/>
              <w:rPr>
                <w:rFonts w:asciiTheme="minorHAnsi" w:hAnsiTheme="minorHAnsi"/>
              </w:rPr>
            </w:pPr>
            <w:r w:rsidRPr="00F35258">
              <w:rPr>
                <w:rFonts w:asciiTheme="minorHAnsi" w:hAnsiTheme="minorHAnsi"/>
                <w:color w:val="000000"/>
              </w:rPr>
              <w:t>6. Ośrodek realizujący świadczenie zapewnienia koordynację rehabilitacji leczniczej, wymaganej stanem świadczeniobiorcy, po zakończonym leczeniu szpitalnym - w ramach własnej działalności świadczeniodawcy lub umowy z podmiotem leczniczym udzielającym świadczeń w zakresie rehabilitacji leczniczej.</w:t>
            </w:r>
          </w:p>
          <w:p w14:paraId="6972D537" w14:textId="77777777" w:rsidR="00304AC0" w:rsidRPr="00F35258" w:rsidRDefault="00F35258">
            <w:pPr>
              <w:spacing w:before="25" w:after="0"/>
              <w:rPr>
                <w:rFonts w:asciiTheme="minorHAnsi" w:hAnsiTheme="minorHAnsi"/>
              </w:rPr>
            </w:pPr>
            <w:r w:rsidRPr="00F35258">
              <w:rPr>
                <w:rFonts w:asciiTheme="minorHAnsi" w:hAnsiTheme="minorHAnsi"/>
                <w:color w:val="000000"/>
              </w:rPr>
              <w:t>7. Ośrodek realizujący świadczenie zapewnienia kontynuację leczenia i opieki zgodnie ze stanem klinicznym w warunkach ambulatoryjnych, w tym monitorowanie następstw ewentualnych powikłań związanych z endoprotezoplastyką, także w okresie wczesnej dorosłości (do ukończenia 24. roku życia).</w:t>
            </w:r>
          </w:p>
        </w:tc>
      </w:tr>
      <w:tr w:rsidR="00304AC0" w:rsidRPr="00F35258" w14:paraId="4DAD7658" w14:textId="77777777">
        <w:trPr>
          <w:trHeight w:val="45"/>
          <w:tblCellSpacing w:w="0" w:type="auto"/>
        </w:trPr>
        <w:tc>
          <w:tcPr>
            <w:tcW w:w="0" w:type="auto"/>
            <w:vMerge/>
            <w:tcBorders>
              <w:top w:val="nil"/>
              <w:bottom w:val="single" w:sz="8" w:space="0" w:color="000000"/>
              <w:right w:val="single" w:sz="8" w:space="0" w:color="000000"/>
            </w:tcBorders>
          </w:tcPr>
          <w:p w14:paraId="140DFAE8"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775F5EBC"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0C244F0" w14:textId="77777777" w:rsidR="00304AC0" w:rsidRPr="00F35258" w:rsidRDefault="00F35258">
            <w:pPr>
              <w:spacing w:after="0"/>
              <w:rPr>
                <w:rFonts w:asciiTheme="minorHAnsi" w:hAnsiTheme="minorHAnsi"/>
              </w:rPr>
            </w:pPr>
            <w:r w:rsidRPr="00F35258">
              <w:rPr>
                <w:rFonts w:asciiTheme="minorHAnsi" w:hAnsiTheme="minorHAnsi"/>
                <w:color w:val="000000"/>
              </w:rPr>
              <w:t>Kryterium jakości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7DB81BB"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Warunki monitorowania </w:t>
            </w:r>
            <w:r w:rsidRPr="00F35258">
              <w:rPr>
                <w:rFonts w:asciiTheme="minorHAnsi" w:hAnsiTheme="minorHAnsi"/>
                <w:color w:val="000000"/>
              </w:rPr>
              <w:lastRenderedPageBreak/>
              <w:t>efektu, oceny skuteczności i bezpieczeństwa świadczenia:</w:t>
            </w:r>
          </w:p>
          <w:p w14:paraId="1B0CB4E8" w14:textId="77777777" w:rsidR="00304AC0" w:rsidRPr="00F35258" w:rsidRDefault="00F35258">
            <w:pPr>
              <w:spacing w:before="25" w:after="0"/>
              <w:rPr>
                <w:rFonts w:asciiTheme="minorHAnsi" w:hAnsiTheme="minorHAnsi"/>
              </w:rPr>
            </w:pPr>
            <w:r w:rsidRPr="00F35258">
              <w:rPr>
                <w:rFonts w:asciiTheme="minorHAnsi" w:hAnsiTheme="minorHAnsi"/>
                <w:color w:val="000000"/>
              </w:rPr>
              <w:t>1) odsetek pacjentów z zachowaniem funkcjonalności operowanej kończyny lub innej części ciała;</w:t>
            </w:r>
          </w:p>
          <w:p w14:paraId="5184F72E" w14:textId="77777777" w:rsidR="00304AC0" w:rsidRPr="00F35258" w:rsidRDefault="00F35258">
            <w:pPr>
              <w:spacing w:before="25" w:after="0"/>
              <w:rPr>
                <w:rFonts w:asciiTheme="minorHAnsi" w:hAnsiTheme="minorHAnsi"/>
              </w:rPr>
            </w:pPr>
            <w:r w:rsidRPr="00F35258">
              <w:rPr>
                <w:rFonts w:asciiTheme="minorHAnsi" w:hAnsiTheme="minorHAnsi"/>
                <w:color w:val="000000"/>
              </w:rPr>
              <w:t>2) odsetek reoperacji z powodu powikłań;</w:t>
            </w:r>
          </w:p>
          <w:p w14:paraId="750B83D0" w14:textId="77777777" w:rsidR="00304AC0" w:rsidRPr="00F35258" w:rsidRDefault="00F35258">
            <w:pPr>
              <w:spacing w:before="25" w:after="0"/>
              <w:rPr>
                <w:rFonts w:asciiTheme="minorHAnsi" w:hAnsiTheme="minorHAnsi"/>
              </w:rPr>
            </w:pPr>
            <w:r w:rsidRPr="00F35258">
              <w:rPr>
                <w:rFonts w:asciiTheme="minorHAnsi" w:hAnsiTheme="minorHAnsi"/>
                <w:color w:val="000000"/>
              </w:rPr>
              <w:t>3) odsetek powikłań wczesnych i odległych;</w:t>
            </w:r>
          </w:p>
          <w:p w14:paraId="55CCB62D" w14:textId="77777777" w:rsidR="00304AC0" w:rsidRPr="00F35258" w:rsidRDefault="00F35258">
            <w:pPr>
              <w:spacing w:before="25" w:after="0"/>
              <w:rPr>
                <w:rFonts w:asciiTheme="minorHAnsi" w:hAnsiTheme="minorHAnsi"/>
              </w:rPr>
            </w:pPr>
            <w:r w:rsidRPr="00F35258">
              <w:rPr>
                <w:rFonts w:asciiTheme="minorHAnsi" w:hAnsiTheme="minorHAnsi"/>
                <w:color w:val="000000"/>
              </w:rPr>
              <w:t>4) odsetek wznów, w tym odsetek wznów miejscowych w okresie 3 i 6 miesięcy po zabiegu;</w:t>
            </w:r>
          </w:p>
          <w:p w14:paraId="2975C0AE" w14:textId="77777777" w:rsidR="00304AC0" w:rsidRPr="00F35258" w:rsidRDefault="00F35258">
            <w:pPr>
              <w:spacing w:before="25" w:after="0"/>
              <w:rPr>
                <w:rFonts w:asciiTheme="minorHAnsi" w:hAnsiTheme="minorHAnsi"/>
              </w:rPr>
            </w:pPr>
            <w:r w:rsidRPr="00F35258">
              <w:rPr>
                <w:rFonts w:asciiTheme="minorHAnsi" w:hAnsiTheme="minorHAnsi"/>
                <w:color w:val="000000"/>
              </w:rPr>
              <w:t>5) współczynnik przeżycia 2- i 5-letni;</w:t>
            </w:r>
          </w:p>
          <w:p w14:paraId="256D8F01" w14:textId="77777777" w:rsidR="00304AC0" w:rsidRPr="00F35258" w:rsidRDefault="00F35258">
            <w:pPr>
              <w:spacing w:before="25" w:after="0"/>
              <w:rPr>
                <w:rFonts w:asciiTheme="minorHAnsi" w:hAnsiTheme="minorHAnsi"/>
              </w:rPr>
            </w:pPr>
            <w:r w:rsidRPr="00F35258">
              <w:rPr>
                <w:rFonts w:asciiTheme="minorHAnsi" w:hAnsiTheme="minorHAnsi"/>
                <w:color w:val="000000"/>
              </w:rPr>
              <w:t>6) ocena sprawności w skali MSTS (</w:t>
            </w:r>
            <w:proofErr w:type="spellStart"/>
            <w:r w:rsidRPr="00F35258">
              <w:rPr>
                <w:rFonts w:asciiTheme="minorHAnsi" w:hAnsiTheme="minorHAnsi"/>
                <w:color w:val="000000"/>
              </w:rPr>
              <w:t>Musculoskeletal</w:t>
            </w:r>
            <w:proofErr w:type="spellEnd"/>
            <w:r w:rsidRPr="00F35258">
              <w:rPr>
                <w:rFonts w:asciiTheme="minorHAnsi" w:hAnsiTheme="minorHAnsi"/>
                <w:color w:val="000000"/>
              </w:rPr>
              <w:t xml:space="preserve"> Tumor </w:t>
            </w:r>
            <w:proofErr w:type="spellStart"/>
            <w:r w:rsidRPr="00F35258">
              <w:rPr>
                <w:rFonts w:asciiTheme="minorHAnsi" w:hAnsiTheme="minorHAnsi"/>
                <w:color w:val="000000"/>
              </w:rPr>
              <w:t>Society</w:t>
            </w:r>
            <w:proofErr w:type="spellEnd"/>
            <w:r w:rsidRPr="00F35258">
              <w:rPr>
                <w:rFonts w:asciiTheme="minorHAnsi" w:hAnsiTheme="minorHAnsi"/>
                <w:color w:val="000000"/>
              </w:rPr>
              <w:t xml:space="preserve"> Scalę) w okresie 3 i 6 miesięcy po zabiegu;</w:t>
            </w:r>
          </w:p>
          <w:p w14:paraId="7713F140" w14:textId="77777777" w:rsidR="00304AC0" w:rsidRPr="00F35258" w:rsidRDefault="00F35258">
            <w:pPr>
              <w:spacing w:before="25" w:after="0"/>
              <w:rPr>
                <w:rFonts w:asciiTheme="minorHAnsi" w:hAnsiTheme="minorHAnsi"/>
              </w:rPr>
            </w:pPr>
            <w:r w:rsidRPr="00F35258">
              <w:rPr>
                <w:rFonts w:asciiTheme="minorHAnsi" w:hAnsiTheme="minorHAnsi"/>
                <w:color w:val="000000"/>
              </w:rPr>
              <w:t>7) skala - Harrisa dla biodra;</w:t>
            </w:r>
          </w:p>
          <w:p w14:paraId="531B26ED" w14:textId="77777777" w:rsidR="00304AC0" w:rsidRPr="00F35258" w:rsidRDefault="00F35258">
            <w:pPr>
              <w:spacing w:before="25" w:after="0"/>
              <w:rPr>
                <w:rFonts w:asciiTheme="minorHAnsi" w:hAnsiTheme="minorHAnsi"/>
              </w:rPr>
            </w:pPr>
            <w:r w:rsidRPr="00F35258">
              <w:rPr>
                <w:rFonts w:asciiTheme="minorHAnsi" w:hAnsiTheme="minorHAnsi"/>
                <w:color w:val="000000"/>
              </w:rPr>
              <w:t>8) skala - KOOS (</w:t>
            </w:r>
            <w:proofErr w:type="spellStart"/>
            <w:r w:rsidRPr="00F35258">
              <w:rPr>
                <w:rFonts w:asciiTheme="minorHAnsi" w:hAnsiTheme="minorHAnsi"/>
                <w:color w:val="000000"/>
              </w:rPr>
              <w:t>Knee</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Injury</w:t>
            </w:r>
            <w:proofErr w:type="spellEnd"/>
            <w:r w:rsidRPr="00F35258">
              <w:rPr>
                <w:rFonts w:asciiTheme="minorHAnsi" w:hAnsiTheme="minorHAnsi"/>
                <w:color w:val="000000"/>
              </w:rPr>
              <w:t xml:space="preserve"> and </w:t>
            </w:r>
            <w:proofErr w:type="spellStart"/>
            <w:r w:rsidRPr="00F35258">
              <w:rPr>
                <w:rFonts w:asciiTheme="minorHAnsi" w:hAnsiTheme="minorHAnsi"/>
                <w:color w:val="000000"/>
              </w:rPr>
              <w:t>Osteoarthritis</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Outcome</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Study</w:t>
            </w:r>
            <w:proofErr w:type="spellEnd"/>
            <w:r w:rsidRPr="00F35258">
              <w:rPr>
                <w:rFonts w:asciiTheme="minorHAnsi" w:hAnsiTheme="minorHAnsi"/>
                <w:color w:val="000000"/>
              </w:rPr>
              <w:t>) dla kolana;</w:t>
            </w:r>
          </w:p>
          <w:p w14:paraId="53B1238B" w14:textId="77777777" w:rsidR="00304AC0" w:rsidRPr="00F35258" w:rsidRDefault="00F35258">
            <w:pPr>
              <w:spacing w:before="25" w:after="0"/>
              <w:rPr>
                <w:rFonts w:asciiTheme="minorHAnsi" w:hAnsiTheme="minorHAnsi"/>
              </w:rPr>
            </w:pPr>
            <w:r w:rsidRPr="00F35258">
              <w:rPr>
                <w:rFonts w:asciiTheme="minorHAnsi" w:hAnsiTheme="minorHAnsi"/>
                <w:color w:val="000000"/>
              </w:rPr>
              <w:t>9) skala oceny subiektywnej chorych - PROMS (</w:t>
            </w:r>
            <w:proofErr w:type="spellStart"/>
            <w:r w:rsidRPr="00F35258">
              <w:rPr>
                <w:rFonts w:asciiTheme="minorHAnsi" w:hAnsiTheme="minorHAnsi"/>
                <w:color w:val="000000"/>
              </w:rPr>
              <w:t>Patient</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Reported</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Outcome</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Measure</w:t>
            </w:r>
            <w:proofErr w:type="spellEnd"/>
            <w:r w:rsidRPr="00F35258">
              <w:rPr>
                <w:rFonts w:asciiTheme="minorHAnsi" w:hAnsiTheme="minorHAnsi"/>
                <w:color w:val="000000"/>
              </w:rPr>
              <w:t xml:space="preserve"> Scalę).</w:t>
            </w:r>
          </w:p>
        </w:tc>
      </w:tr>
      <w:tr w:rsidR="00304AC0" w:rsidRPr="00F35258" w14:paraId="5D0F0F75"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12A1E88F" w14:textId="77777777" w:rsidR="00304AC0" w:rsidRPr="00F35258" w:rsidRDefault="00F35258">
            <w:pPr>
              <w:spacing w:after="0"/>
              <w:jc w:val="center"/>
              <w:rPr>
                <w:rFonts w:asciiTheme="minorHAnsi" w:hAnsiTheme="minorHAnsi"/>
              </w:rPr>
            </w:pPr>
            <w:r w:rsidRPr="00F35258">
              <w:rPr>
                <w:rFonts w:asciiTheme="minorHAnsi" w:hAnsiTheme="minorHAnsi"/>
                <w:color w:val="000000"/>
              </w:rPr>
              <w:lastRenderedPageBreak/>
              <w:t>60</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68638093"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Monitorowanie minimalnej choroby resztkowej metodą </w:t>
            </w:r>
            <w:r w:rsidRPr="00F35258">
              <w:rPr>
                <w:rFonts w:asciiTheme="minorHAnsi" w:hAnsiTheme="minorHAnsi"/>
                <w:color w:val="000000"/>
              </w:rPr>
              <w:t xml:space="preserve">molekularną i metodą wielokolorowej </w:t>
            </w:r>
            <w:proofErr w:type="spellStart"/>
            <w:r w:rsidRPr="00F35258">
              <w:rPr>
                <w:rFonts w:asciiTheme="minorHAnsi" w:hAnsiTheme="minorHAnsi"/>
                <w:color w:val="000000"/>
              </w:rPr>
              <w:t>cytometrii</w:t>
            </w:r>
            <w:proofErr w:type="spellEnd"/>
            <w:r w:rsidRPr="00F35258">
              <w:rPr>
                <w:rFonts w:asciiTheme="minorHAnsi" w:hAnsiTheme="minorHAnsi"/>
                <w:color w:val="000000"/>
              </w:rPr>
              <w:t xml:space="preserve"> przepływowej w ostrych białaczkach u dzieci</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C48844F" w14:textId="77777777" w:rsidR="00304AC0" w:rsidRPr="00F35258" w:rsidRDefault="00F35258">
            <w:pPr>
              <w:spacing w:after="0"/>
              <w:rPr>
                <w:rFonts w:asciiTheme="minorHAnsi" w:hAnsiTheme="minorHAnsi"/>
              </w:rPr>
            </w:pPr>
            <w:r w:rsidRPr="00F35258">
              <w:rPr>
                <w:rFonts w:asciiTheme="minorHAnsi" w:hAnsiTheme="minorHAnsi"/>
                <w:color w:val="000000"/>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5089CAC" w14:textId="77777777" w:rsidR="00304AC0" w:rsidRPr="00F35258" w:rsidRDefault="00F35258">
            <w:pPr>
              <w:spacing w:after="0"/>
              <w:rPr>
                <w:rFonts w:asciiTheme="minorHAnsi" w:hAnsiTheme="minorHAnsi"/>
              </w:rPr>
            </w:pPr>
            <w:r w:rsidRPr="00F35258">
              <w:rPr>
                <w:rFonts w:asciiTheme="minorHAnsi" w:hAnsiTheme="minorHAnsi"/>
                <w:color w:val="000000"/>
              </w:rPr>
              <w:t>1) oddział szpitalny o profilu onkologia i hematologia dziecięca;</w:t>
            </w:r>
          </w:p>
          <w:p w14:paraId="066F4163" w14:textId="77777777" w:rsidR="00304AC0" w:rsidRPr="00F35258" w:rsidRDefault="00F35258">
            <w:pPr>
              <w:spacing w:before="25" w:after="0"/>
              <w:rPr>
                <w:rFonts w:asciiTheme="minorHAnsi" w:hAnsiTheme="minorHAnsi"/>
              </w:rPr>
            </w:pPr>
            <w:r w:rsidRPr="00F35258">
              <w:rPr>
                <w:rFonts w:asciiTheme="minorHAnsi" w:hAnsiTheme="minorHAnsi"/>
                <w:color w:val="000000"/>
              </w:rPr>
              <w:t>2) w dostępie:</w:t>
            </w:r>
          </w:p>
          <w:p w14:paraId="752C30B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laboratorium genetyki molekularnej - do oceny </w:t>
            </w:r>
            <w:proofErr w:type="spellStart"/>
            <w:r w:rsidRPr="00F35258">
              <w:rPr>
                <w:rFonts w:asciiTheme="minorHAnsi" w:hAnsiTheme="minorHAnsi"/>
                <w:color w:val="000000"/>
              </w:rPr>
              <w:t>rearanżacji</w:t>
            </w:r>
            <w:proofErr w:type="spellEnd"/>
            <w:r w:rsidRPr="00F35258">
              <w:rPr>
                <w:rFonts w:asciiTheme="minorHAnsi" w:hAnsiTheme="minorHAnsi"/>
                <w:color w:val="000000"/>
              </w:rPr>
              <w:t xml:space="preserve"> genetycznych w komórkach białaczkowych ALL za pomocą wystandaryzowanych metod w wykrywaniu minimalnej choroby resztkowej metodami </w:t>
            </w:r>
            <w:r w:rsidRPr="00F35258">
              <w:rPr>
                <w:rFonts w:asciiTheme="minorHAnsi" w:hAnsiTheme="minorHAnsi"/>
                <w:color w:val="000000"/>
              </w:rPr>
              <w:lastRenderedPageBreak/>
              <w:t>molekularnymi, posiadające europejski Certyfikat jakości oceny choroby resztkowej EURO-MRD, lub</w:t>
            </w:r>
          </w:p>
          <w:p w14:paraId="3B555D01"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laboratorium cytogenetyki i genetyki molekularnej - do oceny </w:t>
            </w:r>
            <w:proofErr w:type="spellStart"/>
            <w:r w:rsidRPr="00F35258">
              <w:rPr>
                <w:rFonts w:asciiTheme="minorHAnsi" w:hAnsiTheme="minorHAnsi"/>
                <w:color w:val="000000"/>
              </w:rPr>
              <w:t>rearanżacji</w:t>
            </w:r>
            <w:proofErr w:type="spellEnd"/>
            <w:r w:rsidRPr="00F35258">
              <w:rPr>
                <w:rFonts w:asciiTheme="minorHAnsi" w:hAnsiTheme="minorHAnsi"/>
                <w:color w:val="000000"/>
              </w:rPr>
              <w:t xml:space="preserve"> genetycznych w komórkach białaczkowych AML przy pomocy wystandaryzowanych metod w wykrywaniu minimalnej choroby resztkowej metodami molekularnymi, lub</w:t>
            </w:r>
          </w:p>
          <w:p w14:paraId="54DDD3B1"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c) medyczne laboratorium diagnostyczne z pracownią wielokolorowej </w:t>
            </w:r>
            <w:proofErr w:type="spellStart"/>
            <w:r w:rsidRPr="00F35258">
              <w:rPr>
                <w:rFonts w:asciiTheme="minorHAnsi" w:hAnsiTheme="minorHAnsi"/>
                <w:color w:val="000000"/>
              </w:rPr>
              <w:t>cytometrii</w:t>
            </w:r>
            <w:proofErr w:type="spellEnd"/>
            <w:r w:rsidRPr="00F35258">
              <w:rPr>
                <w:rFonts w:asciiTheme="minorHAnsi" w:hAnsiTheme="minorHAnsi"/>
                <w:color w:val="000000"/>
              </w:rPr>
              <w:t xml:space="preserve"> przepływowej, posiadające Certyfikat </w:t>
            </w:r>
            <w:proofErr w:type="spellStart"/>
            <w:r w:rsidRPr="00F35258">
              <w:rPr>
                <w:rFonts w:asciiTheme="minorHAnsi" w:hAnsiTheme="minorHAnsi"/>
                <w:color w:val="000000"/>
              </w:rPr>
              <w:t>iBFM</w:t>
            </w:r>
            <w:proofErr w:type="spellEnd"/>
            <w:r w:rsidRPr="00F35258">
              <w:rPr>
                <w:rFonts w:asciiTheme="minorHAnsi" w:hAnsiTheme="minorHAnsi"/>
                <w:color w:val="000000"/>
              </w:rPr>
              <w:t xml:space="preserve"> lub </w:t>
            </w:r>
            <w:proofErr w:type="spellStart"/>
            <w:r w:rsidRPr="00F35258">
              <w:rPr>
                <w:rFonts w:asciiTheme="minorHAnsi" w:hAnsiTheme="minorHAnsi"/>
                <w:color w:val="000000"/>
              </w:rPr>
              <w:t>EuroFlow</w:t>
            </w:r>
            <w:proofErr w:type="spellEnd"/>
            <w:r w:rsidRPr="00F35258">
              <w:rPr>
                <w:rFonts w:asciiTheme="minorHAnsi" w:hAnsiTheme="minorHAnsi"/>
                <w:color w:val="000000"/>
              </w:rPr>
              <w:t xml:space="preserve"> - do monitorowania MRD metodą </w:t>
            </w:r>
            <w:proofErr w:type="spellStart"/>
            <w:r w:rsidRPr="00F35258">
              <w:rPr>
                <w:rFonts w:asciiTheme="minorHAnsi" w:hAnsiTheme="minorHAnsi"/>
                <w:color w:val="000000"/>
              </w:rPr>
              <w:t>cytometrii</w:t>
            </w:r>
            <w:proofErr w:type="spellEnd"/>
            <w:r w:rsidRPr="00F35258">
              <w:rPr>
                <w:rFonts w:asciiTheme="minorHAnsi" w:hAnsiTheme="minorHAnsi"/>
                <w:color w:val="000000"/>
              </w:rPr>
              <w:t xml:space="preserve"> przepływowej.</w:t>
            </w:r>
          </w:p>
        </w:tc>
      </w:tr>
      <w:tr w:rsidR="00304AC0" w:rsidRPr="00F35258" w14:paraId="012BD9D4" w14:textId="77777777">
        <w:trPr>
          <w:trHeight w:val="45"/>
          <w:tblCellSpacing w:w="0" w:type="auto"/>
        </w:trPr>
        <w:tc>
          <w:tcPr>
            <w:tcW w:w="0" w:type="auto"/>
            <w:vMerge/>
            <w:tcBorders>
              <w:top w:val="nil"/>
              <w:bottom w:val="single" w:sz="8" w:space="0" w:color="000000"/>
              <w:right w:val="single" w:sz="8" w:space="0" w:color="000000"/>
            </w:tcBorders>
          </w:tcPr>
          <w:p w14:paraId="25D0D366"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74AA601"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5CF45CF" w14:textId="77777777" w:rsidR="00304AC0" w:rsidRPr="00F35258" w:rsidRDefault="00F35258">
            <w:pPr>
              <w:spacing w:after="0"/>
              <w:rPr>
                <w:rFonts w:asciiTheme="minorHAnsi" w:hAnsiTheme="minorHAnsi"/>
              </w:rPr>
            </w:pPr>
            <w:r w:rsidRPr="00F35258">
              <w:rPr>
                <w:rFonts w:asciiTheme="minorHAnsi" w:hAnsiTheme="minorHAnsi"/>
                <w:color w:val="000000"/>
              </w:rPr>
              <w:t>Kryteria włączenia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BB6010C"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Do świadczenia kwalifikują się dzieci i młodzież do ukończenia 18. roku życia, u których </w:t>
            </w:r>
            <w:r w:rsidRPr="00F35258">
              <w:rPr>
                <w:rFonts w:asciiTheme="minorHAnsi" w:hAnsiTheme="minorHAnsi"/>
                <w:color w:val="000000"/>
              </w:rPr>
              <w:t xml:space="preserve">zdiagnozowano ostrą białaczkę (nowe rozpoznania lub wznowa) - zgodnie z następującymi </w:t>
            </w:r>
            <w:proofErr w:type="spellStart"/>
            <w:r w:rsidRPr="00F35258">
              <w:rPr>
                <w:rFonts w:asciiTheme="minorHAnsi" w:hAnsiTheme="minorHAnsi"/>
                <w:color w:val="000000"/>
              </w:rPr>
              <w:t>rozpoznaniami</w:t>
            </w:r>
            <w:proofErr w:type="spellEnd"/>
            <w:r w:rsidRPr="00F35258">
              <w:rPr>
                <w:rFonts w:asciiTheme="minorHAnsi" w:hAnsiTheme="minorHAnsi"/>
                <w:color w:val="000000"/>
              </w:rPr>
              <w:t>:</w:t>
            </w:r>
          </w:p>
          <w:p w14:paraId="705303F2"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C91.0 Ostra białaczka </w:t>
            </w:r>
            <w:proofErr w:type="spellStart"/>
            <w:r w:rsidRPr="00F35258">
              <w:rPr>
                <w:rFonts w:asciiTheme="minorHAnsi" w:hAnsiTheme="minorHAnsi"/>
                <w:color w:val="000000"/>
              </w:rPr>
              <w:t>limfoblastyczna</w:t>
            </w:r>
            <w:proofErr w:type="spellEnd"/>
            <w:r w:rsidRPr="00F35258">
              <w:rPr>
                <w:rFonts w:asciiTheme="minorHAnsi" w:hAnsiTheme="minorHAnsi"/>
                <w:color w:val="000000"/>
              </w:rPr>
              <w:t xml:space="preserve"> (ALL) albo</w:t>
            </w:r>
          </w:p>
          <w:p w14:paraId="3BCB4BE8" w14:textId="77777777" w:rsidR="00304AC0" w:rsidRPr="00F35258" w:rsidRDefault="00F35258">
            <w:pPr>
              <w:spacing w:before="25" w:after="0"/>
              <w:rPr>
                <w:rFonts w:asciiTheme="minorHAnsi" w:hAnsiTheme="minorHAnsi"/>
              </w:rPr>
            </w:pPr>
            <w:r w:rsidRPr="00F35258">
              <w:rPr>
                <w:rFonts w:asciiTheme="minorHAnsi" w:hAnsiTheme="minorHAnsi"/>
                <w:color w:val="000000"/>
              </w:rPr>
              <w:t>2) C92.0 Ostra białaczka szpikowa (AML).</w:t>
            </w:r>
          </w:p>
        </w:tc>
      </w:tr>
      <w:tr w:rsidR="00304AC0" w:rsidRPr="00F35258" w14:paraId="0B17725E" w14:textId="77777777">
        <w:trPr>
          <w:trHeight w:val="45"/>
          <w:tblCellSpacing w:w="0" w:type="auto"/>
        </w:trPr>
        <w:tc>
          <w:tcPr>
            <w:tcW w:w="0" w:type="auto"/>
            <w:vMerge/>
            <w:tcBorders>
              <w:top w:val="nil"/>
              <w:bottom w:val="single" w:sz="8" w:space="0" w:color="000000"/>
              <w:right w:val="single" w:sz="8" w:space="0" w:color="000000"/>
            </w:tcBorders>
          </w:tcPr>
          <w:p w14:paraId="0A5045A1"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448BDA07"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43807C9"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48F85E2"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lekarz specjalista w dziedzinie </w:t>
            </w:r>
            <w:r w:rsidRPr="00F35258">
              <w:rPr>
                <w:rFonts w:asciiTheme="minorHAnsi" w:hAnsiTheme="minorHAnsi"/>
                <w:color w:val="000000"/>
              </w:rPr>
              <w:t>onkologii i hematologii dziecięcej;</w:t>
            </w:r>
          </w:p>
          <w:p w14:paraId="010FFD1B" w14:textId="77777777" w:rsidR="00304AC0" w:rsidRPr="00F35258" w:rsidRDefault="00F35258">
            <w:pPr>
              <w:spacing w:before="25" w:after="0"/>
              <w:rPr>
                <w:rFonts w:asciiTheme="minorHAnsi" w:hAnsiTheme="minorHAnsi"/>
              </w:rPr>
            </w:pPr>
            <w:r w:rsidRPr="00F35258">
              <w:rPr>
                <w:rFonts w:asciiTheme="minorHAnsi" w:hAnsiTheme="minorHAnsi"/>
                <w:color w:val="000000"/>
              </w:rPr>
              <w:t>2) w laboratorium cytogenetyki i biologii molekularnej: diagności laboratoryjni, co najmniej 6 etatów, w tym:</w:t>
            </w:r>
          </w:p>
          <w:p w14:paraId="5D6DABA8"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równoważnik co najmniej 2 </w:t>
            </w:r>
            <w:r w:rsidRPr="00F35258">
              <w:rPr>
                <w:rFonts w:asciiTheme="minorHAnsi" w:hAnsiTheme="minorHAnsi"/>
                <w:color w:val="000000"/>
              </w:rPr>
              <w:lastRenderedPageBreak/>
              <w:t>etatów - ze stopniem magistra z analityki medycznej lub biotechnologii lub biologii oraz udokumentowanym co najmniej 3-letnim doświadczeniem w pracy w molekularnym laboratorium genetycznym,</w:t>
            </w:r>
          </w:p>
          <w:p w14:paraId="535F245F" w14:textId="77777777" w:rsidR="00304AC0" w:rsidRPr="00F35258" w:rsidRDefault="00F35258">
            <w:pPr>
              <w:spacing w:before="25" w:after="0"/>
              <w:rPr>
                <w:rFonts w:asciiTheme="minorHAnsi" w:hAnsiTheme="minorHAnsi"/>
              </w:rPr>
            </w:pPr>
            <w:r w:rsidRPr="00F35258">
              <w:rPr>
                <w:rFonts w:asciiTheme="minorHAnsi" w:hAnsiTheme="minorHAnsi"/>
                <w:color w:val="000000"/>
              </w:rPr>
              <w:t>b) równoważnik co najmniej 2 etatów - ze specjalizacją w zakresie laboratoryjnej genetyki medycznej;</w:t>
            </w:r>
          </w:p>
          <w:p w14:paraId="04033BBD"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w laboratorium wielokolorowej </w:t>
            </w:r>
            <w:proofErr w:type="spellStart"/>
            <w:r w:rsidRPr="00F35258">
              <w:rPr>
                <w:rFonts w:asciiTheme="minorHAnsi" w:hAnsiTheme="minorHAnsi"/>
                <w:color w:val="000000"/>
              </w:rPr>
              <w:t>cytometrii</w:t>
            </w:r>
            <w:proofErr w:type="spellEnd"/>
            <w:r w:rsidRPr="00F35258">
              <w:rPr>
                <w:rFonts w:asciiTheme="minorHAnsi" w:hAnsiTheme="minorHAnsi"/>
                <w:color w:val="000000"/>
              </w:rPr>
              <w:t xml:space="preserve"> przepływowej: diagności laboratoryjni, równoważnik co najmniej 2 etatów, posiadający co najmniej 3-letnie doświadczenie w wykonywaniu badań </w:t>
            </w:r>
            <w:proofErr w:type="spellStart"/>
            <w:r w:rsidRPr="00F35258">
              <w:rPr>
                <w:rFonts w:asciiTheme="minorHAnsi" w:hAnsiTheme="minorHAnsi"/>
                <w:color w:val="000000"/>
              </w:rPr>
              <w:t>cytometrycznych</w:t>
            </w:r>
            <w:proofErr w:type="spellEnd"/>
            <w:r w:rsidRPr="00F35258">
              <w:rPr>
                <w:rFonts w:asciiTheme="minorHAnsi" w:hAnsiTheme="minorHAnsi"/>
                <w:color w:val="000000"/>
              </w:rPr>
              <w:t xml:space="preserve">, w zakresie </w:t>
            </w:r>
            <w:proofErr w:type="spellStart"/>
            <w:r w:rsidRPr="00F35258">
              <w:rPr>
                <w:rFonts w:asciiTheme="minorHAnsi" w:hAnsiTheme="minorHAnsi"/>
                <w:color w:val="000000"/>
              </w:rPr>
              <w:t>immunofenotypowej</w:t>
            </w:r>
            <w:proofErr w:type="spellEnd"/>
            <w:r w:rsidRPr="00F35258">
              <w:rPr>
                <w:rFonts w:asciiTheme="minorHAnsi" w:hAnsiTheme="minorHAnsi"/>
                <w:color w:val="000000"/>
              </w:rPr>
              <w:t xml:space="preserve"> diagnostyki rozrostów hematologicznych.</w:t>
            </w:r>
          </w:p>
        </w:tc>
      </w:tr>
      <w:tr w:rsidR="00304AC0" w:rsidRPr="00F35258" w14:paraId="661B7A5E" w14:textId="77777777">
        <w:trPr>
          <w:trHeight w:val="45"/>
          <w:tblCellSpacing w:w="0" w:type="auto"/>
        </w:trPr>
        <w:tc>
          <w:tcPr>
            <w:tcW w:w="0" w:type="auto"/>
            <w:vMerge/>
            <w:tcBorders>
              <w:top w:val="nil"/>
              <w:bottom w:val="single" w:sz="8" w:space="0" w:color="000000"/>
              <w:right w:val="single" w:sz="8" w:space="0" w:color="000000"/>
            </w:tcBorders>
          </w:tcPr>
          <w:p w14:paraId="1D8B362D"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00AA0E67"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6F745C9"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Wyposażenie w sprzęt i </w:t>
            </w:r>
            <w:r w:rsidRPr="00F35258">
              <w:rPr>
                <w:rFonts w:asciiTheme="minorHAnsi" w:hAnsiTheme="minorHAnsi"/>
                <w:color w:val="000000"/>
              </w:rPr>
              <w:t>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73CE49F"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Urządzenia techniczne umożliwiające wykonywanie badań metodami molekularnymi lub wielokolorowej </w:t>
            </w:r>
            <w:proofErr w:type="spellStart"/>
            <w:r w:rsidRPr="00F35258">
              <w:rPr>
                <w:rFonts w:asciiTheme="minorHAnsi" w:hAnsiTheme="minorHAnsi"/>
                <w:color w:val="000000"/>
              </w:rPr>
              <w:t>cytometrii</w:t>
            </w:r>
            <w:proofErr w:type="spellEnd"/>
            <w:r w:rsidRPr="00F35258">
              <w:rPr>
                <w:rFonts w:asciiTheme="minorHAnsi" w:hAnsiTheme="minorHAnsi"/>
                <w:color w:val="000000"/>
              </w:rPr>
              <w:t xml:space="preserve"> przepływowej zgodnie ze standardami EURO-MRD, </w:t>
            </w:r>
            <w:proofErr w:type="spellStart"/>
            <w:r w:rsidRPr="00F35258">
              <w:rPr>
                <w:rFonts w:asciiTheme="minorHAnsi" w:hAnsiTheme="minorHAnsi"/>
                <w:color w:val="000000"/>
              </w:rPr>
              <w:t>iBFM</w:t>
            </w:r>
            <w:proofErr w:type="spellEnd"/>
            <w:r w:rsidRPr="00F35258">
              <w:rPr>
                <w:rFonts w:asciiTheme="minorHAnsi" w:hAnsiTheme="minorHAnsi"/>
                <w:color w:val="000000"/>
              </w:rPr>
              <w:t xml:space="preserve"> lub </w:t>
            </w:r>
            <w:proofErr w:type="spellStart"/>
            <w:r w:rsidRPr="00F35258">
              <w:rPr>
                <w:rFonts w:asciiTheme="minorHAnsi" w:hAnsiTheme="minorHAnsi"/>
                <w:color w:val="000000"/>
              </w:rPr>
              <w:t>EuroFlow</w:t>
            </w:r>
            <w:proofErr w:type="spellEnd"/>
            <w:r w:rsidRPr="00F35258">
              <w:rPr>
                <w:rFonts w:asciiTheme="minorHAnsi" w:hAnsiTheme="minorHAnsi"/>
                <w:color w:val="000000"/>
              </w:rPr>
              <w:t xml:space="preserve"> i programów AML-BFM-2019 lub AIEOP-BFM ALL 2017 dla dzieci z ostrymi białaczkami.</w:t>
            </w:r>
          </w:p>
        </w:tc>
      </w:tr>
      <w:tr w:rsidR="00304AC0" w:rsidRPr="00F35258" w14:paraId="45940864" w14:textId="77777777">
        <w:trPr>
          <w:trHeight w:val="45"/>
          <w:tblCellSpacing w:w="0" w:type="auto"/>
        </w:trPr>
        <w:tc>
          <w:tcPr>
            <w:tcW w:w="0" w:type="auto"/>
            <w:vMerge/>
            <w:tcBorders>
              <w:top w:val="nil"/>
              <w:bottom w:val="single" w:sz="8" w:space="0" w:color="000000"/>
              <w:right w:val="single" w:sz="8" w:space="0" w:color="000000"/>
            </w:tcBorders>
          </w:tcPr>
          <w:p w14:paraId="47325F19"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7277164C"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D9F681B" w14:textId="77777777" w:rsidR="00304AC0" w:rsidRPr="00F35258" w:rsidRDefault="00F35258">
            <w:pPr>
              <w:spacing w:after="0"/>
              <w:rPr>
                <w:rFonts w:asciiTheme="minorHAnsi" w:hAnsiTheme="minorHAnsi"/>
              </w:rPr>
            </w:pPr>
            <w:r w:rsidRPr="00F35258">
              <w:rPr>
                <w:rFonts w:asciiTheme="minorHAnsi" w:hAnsiTheme="minorHAnsi"/>
                <w:color w:val="000000"/>
              </w:rPr>
              <w:t>Zakres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769AF72" w14:textId="77777777" w:rsidR="00304AC0" w:rsidRPr="00F35258" w:rsidRDefault="00F35258">
            <w:pPr>
              <w:spacing w:after="0"/>
              <w:rPr>
                <w:rFonts w:asciiTheme="minorHAnsi" w:hAnsiTheme="minorHAnsi"/>
              </w:rPr>
            </w:pPr>
            <w:r w:rsidRPr="00F35258">
              <w:rPr>
                <w:rFonts w:asciiTheme="minorHAnsi" w:hAnsiTheme="minorHAnsi"/>
                <w:color w:val="000000"/>
              </w:rPr>
              <w:t>Monitorowanie minimalnej choroby resztkowej obejmuje:</w:t>
            </w:r>
          </w:p>
          <w:p w14:paraId="3C7C87E0"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szczegółową diagnostykę </w:t>
            </w:r>
            <w:proofErr w:type="spellStart"/>
            <w:r w:rsidRPr="00F35258">
              <w:rPr>
                <w:rFonts w:asciiTheme="minorHAnsi" w:hAnsiTheme="minorHAnsi"/>
                <w:color w:val="000000"/>
              </w:rPr>
              <w:t>immunofenotypową</w:t>
            </w:r>
            <w:proofErr w:type="spellEnd"/>
            <w:r w:rsidRPr="00F35258">
              <w:rPr>
                <w:rFonts w:asciiTheme="minorHAnsi" w:hAnsiTheme="minorHAnsi"/>
                <w:color w:val="000000"/>
              </w:rPr>
              <w:t xml:space="preserve"> ALL (badanie wstępne);</w:t>
            </w:r>
          </w:p>
          <w:p w14:paraId="10755F97"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oznaczenie MRD w ALL </w:t>
            </w:r>
            <w:r w:rsidRPr="00F35258">
              <w:rPr>
                <w:rFonts w:asciiTheme="minorHAnsi" w:hAnsiTheme="minorHAnsi"/>
                <w:color w:val="000000"/>
              </w:rPr>
              <w:lastRenderedPageBreak/>
              <w:t xml:space="preserve">metodą </w:t>
            </w:r>
            <w:proofErr w:type="spellStart"/>
            <w:r w:rsidRPr="00F35258">
              <w:rPr>
                <w:rFonts w:asciiTheme="minorHAnsi" w:hAnsiTheme="minorHAnsi"/>
                <w:color w:val="000000"/>
              </w:rPr>
              <w:t>cytometrii</w:t>
            </w:r>
            <w:proofErr w:type="spellEnd"/>
            <w:r w:rsidRPr="00F35258">
              <w:rPr>
                <w:rFonts w:asciiTheme="minorHAnsi" w:hAnsiTheme="minorHAnsi"/>
                <w:color w:val="000000"/>
              </w:rPr>
              <w:t xml:space="preserve"> przepływowej - ALL-MRD-FC;</w:t>
            </w:r>
          </w:p>
          <w:p w14:paraId="01E0D4B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identyfikację </w:t>
            </w:r>
            <w:proofErr w:type="spellStart"/>
            <w:r w:rsidRPr="00F35258">
              <w:rPr>
                <w:rFonts w:asciiTheme="minorHAnsi" w:hAnsiTheme="minorHAnsi"/>
                <w:color w:val="000000"/>
              </w:rPr>
              <w:t>rearanżacji</w:t>
            </w:r>
            <w:proofErr w:type="spellEnd"/>
            <w:r w:rsidRPr="00F35258">
              <w:rPr>
                <w:rFonts w:asciiTheme="minorHAnsi" w:hAnsiTheme="minorHAnsi"/>
                <w:color w:val="000000"/>
              </w:rPr>
              <w:t xml:space="preserve"> genów do monitorowania PCR MRD w ALL - ALL-MRD-PCR1;</w:t>
            </w:r>
          </w:p>
          <w:p w14:paraId="294D0E14" w14:textId="77777777" w:rsidR="00304AC0" w:rsidRPr="00F35258" w:rsidRDefault="00F35258">
            <w:pPr>
              <w:spacing w:before="25" w:after="0"/>
              <w:rPr>
                <w:rFonts w:asciiTheme="minorHAnsi" w:hAnsiTheme="minorHAnsi"/>
              </w:rPr>
            </w:pPr>
            <w:r w:rsidRPr="00F35258">
              <w:rPr>
                <w:rFonts w:asciiTheme="minorHAnsi" w:hAnsiTheme="minorHAnsi"/>
                <w:color w:val="000000"/>
              </w:rPr>
              <w:t>4) oznaczenie MRD metodą PCR w ALL - ALL-MRD-PCR2;</w:t>
            </w:r>
          </w:p>
          <w:p w14:paraId="0C21E572"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5) szczegółową diagnostykę </w:t>
            </w:r>
            <w:proofErr w:type="spellStart"/>
            <w:r w:rsidRPr="00F35258">
              <w:rPr>
                <w:rFonts w:asciiTheme="minorHAnsi" w:hAnsiTheme="minorHAnsi"/>
                <w:color w:val="000000"/>
              </w:rPr>
              <w:t>immunofenotypową</w:t>
            </w:r>
            <w:proofErr w:type="spellEnd"/>
            <w:r w:rsidRPr="00F35258">
              <w:rPr>
                <w:rFonts w:asciiTheme="minorHAnsi" w:hAnsiTheme="minorHAnsi"/>
                <w:color w:val="000000"/>
              </w:rPr>
              <w:t xml:space="preserve"> AML (badanie wstępne);</w:t>
            </w:r>
          </w:p>
          <w:p w14:paraId="0B6BF82C"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6) oznaczenie MRD metodą </w:t>
            </w:r>
            <w:proofErr w:type="spellStart"/>
            <w:r w:rsidRPr="00F35258">
              <w:rPr>
                <w:rFonts w:asciiTheme="minorHAnsi" w:hAnsiTheme="minorHAnsi"/>
                <w:color w:val="000000"/>
              </w:rPr>
              <w:t>cytometrii</w:t>
            </w:r>
            <w:proofErr w:type="spellEnd"/>
            <w:r w:rsidRPr="00F35258">
              <w:rPr>
                <w:rFonts w:asciiTheme="minorHAnsi" w:hAnsiTheme="minorHAnsi"/>
                <w:color w:val="000000"/>
              </w:rPr>
              <w:t xml:space="preserve"> przepływowej - AML-MRD-FC;</w:t>
            </w:r>
          </w:p>
          <w:p w14:paraId="481C5479"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7) </w:t>
            </w:r>
            <w:r w:rsidRPr="00F35258">
              <w:rPr>
                <w:rFonts w:asciiTheme="minorHAnsi" w:hAnsiTheme="minorHAnsi"/>
                <w:color w:val="000000"/>
              </w:rPr>
              <w:t>diagnostykę molekularną AML;</w:t>
            </w:r>
          </w:p>
          <w:p w14:paraId="01E19169" w14:textId="77777777" w:rsidR="00304AC0" w:rsidRPr="00F35258" w:rsidRDefault="00F35258">
            <w:pPr>
              <w:spacing w:before="25" w:after="0"/>
              <w:rPr>
                <w:rFonts w:asciiTheme="minorHAnsi" w:hAnsiTheme="minorHAnsi"/>
              </w:rPr>
            </w:pPr>
            <w:r w:rsidRPr="00F35258">
              <w:rPr>
                <w:rFonts w:asciiTheme="minorHAnsi" w:hAnsiTheme="minorHAnsi"/>
                <w:color w:val="000000"/>
              </w:rPr>
              <w:t>8) oznaczenie MRD metodą RT-qPCR - AML-MRD-PCR.</w:t>
            </w:r>
          </w:p>
        </w:tc>
      </w:tr>
      <w:tr w:rsidR="00304AC0" w:rsidRPr="00F35258" w14:paraId="7E432F22" w14:textId="77777777">
        <w:trPr>
          <w:trHeight w:val="45"/>
          <w:tblCellSpacing w:w="0" w:type="auto"/>
        </w:trPr>
        <w:tc>
          <w:tcPr>
            <w:tcW w:w="0" w:type="auto"/>
            <w:vMerge/>
            <w:tcBorders>
              <w:top w:val="nil"/>
              <w:bottom w:val="single" w:sz="8" w:space="0" w:color="000000"/>
              <w:right w:val="single" w:sz="8" w:space="0" w:color="000000"/>
            </w:tcBorders>
          </w:tcPr>
          <w:p w14:paraId="5B12B45A"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779DD13C"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C70E441" w14:textId="77777777" w:rsidR="00304AC0" w:rsidRPr="00F35258" w:rsidRDefault="00F35258">
            <w:pPr>
              <w:spacing w:after="0"/>
              <w:rPr>
                <w:rFonts w:asciiTheme="minorHAnsi" w:hAnsiTheme="minorHAnsi"/>
              </w:rPr>
            </w:pPr>
            <w:r w:rsidRPr="00F35258">
              <w:rPr>
                <w:rFonts w:asciiTheme="minorHAnsi" w:hAnsiTheme="minorHAnsi"/>
                <w:color w:val="000000"/>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1F17C64" w14:textId="77777777" w:rsidR="00304AC0" w:rsidRPr="00F35258" w:rsidRDefault="00F35258">
            <w:pPr>
              <w:spacing w:after="0"/>
              <w:rPr>
                <w:rFonts w:asciiTheme="minorHAnsi" w:hAnsiTheme="minorHAnsi"/>
              </w:rPr>
            </w:pPr>
            <w:r w:rsidRPr="00F35258">
              <w:rPr>
                <w:rFonts w:asciiTheme="minorHAnsi" w:hAnsiTheme="minorHAnsi"/>
                <w:color w:val="000000"/>
              </w:rPr>
              <w:t>Monitorowanie minimalnej choroby resztkowej w ostrych białaczkach w trakcie leczenia przeciwnowotworowego (tryb hospitalizacja):</w:t>
            </w:r>
          </w:p>
          <w:p w14:paraId="783DB5A8"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C91.0 Ostra białaczka </w:t>
            </w:r>
            <w:proofErr w:type="spellStart"/>
            <w:r w:rsidRPr="00F35258">
              <w:rPr>
                <w:rFonts w:asciiTheme="minorHAnsi" w:hAnsiTheme="minorHAnsi"/>
                <w:color w:val="000000"/>
              </w:rPr>
              <w:t>limfoblastyczna</w:t>
            </w:r>
            <w:proofErr w:type="spellEnd"/>
            <w:r w:rsidRPr="00F35258">
              <w:rPr>
                <w:rFonts w:asciiTheme="minorHAnsi" w:hAnsiTheme="minorHAnsi"/>
                <w:color w:val="000000"/>
              </w:rPr>
              <w:t xml:space="preserve"> (ALL):</w:t>
            </w:r>
          </w:p>
          <w:p w14:paraId="726EEA1C" w14:textId="77777777" w:rsidR="00304AC0" w:rsidRPr="00F35258" w:rsidRDefault="00F35258">
            <w:pPr>
              <w:spacing w:before="25" w:after="0"/>
              <w:rPr>
                <w:rFonts w:asciiTheme="minorHAnsi" w:hAnsiTheme="minorHAnsi"/>
              </w:rPr>
            </w:pPr>
            <w:r w:rsidRPr="00F35258">
              <w:rPr>
                <w:rFonts w:asciiTheme="minorHAnsi" w:hAnsiTheme="minorHAnsi"/>
                <w:color w:val="000000"/>
              </w:rPr>
              <w:t>a) nowe rozpoznanie:</w:t>
            </w:r>
          </w:p>
          <w:p w14:paraId="24182C95" w14:textId="77777777" w:rsidR="00304AC0" w:rsidRPr="00F35258" w:rsidRDefault="00F35258">
            <w:pPr>
              <w:spacing w:before="25" w:after="0"/>
              <w:rPr>
                <w:rFonts w:asciiTheme="minorHAnsi" w:hAnsiTheme="minorHAnsi"/>
              </w:rPr>
            </w:pPr>
            <w:r w:rsidRPr="00F35258">
              <w:rPr>
                <w:rFonts w:asciiTheme="minorHAnsi" w:hAnsiTheme="minorHAnsi"/>
                <w:color w:val="000000"/>
              </w:rPr>
              <w:t>- FC: łącznie 4 do 6 razy w trakcie leczenia przeciwnowotworowego,</w:t>
            </w:r>
          </w:p>
          <w:p w14:paraId="4E732612" w14:textId="77777777" w:rsidR="00304AC0" w:rsidRPr="00F35258" w:rsidRDefault="00F35258">
            <w:pPr>
              <w:spacing w:before="25" w:after="0"/>
              <w:rPr>
                <w:rFonts w:asciiTheme="minorHAnsi" w:hAnsiTheme="minorHAnsi"/>
              </w:rPr>
            </w:pPr>
            <w:r w:rsidRPr="00F35258">
              <w:rPr>
                <w:rFonts w:asciiTheme="minorHAnsi" w:hAnsiTheme="minorHAnsi"/>
                <w:color w:val="000000"/>
              </w:rPr>
              <w:t>- PCR: (ALL-MRD-PCR1) jednorazowo oraz (ALL-MRD-PCR2) - do 6 razy w trakcie leczenia przeciwnowotworowego, b) wznowa:</w:t>
            </w:r>
          </w:p>
          <w:p w14:paraId="3288677E"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FC: łącznie 4 razy w </w:t>
            </w:r>
            <w:r w:rsidRPr="00F35258">
              <w:rPr>
                <w:rFonts w:asciiTheme="minorHAnsi" w:hAnsiTheme="minorHAnsi"/>
                <w:color w:val="000000"/>
              </w:rPr>
              <w:t>trakcie leczenia przeciwnowotworowego,</w:t>
            </w:r>
          </w:p>
          <w:p w14:paraId="35F71647"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PCR: (ALL-MRD-PCR1) jednorazowo w trakcie leczenia przeciwnowotworowego oraz </w:t>
            </w:r>
            <w:r w:rsidRPr="00F35258">
              <w:rPr>
                <w:rFonts w:asciiTheme="minorHAnsi" w:hAnsiTheme="minorHAnsi"/>
                <w:color w:val="000000"/>
              </w:rPr>
              <w:lastRenderedPageBreak/>
              <w:t>(ALL-MRD-PCR2) - do 5 razy w trakcie leczenia przeciwnowotworowego,</w:t>
            </w:r>
          </w:p>
          <w:p w14:paraId="631E82E6" w14:textId="77777777" w:rsidR="00304AC0" w:rsidRPr="00F35258" w:rsidRDefault="00F35258">
            <w:pPr>
              <w:spacing w:before="25" w:after="0"/>
              <w:rPr>
                <w:rFonts w:asciiTheme="minorHAnsi" w:hAnsiTheme="minorHAnsi"/>
              </w:rPr>
            </w:pPr>
            <w:r w:rsidRPr="00F35258">
              <w:rPr>
                <w:rFonts w:asciiTheme="minorHAnsi" w:hAnsiTheme="minorHAnsi"/>
                <w:color w:val="000000"/>
              </w:rPr>
              <w:t>c) przeszczepienie komórek krwiotwórczych:</w:t>
            </w:r>
          </w:p>
          <w:p w14:paraId="24909AFB" w14:textId="77777777" w:rsidR="00304AC0" w:rsidRPr="00F35258" w:rsidRDefault="00F35258">
            <w:pPr>
              <w:spacing w:before="25" w:after="0"/>
              <w:rPr>
                <w:rFonts w:asciiTheme="minorHAnsi" w:hAnsiTheme="minorHAnsi"/>
              </w:rPr>
            </w:pPr>
            <w:r w:rsidRPr="00F35258">
              <w:rPr>
                <w:rFonts w:asciiTheme="minorHAnsi" w:hAnsiTheme="minorHAnsi"/>
                <w:color w:val="000000"/>
              </w:rPr>
              <w:t>- FC: łącznie do 5 razy w trakcie leczenia przeciwnowotworowego,</w:t>
            </w:r>
          </w:p>
          <w:p w14:paraId="5A965876" w14:textId="77777777" w:rsidR="00304AC0" w:rsidRPr="00F35258" w:rsidRDefault="00F35258">
            <w:pPr>
              <w:spacing w:before="25" w:after="0"/>
              <w:rPr>
                <w:rFonts w:asciiTheme="minorHAnsi" w:hAnsiTheme="minorHAnsi"/>
              </w:rPr>
            </w:pPr>
            <w:r w:rsidRPr="00F35258">
              <w:rPr>
                <w:rFonts w:asciiTheme="minorHAnsi" w:hAnsiTheme="minorHAnsi"/>
                <w:color w:val="000000"/>
              </w:rPr>
              <w:t>- PCR: tylko (ALL-MRD-PCR2) - do 4 razy w trakcie leczenia przeciwnowotworowego;</w:t>
            </w:r>
          </w:p>
          <w:p w14:paraId="54CC996E"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C92.0 Ostra białaczka szpikowa (AML), poza ostrą białaczką </w:t>
            </w:r>
            <w:proofErr w:type="spellStart"/>
            <w:r w:rsidRPr="00F35258">
              <w:rPr>
                <w:rFonts w:asciiTheme="minorHAnsi" w:hAnsiTheme="minorHAnsi"/>
                <w:color w:val="000000"/>
              </w:rPr>
              <w:t>promielocytową</w:t>
            </w:r>
            <w:proofErr w:type="spellEnd"/>
            <w:r w:rsidRPr="00F35258">
              <w:rPr>
                <w:rFonts w:asciiTheme="minorHAnsi" w:hAnsiTheme="minorHAnsi"/>
                <w:color w:val="000000"/>
              </w:rPr>
              <w:t xml:space="preserve"> (APL):</w:t>
            </w:r>
          </w:p>
          <w:p w14:paraId="482706BF" w14:textId="77777777" w:rsidR="00304AC0" w:rsidRPr="00F35258" w:rsidRDefault="00F35258">
            <w:pPr>
              <w:spacing w:before="25" w:after="0"/>
              <w:rPr>
                <w:rFonts w:asciiTheme="minorHAnsi" w:hAnsiTheme="minorHAnsi"/>
              </w:rPr>
            </w:pPr>
            <w:r w:rsidRPr="00F35258">
              <w:rPr>
                <w:rFonts w:asciiTheme="minorHAnsi" w:hAnsiTheme="minorHAnsi"/>
                <w:color w:val="000000"/>
              </w:rPr>
              <w:t>a) nowe rozpoznanie:</w:t>
            </w:r>
          </w:p>
          <w:p w14:paraId="1C3ABBE9"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diagnoza: oznaczenie pełnego </w:t>
            </w:r>
            <w:proofErr w:type="spellStart"/>
            <w:r w:rsidRPr="00F35258">
              <w:rPr>
                <w:rFonts w:asciiTheme="minorHAnsi" w:hAnsiTheme="minorHAnsi"/>
                <w:color w:val="000000"/>
              </w:rPr>
              <w:t>immunofenotypu</w:t>
            </w:r>
            <w:proofErr w:type="spellEnd"/>
            <w:r w:rsidRPr="00F35258">
              <w:rPr>
                <w:rFonts w:asciiTheme="minorHAnsi" w:hAnsiTheme="minorHAnsi"/>
                <w:color w:val="000000"/>
              </w:rPr>
              <w:t xml:space="preserve"> diagnostycznego (jednorazowo), ocena zmian genetycznych (jednorazowo),</w:t>
            </w:r>
          </w:p>
          <w:p w14:paraId="14478A0D" w14:textId="77777777" w:rsidR="00304AC0" w:rsidRPr="00F35258" w:rsidRDefault="00F35258">
            <w:pPr>
              <w:spacing w:before="25" w:after="0"/>
              <w:rPr>
                <w:rFonts w:asciiTheme="minorHAnsi" w:hAnsiTheme="minorHAnsi"/>
              </w:rPr>
            </w:pPr>
            <w:r w:rsidRPr="00F35258">
              <w:rPr>
                <w:rFonts w:asciiTheme="minorHAnsi" w:hAnsiTheme="minorHAnsi"/>
                <w:color w:val="000000"/>
              </w:rPr>
              <w:t>- FC: łącznie 4-6 razy w trakcie leczenia przeciwnowotworowego,</w:t>
            </w:r>
          </w:p>
          <w:p w14:paraId="1787D53D" w14:textId="77777777" w:rsidR="00304AC0" w:rsidRPr="00F35258" w:rsidRDefault="00F35258">
            <w:pPr>
              <w:spacing w:before="25" w:after="0"/>
              <w:rPr>
                <w:rFonts w:asciiTheme="minorHAnsi" w:hAnsiTheme="minorHAnsi"/>
              </w:rPr>
            </w:pPr>
            <w:r w:rsidRPr="00F35258">
              <w:rPr>
                <w:rFonts w:asciiTheme="minorHAnsi" w:hAnsiTheme="minorHAnsi"/>
                <w:color w:val="000000"/>
              </w:rPr>
              <w:t>b) PCR (wyłącznie u pacjentów z obecnym markerem molekularnym) 4-6 razy w trakcie intensywnego leczenia przeciwnowotworowego,</w:t>
            </w:r>
          </w:p>
          <w:p w14:paraId="510C47B2" w14:textId="77777777" w:rsidR="00304AC0" w:rsidRPr="00F35258" w:rsidRDefault="00F35258">
            <w:pPr>
              <w:spacing w:before="25" w:after="0"/>
              <w:rPr>
                <w:rFonts w:asciiTheme="minorHAnsi" w:hAnsiTheme="minorHAnsi"/>
              </w:rPr>
            </w:pPr>
            <w:r w:rsidRPr="00F35258">
              <w:rPr>
                <w:rFonts w:asciiTheme="minorHAnsi" w:hAnsiTheme="minorHAnsi"/>
                <w:color w:val="000000"/>
              </w:rPr>
              <w:t>c) wznowa:</w:t>
            </w:r>
          </w:p>
          <w:p w14:paraId="5F275CE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oznaczenie pełnego </w:t>
            </w:r>
            <w:proofErr w:type="spellStart"/>
            <w:r w:rsidRPr="00F35258">
              <w:rPr>
                <w:rFonts w:asciiTheme="minorHAnsi" w:hAnsiTheme="minorHAnsi"/>
                <w:color w:val="000000"/>
              </w:rPr>
              <w:t>immunofenotypu</w:t>
            </w:r>
            <w:proofErr w:type="spellEnd"/>
            <w:r w:rsidRPr="00F35258">
              <w:rPr>
                <w:rFonts w:asciiTheme="minorHAnsi" w:hAnsiTheme="minorHAnsi"/>
                <w:color w:val="000000"/>
              </w:rPr>
              <w:t xml:space="preserve"> diagnostycznego (jednorazowo),</w:t>
            </w:r>
          </w:p>
          <w:p w14:paraId="04237FE2" w14:textId="77777777" w:rsidR="00304AC0" w:rsidRPr="00F35258" w:rsidRDefault="00F35258">
            <w:pPr>
              <w:spacing w:before="25" w:after="0"/>
              <w:rPr>
                <w:rFonts w:asciiTheme="minorHAnsi" w:hAnsiTheme="minorHAnsi"/>
              </w:rPr>
            </w:pPr>
            <w:r w:rsidRPr="00F35258">
              <w:rPr>
                <w:rFonts w:asciiTheme="minorHAnsi" w:hAnsiTheme="minorHAnsi"/>
                <w:color w:val="000000"/>
              </w:rPr>
              <w:t>- MRD FC: łącznie 3 razy w trakcie leczenia przeciwnowotworowego,</w:t>
            </w:r>
          </w:p>
          <w:p w14:paraId="60EDA78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PCR: wstępne </w:t>
            </w:r>
            <w:proofErr w:type="spellStart"/>
            <w:r w:rsidRPr="00F35258">
              <w:rPr>
                <w:rFonts w:asciiTheme="minorHAnsi" w:hAnsiTheme="minorHAnsi"/>
                <w:color w:val="000000"/>
              </w:rPr>
              <w:t>genotypowanie</w:t>
            </w:r>
            <w:proofErr w:type="spellEnd"/>
            <w:r w:rsidRPr="00F35258">
              <w:rPr>
                <w:rFonts w:asciiTheme="minorHAnsi" w:hAnsiTheme="minorHAnsi"/>
                <w:color w:val="000000"/>
              </w:rPr>
              <w:t>,</w:t>
            </w:r>
          </w:p>
          <w:p w14:paraId="184139F1"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MRD PCR: łącznie 3 razy w </w:t>
            </w:r>
            <w:r w:rsidRPr="00F35258">
              <w:rPr>
                <w:rFonts w:asciiTheme="minorHAnsi" w:hAnsiTheme="minorHAnsi"/>
                <w:color w:val="000000"/>
              </w:rPr>
              <w:lastRenderedPageBreak/>
              <w:t>trakcie leczenia przeciwnowotworowego,</w:t>
            </w:r>
          </w:p>
          <w:p w14:paraId="1958A01B"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d) diagnostyka </w:t>
            </w:r>
            <w:proofErr w:type="spellStart"/>
            <w:r w:rsidRPr="00F35258">
              <w:rPr>
                <w:rFonts w:asciiTheme="minorHAnsi" w:hAnsiTheme="minorHAnsi"/>
                <w:color w:val="000000"/>
              </w:rPr>
              <w:t>immunofenotypowa</w:t>
            </w:r>
            <w:proofErr w:type="spellEnd"/>
            <w:r w:rsidRPr="00F35258">
              <w:rPr>
                <w:rFonts w:asciiTheme="minorHAnsi" w:hAnsiTheme="minorHAnsi"/>
                <w:color w:val="000000"/>
              </w:rPr>
              <w:t xml:space="preserve"> AML oraz diagnostyka molekularna AML są wykonywane w dniu diagnozy (jednorazowo) oraz po raz kolejny w przypadku ewentualnej wznowy;</w:t>
            </w:r>
          </w:p>
          <w:p w14:paraId="7802DF3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Ostra białaczka </w:t>
            </w:r>
            <w:proofErr w:type="spellStart"/>
            <w:r w:rsidRPr="00F35258">
              <w:rPr>
                <w:rFonts w:asciiTheme="minorHAnsi" w:hAnsiTheme="minorHAnsi"/>
                <w:color w:val="000000"/>
              </w:rPr>
              <w:t>promielocytową</w:t>
            </w:r>
            <w:proofErr w:type="spellEnd"/>
            <w:r w:rsidRPr="00F35258">
              <w:rPr>
                <w:rFonts w:asciiTheme="minorHAnsi" w:hAnsiTheme="minorHAnsi"/>
                <w:color w:val="000000"/>
              </w:rPr>
              <w:t xml:space="preserve"> (APL):</w:t>
            </w:r>
          </w:p>
          <w:p w14:paraId="2139E553" w14:textId="77777777" w:rsidR="00304AC0" w:rsidRPr="00F35258" w:rsidRDefault="00F35258">
            <w:pPr>
              <w:spacing w:before="25" w:after="0"/>
              <w:rPr>
                <w:rFonts w:asciiTheme="minorHAnsi" w:hAnsiTheme="minorHAnsi"/>
              </w:rPr>
            </w:pPr>
            <w:r w:rsidRPr="00F35258">
              <w:rPr>
                <w:rFonts w:asciiTheme="minorHAnsi" w:hAnsiTheme="minorHAnsi"/>
                <w:color w:val="000000"/>
              </w:rPr>
              <w:t>a) nowe rozpoznanie:</w:t>
            </w:r>
          </w:p>
          <w:p w14:paraId="451F5860"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diagnoza: oznaczenie pełnego </w:t>
            </w:r>
            <w:proofErr w:type="spellStart"/>
            <w:r w:rsidRPr="00F35258">
              <w:rPr>
                <w:rFonts w:asciiTheme="minorHAnsi" w:hAnsiTheme="minorHAnsi"/>
                <w:color w:val="000000"/>
              </w:rPr>
              <w:t>immunofenotypu</w:t>
            </w:r>
            <w:proofErr w:type="spellEnd"/>
            <w:r w:rsidRPr="00F35258">
              <w:rPr>
                <w:rFonts w:asciiTheme="minorHAnsi" w:hAnsiTheme="minorHAnsi"/>
                <w:color w:val="000000"/>
              </w:rPr>
              <w:t xml:space="preserve"> diagnostycznego (jednorazowo), ocena zmian genetycznych (jednorazowo),</w:t>
            </w:r>
          </w:p>
          <w:p w14:paraId="5E8E2FB1" w14:textId="77777777" w:rsidR="00304AC0" w:rsidRPr="00F35258" w:rsidRDefault="00F35258">
            <w:pPr>
              <w:spacing w:before="25" w:after="0"/>
              <w:rPr>
                <w:rFonts w:asciiTheme="minorHAnsi" w:hAnsiTheme="minorHAnsi"/>
              </w:rPr>
            </w:pPr>
            <w:r w:rsidRPr="00F35258">
              <w:rPr>
                <w:rFonts w:asciiTheme="minorHAnsi" w:hAnsiTheme="minorHAnsi"/>
                <w:color w:val="000000"/>
              </w:rPr>
              <w:t>- FC: łącznie 6 razy w trakcie leczenia przeciwnowotworowego,</w:t>
            </w:r>
          </w:p>
          <w:p w14:paraId="0FC88AD2" w14:textId="77777777" w:rsidR="00304AC0" w:rsidRPr="00F35258" w:rsidRDefault="00F35258">
            <w:pPr>
              <w:spacing w:before="25" w:after="0"/>
              <w:rPr>
                <w:rFonts w:asciiTheme="minorHAnsi" w:hAnsiTheme="minorHAnsi"/>
              </w:rPr>
            </w:pPr>
            <w:r w:rsidRPr="00F35258">
              <w:rPr>
                <w:rFonts w:asciiTheme="minorHAnsi" w:hAnsiTheme="minorHAnsi"/>
                <w:color w:val="000000"/>
              </w:rPr>
              <w:t>- PCR: 6 razy w trakcie leczenia przeciwnowotworowego, a następnie co 3 miesiące przez 1 rok z krwi obwodowej (4 razy),</w:t>
            </w:r>
          </w:p>
          <w:p w14:paraId="1B8254E3" w14:textId="77777777" w:rsidR="00304AC0" w:rsidRPr="00F35258" w:rsidRDefault="00F35258">
            <w:pPr>
              <w:spacing w:before="25" w:after="0"/>
              <w:rPr>
                <w:rFonts w:asciiTheme="minorHAnsi" w:hAnsiTheme="minorHAnsi"/>
              </w:rPr>
            </w:pPr>
            <w:r w:rsidRPr="00F35258">
              <w:rPr>
                <w:rFonts w:asciiTheme="minorHAnsi" w:hAnsiTheme="minorHAnsi"/>
                <w:color w:val="000000"/>
              </w:rPr>
              <w:t>b) wznowa:</w:t>
            </w:r>
          </w:p>
          <w:p w14:paraId="71FF3D9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oznaczenie pełnego </w:t>
            </w:r>
            <w:proofErr w:type="spellStart"/>
            <w:r w:rsidRPr="00F35258">
              <w:rPr>
                <w:rFonts w:asciiTheme="minorHAnsi" w:hAnsiTheme="minorHAnsi"/>
                <w:color w:val="000000"/>
              </w:rPr>
              <w:t>immunofenotypu</w:t>
            </w:r>
            <w:proofErr w:type="spellEnd"/>
            <w:r w:rsidRPr="00F35258">
              <w:rPr>
                <w:rFonts w:asciiTheme="minorHAnsi" w:hAnsiTheme="minorHAnsi"/>
                <w:color w:val="000000"/>
              </w:rPr>
              <w:t xml:space="preserve"> diagnostycznego (jednorazowo),</w:t>
            </w:r>
          </w:p>
          <w:p w14:paraId="67EA9B60" w14:textId="77777777" w:rsidR="00304AC0" w:rsidRPr="00F35258" w:rsidRDefault="00F35258">
            <w:pPr>
              <w:spacing w:before="25" w:after="0"/>
              <w:rPr>
                <w:rFonts w:asciiTheme="minorHAnsi" w:hAnsiTheme="minorHAnsi"/>
              </w:rPr>
            </w:pPr>
            <w:r w:rsidRPr="00F35258">
              <w:rPr>
                <w:rFonts w:asciiTheme="minorHAnsi" w:hAnsiTheme="minorHAnsi"/>
                <w:color w:val="000000"/>
              </w:rPr>
              <w:t>- MRD FC: łącznie jednorazowo w trakcie leczenia przeciwnowotworowego,</w:t>
            </w:r>
          </w:p>
          <w:p w14:paraId="2E57A3B1"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PCR: wstępne </w:t>
            </w:r>
            <w:proofErr w:type="spellStart"/>
            <w:r w:rsidRPr="00F35258">
              <w:rPr>
                <w:rFonts w:asciiTheme="minorHAnsi" w:hAnsiTheme="minorHAnsi"/>
                <w:color w:val="000000"/>
              </w:rPr>
              <w:t>genotypowanie</w:t>
            </w:r>
            <w:proofErr w:type="spellEnd"/>
            <w:r w:rsidRPr="00F35258">
              <w:rPr>
                <w:rFonts w:asciiTheme="minorHAnsi" w:hAnsiTheme="minorHAnsi"/>
                <w:color w:val="000000"/>
              </w:rPr>
              <w:t>,</w:t>
            </w:r>
          </w:p>
          <w:p w14:paraId="732F93C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MRD PCR: łącznie jednorazowo w trakcie leczenia </w:t>
            </w:r>
            <w:r w:rsidRPr="00F35258">
              <w:rPr>
                <w:rFonts w:asciiTheme="minorHAnsi" w:hAnsiTheme="minorHAnsi"/>
                <w:color w:val="000000"/>
              </w:rPr>
              <w:t xml:space="preserve">przeciwnowotworowego, a następnie co 3 miesiące przez 1 rok z krwi obwodowej (4 </w:t>
            </w:r>
            <w:r w:rsidRPr="00F35258">
              <w:rPr>
                <w:rFonts w:asciiTheme="minorHAnsi" w:hAnsiTheme="minorHAnsi"/>
                <w:color w:val="000000"/>
              </w:rPr>
              <w:lastRenderedPageBreak/>
              <w:t>razy),</w:t>
            </w:r>
          </w:p>
          <w:p w14:paraId="0344B79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c) diagnostyka </w:t>
            </w:r>
            <w:proofErr w:type="spellStart"/>
            <w:r w:rsidRPr="00F35258">
              <w:rPr>
                <w:rFonts w:asciiTheme="minorHAnsi" w:hAnsiTheme="minorHAnsi"/>
                <w:color w:val="000000"/>
              </w:rPr>
              <w:t>immunofenotypowa</w:t>
            </w:r>
            <w:proofErr w:type="spellEnd"/>
            <w:r w:rsidRPr="00F35258">
              <w:rPr>
                <w:rFonts w:asciiTheme="minorHAnsi" w:hAnsiTheme="minorHAnsi"/>
                <w:color w:val="000000"/>
              </w:rPr>
              <w:t xml:space="preserve"> AML oraz diagnostyka molekularna AML są wykonywane w dniu diagnozy (jednorazowo) oraz po raz kolejny w przypadku ewentualnej wznowy.</w:t>
            </w:r>
          </w:p>
        </w:tc>
      </w:tr>
      <w:tr w:rsidR="00304AC0" w:rsidRPr="00F35258" w14:paraId="2ABA9357" w14:textId="77777777">
        <w:trPr>
          <w:trHeight w:val="45"/>
          <w:tblCellSpacing w:w="0" w:type="auto"/>
        </w:trPr>
        <w:tc>
          <w:tcPr>
            <w:tcW w:w="0" w:type="auto"/>
            <w:vMerge/>
            <w:tcBorders>
              <w:top w:val="nil"/>
              <w:bottom w:val="single" w:sz="8" w:space="0" w:color="000000"/>
              <w:right w:val="single" w:sz="8" w:space="0" w:color="000000"/>
            </w:tcBorders>
          </w:tcPr>
          <w:p w14:paraId="7274160D"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A7ED473"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EA936FE" w14:textId="77777777" w:rsidR="00304AC0" w:rsidRPr="00F35258" w:rsidRDefault="00F35258">
            <w:pPr>
              <w:spacing w:after="0"/>
              <w:rPr>
                <w:rFonts w:asciiTheme="minorHAnsi" w:hAnsiTheme="minorHAnsi"/>
              </w:rPr>
            </w:pPr>
            <w:r w:rsidRPr="00F35258">
              <w:rPr>
                <w:rFonts w:asciiTheme="minorHAnsi" w:hAnsiTheme="minorHAnsi"/>
                <w:color w:val="000000"/>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CAF6160"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Ośrodek realizujący świadczenie posiada doświadczenie w diagnozowaniu i leczeniu dzieci z ostrą białaczką </w:t>
            </w:r>
            <w:proofErr w:type="spellStart"/>
            <w:r w:rsidRPr="00F35258">
              <w:rPr>
                <w:rFonts w:asciiTheme="minorHAnsi" w:hAnsiTheme="minorHAnsi"/>
                <w:color w:val="000000"/>
              </w:rPr>
              <w:t>limfoblastyczną</w:t>
            </w:r>
            <w:proofErr w:type="spellEnd"/>
            <w:r w:rsidRPr="00F35258">
              <w:rPr>
                <w:rFonts w:asciiTheme="minorHAnsi" w:hAnsiTheme="minorHAnsi"/>
                <w:color w:val="000000"/>
              </w:rPr>
              <w:t xml:space="preserve"> i ostrą białaczką szpikową według standardu ustalonego w programie:</w:t>
            </w:r>
          </w:p>
          <w:p w14:paraId="4F377511"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AIEOP-BFM ALL 2017 dla dzieci z ostrą białaczką ALL i prowadzi monitorowanie MRD metodą </w:t>
            </w:r>
            <w:proofErr w:type="spellStart"/>
            <w:r w:rsidRPr="00F35258">
              <w:rPr>
                <w:rFonts w:asciiTheme="minorHAnsi" w:hAnsiTheme="minorHAnsi"/>
                <w:color w:val="000000"/>
              </w:rPr>
              <w:t>cytometrii</w:t>
            </w:r>
            <w:proofErr w:type="spellEnd"/>
            <w:r w:rsidRPr="00F35258">
              <w:rPr>
                <w:rFonts w:asciiTheme="minorHAnsi" w:hAnsiTheme="minorHAnsi"/>
                <w:color w:val="000000"/>
              </w:rPr>
              <w:t xml:space="preserve"> przepływowej (FC, </w:t>
            </w:r>
            <w:proofErr w:type="spellStart"/>
            <w:r w:rsidRPr="00F35258">
              <w:rPr>
                <w:rFonts w:asciiTheme="minorHAnsi" w:hAnsiTheme="minorHAnsi"/>
                <w:color w:val="000000"/>
              </w:rPr>
              <w:t>flow</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cytometry</w:t>
            </w:r>
            <w:proofErr w:type="spellEnd"/>
            <w:r w:rsidRPr="00F35258">
              <w:rPr>
                <w:rFonts w:asciiTheme="minorHAnsi" w:hAnsiTheme="minorHAnsi"/>
                <w:color w:val="000000"/>
              </w:rPr>
              <w:t>) lub PCR (</w:t>
            </w:r>
            <w:proofErr w:type="spellStart"/>
            <w:r w:rsidRPr="00F35258">
              <w:rPr>
                <w:rFonts w:asciiTheme="minorHAnsi" w:hAnsiTheme="minorHAnsi"/>
                <w:color w:val="000000"/>
              </w:rPr>
              <w:t>polymerase</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chain</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reaction</w:t>
            </w:r>
            <w:proofErr w:type="spellEnd"/>
            <w:r w:rsidRPr="00F35258">
              <w:rPr>
                <w:rFonts w:asciiTheme="minorHAnsi" w:hAnsiTheme="minorHAnsi"/>
                <w:color w:val="000000"/>
              </w:rPr>
              <w:t>);</w:t>
            </w:r>
          </w:p>
          <w:p w14:paraId="1D92FB2C"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AML-BFM-2019 dla dzieci z ostrą białaczką AML i prowadzi monitorowanie MRD metodą </w:t>
            </w:r>
            <w:proofErr w:type="spellStart"/>
            <w:r w:rsidRPr="00F35258">
              <w:rPr>
                <w:rFonts w:asciiTheme="minorHAnsi" w:hAnsiTheme="minorHAnsi"/>
                <w:color w:val="000000"/>
              </w:rPr>
              <w:t>cytometrii</w:t>
            </w:r>
            <w:proofErr w:type="spellEnd"/>
            <w:r w:rsidRPr="00F35258">
              <w:rPr>
                <w:rFonts w:asciiTheme="minorHAnsi" w:hAnsiTheme="minorHAnsi"/>
                <w:color w:val="000000"/>
              </w:rPr>
              <w:t xml:space="preserve"> przepływowej (FC, </w:t>
            </w:r>
            <w:proofErr w:type="spellStart"/>
            <w:r w:rsidRPr="00F35258">
              <w:rPr>
                <w:rFonts w:asciiTheme="minorHAnsi" w:hAnsiTheme="minorHAnsi"/>
                <w:color w:val="000000"/>
              </w:rPr>
              <w:t>flow</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cytometry</w:t>
            </w:r>
            <w:proofErr w:type="spellEnd"/>
            <w:r w:rsidRPr="00F35258">
              <w:rPr>
                <w:rFonts w:asciiTheme="minorHAnsi" w:hAnsiTheme="minorHAnsi"/>
                <w:color w:val="000000"/>
              </w:rPr>
              <w:t>) lub PCR (</w:t>
            </w:r>
            <w:proofErr w:type="spellStart"/>
            <w:r w:rsidRPr="00F35258">
              <w:rPr>
                <w:rFonts w:asciiTheme="minorHAnsi" w:hAnsiTheme="minorHAnsi"/>
                <w:color w:val="000000"/>
              </w:rPr>
              <w:t>polymerase</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chain</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reaction</w:t>
            </w:r>
            <w:proofErr w:type="spellEnd"/>
            <w:r w:rsidRPr="00F35258">
              <w:rPr>
                <w:rFonts w:asciiTheme="minorHAnsi" w:hAnsiTheme="minorHAnsi"/>
                <w:color w:val="000000"/>
              </w:rPr>
              <w:t>).</w:t>
            </w:r>
          </w:p>
        </w:tc>
      </w:tr>
      <w:tr w:rsidR="00304AC0" w:rsidRPr="00F35258" w14:paraId="7BE3351B" w14:textId="77777777">
        <w:trPr>
          <w:trHeight w:val="45"/>
          <w:tblCellSpacing w:w="0" w:type="auto"/>
        </w:trPr>
        <w:tc>
          <w:tcPr>
            <w:tcW w:w="0" w:type="auto"/>
            <w:vMerge/>
            <w:tcBorders>
              <w:top w:val="nil"/>
              <w:bottom w:val="single" w:sz="8" w:space="0" w:color="000000"/>
              <w:right w:val="single" w:sz="8" w:space="0" w:color="000000"/>
            </w:tcBorders>
          </w:tcPr>
          <w:p w14:paraId="52B3279A"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E032539"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9B7D33A" w14:textId="77777777" w:rsidR="00304AC0" w:rsidRPr="00F35258" w:rsidRDefault="00F35258">
            <w:pPr>
              <w:spacing w:after="0"/>
              <w:rPr>
                <w:rFonts w:asciiTheme="minorHAnsi" w:hAnsiTheme="minorHAnsi"/>
              </w:rPr>
            </w:pPr>
            <w:r w:rsidRPr="00F35258">
              <w:rPr>
                <w:rFonts w:asciiTheme="minorHAnsi" w:hAnsiTheme="minorHAnsi"/>
                <w:color w:val="000000"/>
              </w:rPr>
              <w:t>Wskaźniki jakości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C2F118A" w14:textId="77777777" w:rsidR="00304AC0" w:rsidRPr="00F35258" w:rsidRDefault="00F35258">
            <w:pPr>
              <w:spacing w:after="0"/>
              <w:rPr>
                <w:rFonts w:asciiTheme="minorHAnsi" w:hAnsiTheme="minorHAnsi"/>
              </w:rPr>
            </w:pPr>
            <w:r w:rsidRPr="00F35258">
              <w:rPr>
                <w:rFonts w:asciiTheme="minorHAnsi" w:hAnsiTheme="minorHAnsi"/>
                <w:color w:val="000000"/>
              </w:rPr>
              <w:t>1) laboratorium diagnostyczne posiadające udokumentowane co najmniej 3-letnie doświadczenie w:</w:t>
            </w:r>
          </w:p>
          <w:p w14:paraId="74C0C12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wykonywaniu oznaczeń MRD-PCR (co najmniej 1500 wykonanych oznaczeń) i </w:t>
            </w:r>
            <w:r w:rsidRPr="00F35258">
              <w:rPr>
                <w:rFonts w:asciiTheme="minorHAnsi" w:hAnsiTheme="minorHAnsi"/>
                <w:color w:val="000000"/>
              </w:rPr>
              <w:t>techniczne możliwości wykonania minimum 1000 oznaczeń tego typu rocznie lub</w:t>
            </w:r>
          </w:p>
          <w:p w14:paraId="21C0110D"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b) wykonywaniu oznaczeń MRD-FC w ALL (co najmniej 2000 wykonanych oznaczeń) i techniczne możliwości wykonania co najmniej 1000 oznaczeń tego typu rocznie, lub</w:t>
            </w:r>
          </w:p>
          <w:p w14:paraId="605AE5A1"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c) diagnostyce </w:t>
            </w:r>
            <w:proofErr w:type="spellStart"/>
            <w:r w:rsidRPr="00F35258">
              <w:rPr>
                <w:rFonts w:asciiTheme="minorHAnsi" w:hAnsiTheme="minorHAnsi"/>
                <w:color w:val="000000"/>
              </w:rPr>
              <w:t>immunofenotypowej</w:t>
            </w:r>
            <w:proofErr w:type="spellEnd"/>
            <w:r w:rsidRPr="00F35258">
              <w:rPr>
                <w:rFonts w:asciiTheme="minorHAnsi" w:hAnsiTheme="minorHAnsi"/>
                <w:color w:val="000000"/>
              </w:rPr>
              <w:t xml:space="preserve"> białaczek oraz w ocenie AML-MRD-FC;</w:t>
            </w:r>
          </w:p>
          <w:p w14:paraId="1A283D63" w14:textId="77777777" w:rsidR="00304AC0" w:rsidRPr="00F35258" w:rsidRDefault="00F35258">
            <w:pPr>
              <w:spacing w:before="25" w:after="0"/>
              <w:rPr>
                <w:rFonts w:asciiTheme="minorHAnsi" w:hAnsiTheme="minorHAnsi"/>
              </w:rPr>
            </w:pPr>
            <w:r w:rsidRPr="00F35258">
              <w:rPr>
                <w:rFonts w:asciiTheme="minorHAnsi" w:hAnsiTheme="minorHAnsi"/>
                <w:color w:val="000000"/>
              </w:rPr>
              <w:t>2) badania molekularne w ALL przeprowadzone według standardu europejskiego konsorcjum EURO-MRD;</w:t>
            </w:r>
          </w:p>
          <w:p w14:paraId="14C7C80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badania </w:t>
            </w:r>
            <w:proofErr w:type="spellStart"/>
            <w:r w:rsidRPr="00F35258">
              <w:rPr>
                <w:rFonts w:asciiTheme="minorHAnsi" w:hAnsiTheme="minorHAnsi"/>
                <w:color w:val="000000"/>
              </w:rPr>
              <w:t>immunofenotypowe</w:t>
            </w:r>
            <w:proofErr w:type="spellEnd"/>
            <w:r w:rsidRPr="00F35258">
              <w:rPr>
                <w:rFonts w:asciiTheme="minorHAnsi" w:hAnsiTheme="minorHAnsi"/>
                <w:color w:val="000000"/>
              </w:rPr>
              <w:t xml:space="preserve"> według standardu europejskich konsorcjów </w:t>
            </w:r>
            <w:proofErr w:type="spellStart"/>
            <w:r w:rsidRPr="00F35258">
              <w:rPr>
                <w:rFonts w:asciiTheme="minorHAnsi" w:hAnsiTheme="minorHAnsi"/>
                <w:color w:val="000000"/>
              </w:rPr>
              <w:t>iBFM</w:t>
            </w:r>
            <w:proofErr w:type="spellEnd"/>
            <w:r w:rsidRPr="00F35258">
              <w:rPr>
                <w:rFonts w:asciiTheme="minorHAnsi" w:hAnsiTheme="minorHAnsi"/>
                <w:color w:val="000000"/>
              </w:rPr>
              <w:t>;</w:t>
            </w:r>
          </w:p>
          <w:p w14:paraId="4F51457A" w14:textId="77777777" w:rsidR="00304AC0" w:rsidRPr="00F35258" w:rsidRDefault="00F35258">
            <w:pPr>
              <w:spacing w:before="25" w:after="0"/>
              <w:rPr>
                <w:rFonts w:asciiTheme="minorHAnsi" w:hAnsiTheme="minorHAnsi"/>
              </w:rPr>
            </w:pPr>
            <w:r w:rsidRPr="00F35258">
              <w:rPr>
                <w:rFonts w:asciiTheme="minorHAnsi" w:hAnsiTheme="minorHAnsi"/>
                <w:color w:val="000000"/>
              </w:rPr>
              <w:t>4) badania molekularne w AML przeprowadzone zgodnie z wymaganiami protokołu AML BFM-2019.</w:t>
            </w:r>
          </w:p>
        </w:tc>
      </w:tr>
      <w:tr w:rsidR="00304AC0" w:rsidRPr="00F35258" w14:paraId="043E8C05"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56793A34" w14:textId="77777777" w:rsidR="00304AC0" w:rsidRPr="00F35258" w:rsidRDefault="00F35258">
            <w:pPr>
              <w:spacing w:after="0"/>
              <w:jc w:val="center"/>
              <w:rPr>
                <w:rFonts w:asciiTheme="minorHAnsi" w:hAnsiTheme="minorHAnsi"/>
              </w:rPr>
            </w:pPr>
            <w:r w:rsidRPr="00F35258">
              <w:rPr>
                <w:rFonts w:asciiTheme="minorHAnsi" w:hAnsiTheme="minorHAnsi"/>
                <w:color w:val="000000"/>
              </w:rPr>
              <w:lastRenderedPageBreak/>
              <w:t>61</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03BABE3A" w14:textId="77777777" w:rsidR="00304AC0" w:rsidRPr="00F35258" w:rsidRDefault="00F35258">
            <w:pPr>
              <w:spacing w:after="0"/>
              <w:rPr>
                <w:rFonts w:asciiTheme="minorHAnsi" w:hAnsiTheme="minorHAnsi"/>
              </w:rPr>
            </w:pPr>
            <w:r w:rsidRPr="00F35258">
              <w:rPr>
                <w:rFonts w:asciiTheme="minorHAnsi" w:hAnsiTheme="minorHAnsi"/>
                <w:color w:val="000000"/>
              </w:rPr>
              <w:t>Operacja stożka rogówki metodą cross-</w:t>
            </w:r>
            <w:proofErr w:type="spellStart"/>
            <w:r w:rsidRPr="00F35258">
              <w:rPr>
                <w:rFonts w:asciiTheme="minorHAnsi" w:hAnsiTheme="minorHAnsi"/>
                <w:color w:val="000000"/>
              </w:rPr>
              <w:t>linking</w:t>
            </w:r>
            <w:proofErr w:type="spellEnd"/>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E2068AD" w14:textId="77777777" w:rsidR="00304AC0" w:rsidRPr="00F35258" w:rsidRDefault="00F35258">
            <w:pPr>
              <w:spacing w:after="0"/>
              <w:rPr>
                <w:rFonts w:asciiTheme="minorHAnsi" w:hAnsiTheme="minorHAnsi"/>
              </w:rPr>
            </w:pPr>
            <w:r w:rsidRPr="00F35258">
              <w:rPr>
                <w:rFonts w:asciiTheme="minorHAnsi" w:hAnsiTheme="minorHAnsi"/>
                <w:color w:val="000000"/>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C5C71C4" w14:textId="77777777" w:rsidR="00304AC0" w:rsidRPr="00F35258" w:rsidRDefault="00F35258">
            <w:pPr>
              <w:spacing w:after="0"/>
              <w:rPr>
                <w:rFonts w:asciiTheme="minorHAnsi" w:hAnsiTheme="minorHAnsi"/>
              </w:rPr>
            </w:pPr>
            <w:r w:rsidRPr="00F35258">
              <w:rPr>
                <w:rFonts w:asciiTheme="minorHAnsi" w:hAnsiTheme="minorHAnsi"/>
                <w:color w:val="000000"/>
              </w:rPr>
              <w:t>1) w lokalizacji oddział szpitalny o profilu:</w:t>
            </w:r>
          </w:p>
          <w:p w14:paraId="71853987" w14:textId="77777777" w:rsidR="00304AC0" w:rsidRPr="00F35258" w:rsidRDefault="00F35258">
            <w:pPr>
              <w:spacing w:before="25" w:after="0"/>
              <w:rPr>
                <w:rFonts w:asciiTheme="minorHAnsi" w:hAnsiTheme="minorHAnsi"/>
              </w:rPr>
            </w:pPr>
            <w:r w:rsidRPr="00F35258">
              <w:rPr>
                <w:rFonts w:asciiTheme="minorHAnsi" w:hAnsiTheme="minorHAnsi"/>
                <w:color w:val="000000"/>
              </w:rPr>
              <w:t>a) okulistyka lub</w:t>
            </w:r>
          </w:p>
          <w:p w14:paraId="1EFCDB45" w14:textId="77777777" w:rsidR="00304AC0" w:rsidRPr="00F35258" w:rsidRDefault="00F35258">
            <w:pPr>
              <w:spacing w:before="25" w:after="0"/>
              <w:rPr>
                <w:rFonts w:asciiTheme="minorHAnsi" w:hAnsiTheme="minorHAnsi"/>
              </w:rPr>
            </w:pPr>
            <w:r w:rsidRPr="00F35258">
              <w:rPr>
                <w:rFonts w:asciiTheme="minorHAnsi" w:hAnsiTheme="minorHAnsi"/>
                <w:color w:val="000000"/>
              </w:rPr>
              <w:t>b) okulistyka dla dzieci;</w:t>
            </w:r>
          </w:p>
          <w:p w14:paraId="657496D8" w14:textId="77777777" w:rsidR="00304AC0" w:rsidRPr="00F35258" w:rsidRDefault="00F35258">
            <w:pPr>
              <w:spacing w:before="25" w:after="0"/>
              <w:rPr>
                <w:rFonts w:asciiTheme="minorHAnsi" w:hAnsiTheme="minorHAnsi"/>
              </w:rPr>
            </w:pPr>
            <w:r w:rsidRPr="00F35258">
              <w:rPr>
                <w:rFonts w:asciiTheme="minorHAnsi" w:hAnsiTheme="minorHAnsi"/>
                <w:color w:val="000000"/>
              </w:rPr>
              <w:t>2) w lokalizacji lub w dostępie:</w:t>
            </w:r>
          </w:p>
          <w:p w14:paraId="44CBBFD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w:t>
            </w:r>
            <w:r w:rsidRPr="00F35258">
              <w:rPr>
                <w:rFonts w:asciiTheme="minorHAnsi" w:hAnsiTheme="minorHAnsi"/>
                <w:color w:val="000000"/>
              </w:rPr>
              <w:t>poradnia okulistyczna lub</w:t>
            </w:r>
          </w:p>
          <w:p w14:paraId="578AD5F2" w14:textId="77777777" w:rsidR="00304AC0" w:rsidRPr="00F35258" w:rsidRDefault="00F35258">
            <w:pPr>
              <w:spacing w:before="25" w:after="0"/>
              <w:rPr>
                <w:rFonts w:asciiTheme="minorHAnsi" w:hAnsiTheme="minorHAnsi"/>
              </w:rPr>
            </w:pPr>
            <w:r w:rsidRPr="00F35258">
              <w:rPr>
                <w:rFonts w:asciiTheme="minorHAnsi" w:hAnsiTheme="minorHAnsi"/>
                <w:color w:val="000000"/>
              </w:rPr>
              <w:t>b) poradnia okulistyczna dla dzieci.</w:t>
            </w:r>
          </w:p>
        </w:tc>
      </w:tr>
      <w:tr w:rsidR="00304AC0" w:rsidRPr="00F35258" w14:paraId="56CE5EEE" w14:textId="77777777">
        <w:trPr>
          <w:trHeight w:val="45"/>
          <w:tblCellSpacing w:w="0" w:type="auto"/>
        </w:trPr>
        <w:tc>
          <w:tcPr>
            <w:tcW w:w="0" w:type="auto"/>
            <w:vMerge/>
            <w:tcBorders>
              <w:top w:val="nil"/>
              <w:bottom w:val="single" w:sz="8" w:space="0" w:color="000000"/>
              <w:right w:val="single" w:sz="8" w:space="0" w:color="000000"/>
            </w:tcBorders>
          </w:tcPr>
          <w:p w14:paraId="6E8E4CE4"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428C60E"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B42F16A"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2341952" w14:textId="77777777" w:rsidR="00304AC0" w:rsidRPr="00F35258" w:rsidRDefault="00F35258">
            <w:pPr>
              <w:spacing w:after="0"/>
              <w:rPr>
                <w:rFonts w:asciiTheme="minorHAnsi" w:hAnsiTheme="minorHAnsi"/>
              </w:rPr>
            </w:pPr>
            <w:r w:rsidRPr="00F35258">
              <w:rPr>
                <w:rFonts w:asciiTheme="minorHAnsi" w:hAnsiTheme="minorHAnsi"/>
                <w:color w:val="000000"/>
              </w:rPr>
              <w:t>1) lekarze:</w:t>
            </w:r>
          </w:p>
          <w:p w14:paraId="43BC1FE7" w14:textId="77777777" w:rsidR="00304AC0" w:rsidRPr="00F35258" w:rsidRDefault="00F35258">
            <w:pPr>
              <w:spacing w:before="25" w:after="0"/>
              <w:rPr>
                <w:rFonts w:asciiTheme="minorHAnsi" w:hAnsiTheme="minorHAnsi"/>
              </w:rPr>
            </w:pPr>
            <w:r w:rsidRPr="00F35258">
              <w:rPr>
                <w:rFonts w:asciiTheme="minorHAnsi" w:hAnsiTheme="minorHAnsi"/>
                <w:color w:val="000000"/>
              </w:rPr>
              <w:t>a) specjalista w dziedzinie okulistyki,</w:t>
            </w:r>
          </w:p>
          <w:p w14:paraId="2320B4D7" w14:textId="77777777" w:rsidR="00304AC0" w:rsidRPr="00F35258" w:rsidRDefault="00F35258">
            <w:pPr>
              <w:spacing w:before="25" w:after="0"/>
              <w:rPr>
                <w:rFonts w:asciiTheme="minorHAnsi" w:hAnsiTheme="minorHAnsi"/>
              </w:rPr>
            </w:pPr>
            <w:r w:rsidRPr="00F35258">
              <w:rPr>
                <w:rFonts w:asciiTheme="minorHAnsi" w:hAnsiTheme="minorHAnsi"/>
                <w:color w:val="000000"/>
              </w:rPr>
              <w:t>b) specjalista w dziedzinie anestezjologii lub anestezjologii i intensywnej terapii;</w:t>
            </w:r>
          </w:p>
          <w:p w14:paraId="38C6605E" w14:textId="77777777" w:rsidR="00304AC0" w:rsidRPr="00F35258" w:rsidRDefault="00F35258">
            <w:pPr>
              <w:spacing w:before="25" w:after="0"/>
              <w:rPr>
                <w:rFonts w:asciiTheme="minorHAnsi" w:hAnsiTheme="minorHAnsi"/>
              </w:rPr>
            </w:pPr>
            <w:r w:rsidRPr="00F35258">
              <w:rPr>
                <w:rFonts w:asciiTheme="minorHAnsi" w:hAnsiTheme="minorHAnsi"/>
                <w:color w:val="000000"/>
              </w:rPr>
              <w:t>2) pielęgniarki:</w:t>
            </w:r>
          </w:p>
          <w:p w14:paraId="2D6BBBD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specjalista w </w:t>
            </w:r>
            <w:r w:rsidRPr="00F35258">
              <w:rPr>
                <w:rFonts w:asciiTheme="minorHAnsi" w:hAnsiTheme="minorHAnsi"/>
                <w:color w:val="000000"/>
              </w:rPr>
              <w:t xml:space="preserve">dziedzinie pielęgniarstwa chirurgicznego </w:t>
            </w:r>
            <w:r w:rsidRPr="00F35258">
              <w:rPr>
                <w:rFonts w:asciiTheme="minorHAnsi" w:hAnsiTheme="minorHAnsi"/>
                <w:color w:val="000000"/>
              </w:rPr>
              <w:lastRenderedPageBreak/>
              <w:t>lub w trakcie specjalizacji w dziedzinie pielęgniarstwa chirurgicznego, lub po kursie kwalifikacyjnym w dziedzinie pielęgniarstwa chirurgicznego, lub w trakcie kursu kwalifikacyjnego w dziedzinie pielęgniarstwa chirurgicznego,</w:t>
            </w:r>
          </w:p>
          <w:p w14:paraId="1911B160" w14:textId="77777777" w:rsidR="00304AC0" w:rsidRPr="00F35258" w:rsidRDefault="00F35258">
            <w:pPr>
              <w:spacing w:before="25" w:after="0"/>
              <w:rPr>
                <w:rFonts w:asciiTheme="minorHAnsi" w:hAnsiTheme="minorHAnsi"/>
              </w:rPr>
            </w:pPr>
            <w:r w:rsidRPr="00F35258">
              <w:rPr>
                <w:rFonts w:asciiTheme="minorHAnsi" w:hAnsiTheme="minorHAnsi"/>
                <w:color w:val="000000"/>
              </w:rPr>
              <w:t>b) specjalista w dziedzinie pielęgniarstwa anestezjologicznego i intensywnej opieki lub pielęgniarka po kursie kwalifikacyjnym w dziedzinie pielęgniarstwa anestezjologicznego i intensywnej opieki.</w:t>
            </w:r>
          </w:p>
        </w:tc>
      </w:tr>
      <w:tr w:rsidR="00304AC0" w:rsidRPr="00F35258" w14:paraId="0724FB82" w14:textId="77777777">
        <w:trPr>
          <w:trHeight w:val="45"/>
          <w:tblCellSpacing w:w="0" w:type="auto"/>
        </w:trPr>
        <w:tc>
          <w:tcPr>
            <w:tcW w:w="0" w:type="auto"/>
            <w:vMerge/>
            <w:tcBorders>
              <w:top w:val="nil"/>
              <w:bottom w:val="single" w:sz="8" w:space="0" w:color="000000"/>
              <w:right w:val="single" w:sz="8" w:space="0" w:color="000000"/>
            </w:tcBorders>
          </w:tcPr>
          <w:p w14:paraId="461CACFF"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52598FD"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E6B0066" w14:textId="77777777" w:rsidR="00304AC0" w:rsidRPr="00F35258" w:rsidRDefault="00F35258">
            <w:pPr>
              <w:spacing w:after="0"/>
              <w:rPr>
                <w:rFonts w:asciiTheme="minorHAnsi" w:hAnsiTheme="minorHAnsi"/>
              </w:rPr>
            </w:pPr>
            <w:r w:rsidRPr="00F35258">
              <w:rPr>
                <w:rFonts w:asciiTheme="minorHAnsi" w:hAnsiTheme="minorHAnsi"/>
                <w:color w:val="000000"/>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9FAFE68" w14:textId="77777777" w:rsidR="00304AC0" w:rsidRPr="00F35258" w:rsidRDefault="00F35258">
            <w:pPr>
              <w:spacing w:after="0"/>
              <w:rPr>
                <w:rFonts w:asciiTheme="minorHAnsi" w:hAnsiTheme="minorHAnsi"/>
              </w:rPr>
            </w:pPr>
            <w:r w:rsidRPr="00F35258">
              <w:rPr>
                <w:rFonts w:asciiTheme="minorHAnsi" w:hAnsiTheme="minorHAnsi"/>
                <w:color w:val="000000"/>
              </w:rPr>
              <w:t>W miejscu udzielania świadczeń:</w:t>
            </w:r>
          </w:p>
          <w:p w14:paraId="7CFE9BD7" w14:textId="77777777" w:rsidR="00304AC0" w:rsidRPr="00F35258" w:rsidRDefault="00F35258">
            <w:pPr>
              <w:spacing w:before="25" w:after="0"/>
              <w:rPr>
                <w:rFonts w:asciiTheme="minorHAnsi" w:hAnsiTheme="minorHAnsi"/>
              </w:rPr>
            </w:pPr>
            <w:r w:rsidRPr="00F35258">
              <w:rPr>
                <w:rFonts w:asciiTheme="minorHAnsi" w:hAnsiTheme="minorHAnsi"/>
                <w:color w:val="000000"/>
              </w:rPr>
              <w:t>1) aparat do CXL;</w:t>
            </w:r>
          </w:p>
          <w:p w14:paraId="4EAD92EC" w14:textId="77777777" w:rsidR="00304AC0" w:rsidRPr="00F35258" w:rsidRDefault="00F35258">
            <w:pPr>
              <w:spacing w:before="25" w:after="0"/>
              <w:rPr>
                <w:rFonts w:asciiTheme="minorHAnsi" w:hAnsiTheme="minorHAnsi"/>
              </w:rPr>
            </w:pPr>
            <w:r w:rsidRPr="00F35258">
              <w:rPr>
                <w:rFonts w:asciiTheme="minorHAnsi" w:hAnsiTheme="minorHAnsi"/>
                <w:color w:val="000000"/>
              </w:rPr>
              <w:t>2) tomograf okulistyczny (OCT);</w:t>
            </w:r>
          </w:p>
          <w:p w14:paraId="73EA3F79"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w:t>
            </w:r>
            <w:proofErr w:type="spellStart"/>
            <w:r w:rsidRPr="00F35258">
              <w:rPr>
                <w:rFonts w:asciiTheme="minorHAnsi" w:hAnsiTheme="minorHAnsi"/>
                <w:color w:val="000000"/>
              </w:rPr>
              <w:t>pachymetr</w:t>
            </w:r>
            <w:proofErr w:type="spellEnd"/>
            <w:r w:rsidRPr="00F35258">
              <w:rPr>
                <w:rFonts w:asciiTheme="minorHAnsi" w:hAnsiTheme="minorHAnsi"/>
                <w:color w:val="000000"/>
              </w:rPr>
              <w:t>;</w:t>
            </w:r>
          </w:p>
          <w:p w14:paraId="7C91F9B1" w14:textId="77777777" w:rsidR="00304AC0" w:rsidRPr="00F35258" w:rsidRDefault="00F35258">
            <w:pPr>
              <w:spacing w:before="25" w:after="0"/>
              <w:rPr>
                <w:rFonts w:asciiTheme="minorHAnsi" w:hAnsiTheme="minorHAnsi"/>
              </w:rPr>
            </w:pPr>
            <w:r w:rsidRPr="00F35258">
              <w:rPr>
                <w:rFonts w:asciiTheme="minorHAnsi" w:hAnsiTheme="minorHAnsi"/>
                <w:color w:val="000000"/>
              </w:rPr>
              <w:t>4) topograf rogówkowy.</w:t>
            </w:r>
          </w:p>
        </w:tc>
      </w:tr>
      <w:tr w:rsidR="00304AC0" w:rsidRPr="00F35258" w14:paraId="63ADE8DF" w14:textId="77777777">
        <w:trPr>
          <w:trHeight w:val="45"/>
          <w:tblCellSpacing w:w="0" w:type="auto"/>
        </w:trPr>
        <w:tc>
          <w:tcPr>
            <w:tcW w:w="0" w:type="auto"/>
            <w:vMerge/>
            <w:tcBorders>
              <w:top w:val="nil"/>
              <w:bottom w:val="single" w:sz="8" w:space="0" w:color="000000"/>
              <w:right w:val="single" w:sz="8" w:space="0" w:color="000000"/>
            </w:tcBorders>
          </w:tcPr>
          <w:p w14:paraId="30D1559C"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9CE2207"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3FC5703" w14:textId="77777777" w:rsidR="00304AC0" w:rsidRPr="00F35258" w:rsidRDefault="00F35258">
            <w:pPr>
              <w:spacing w:after="0"/>
              <w:rPr>
                <w:rFonts w:asciiTheme="minorHAnsi" w:hAnsiTheme="minorHAnsi"/>
              </w:rPr>
            </w:pPr>
            <w:r w:rsidRPr="00F35258">
              <w:rPr>
                <w:rFonts w:asciiTheme="minorHAnsi" w:hAnsiTheme="minorHAnsi"/>
                <w:color w:val="000000"/>
              </w:rPr>
              <w:t>Warunki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2A2DA38" w14:textId="77777777" w:rsidR="00304AC0" w:rsidRPr="00F35258" w:rsidRDefault="00F35258">
            <w:pPr>
              <w:spacing w:after="0"/>
              <w:rPr>
                <w:rFonts w:asciiTheme="minorHAnsi" w:hAnsiTheme="minorHAnsi"/>
              </w:rPr>
            </w:pPr>
            <w:r w:rsidRPr="00F35258">
              <w:rPr>
                <w:rFonts w:asciiTheme="minorHAnsi" w:hAnsiTheme="minorHAnsi"/>
                <w:color w:val="000000"/>
              </w:rPr>
              <w:t>1. Do leczenia kwalifikuje się świadczeniobiorcę spełniającego łącznie następujące warunki:</w:t>
            </w:r>
          </w:p>
          <w:p w14:paraId="5C9A5ECC"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w:t>
            </w:r>
            <w:r w:rsidRPr="00F35258">
              <w:rPr>
                <w:rFonts w:asciiTheme="minorHAnsi" w:hAnsiTheme="minorHAnsi"/>
                <w:color w:val="000000"/>
              </w:rPr>
              <w:t>rozpoznanie chorobowe ICD-10H18.6 Stożek rogówki;</w:t>
            </w:r>
          </w:p>
          <w:p w14:paraId="2933AAC0" w14:textId="77777777" w:rsidR="00304AC0" w:rsidRPr="00F35258" w:rsidRDefault="00F35258">
            <w:pPr>
              <w:spacing w:before="25" w:after="0"/>
              <w:rPr>
                <w:rFonts w:asciiTheme="minorHAnsi" w:hAnsiTheme="minorHAnsi"/>
              </w:rPr>
            </w:pPr>
            <w:r w:rsidRPr="00F35258">
              <w:rPr>
                <w:rFonts w:asciiTheme="minorHAnsi" w:hAnsiTheme="minorHAnsi"/>
                <w:color w:val="000000"/>
              </w:rPr>
              <w:t>2) wiek ≤ 40 lat;</w:t>
            </w:r>
          </w:p>
          <w:p w14:paraId="3E2A5E25" w14:textId="77777777" w:rsidR="00304AC0" w:rsidRPr="00F35258" w:rsidRDefault="00F35258">
            <w:pPr>
              <w:spacing w:before="25" w:after="0"/>
              <w:rPr>
                <w:rFonts w:asciiTheme="minorHAnsi" w:hAnsiTheme="minorHAnsi"/>
              </w:rPr>
            </w:pPr>
            <w:r w:rsidRPr="00F35258">
              <w:rPr>
                <w:rFonts w:asciiTheme="minorHAnsi" w:hAnsiTheme="minorHAnsi"/>
                <w:color w:val="000000"/>
              </w:rPr>
              <w:t>3) w przypadku świadczeniobiorców ≥18 roku życia - wymagane wykazanie progresji choroby:</w:t>
            </w:r>
          </w:p>
          <w:p w14:paraId="7A6A7579" w14:textId="77777777" w:rsidR="00304AC0" w:rsidRPr="00F35258" w:rsidRDefault="00F35258">
            <w:pPr>
              <w:spacing w:before="25" w:after="0"/>
              <w:rPr>
                <w:rFonts w:asciiTheme="minorHAnsi" w:hAnsiTheme="minorHAnsi"/>
              </w:rPr>
            </w:pPr>
            <w:r w:rsidRPr="00F35258">
              <w:rPr>
                <w:rFonts w:asciiTheme="minorHAnsi" w:hAnsiTheme="minorHAnsi"/>
                <w:color w:val="000000"/>
              </w:rPr>
              <w:t>a) oceniana na podstawie 2 badań wykonywanych co 6 miesięcy:</w:t>
            </w:r>
          </w:p>
          <w:p w14:paraId="6129A076" w14:textId="77777777" w:rsidR="00304AC0" w:rsidRPr="00F35258" w:rsidRDefault="00F35258">
            <w:pPr>
              <w:spacing w:before="25" w:after="0"/>
              <w:rPr>
                <w:rFonts w:asciiTheme="minorHAnsi" w:hAnsiTheme="minorHAnsi"/>
              </w:rPr>
            </w:pPr>
            <w:r w:rsidRPr="00F35258">
              <w:rPr>
                <w:rFonts w:asciiTheme="minorHAnsi" w:hAnsiTheme="minorHAnsi"/>
                <w:color w:val="000000"/>
              </w:rPr>
              <w:t>- zmianą krzywizny rogówki (</w:t>
            </w:r>
            <w:proofErr w:type="spellStart"/>
            <w:r w:rsidRPr="00F35258">
              <w:rPr>
                <w:rFonts w:asciiTheme="minorHAnsi" w:hAnsiTheme="minorHAnsi"/>
                <w:color w:val="000000"/>
              </w:rPr>
              <w:t>Kmax</w:t>
            </w:r>
            <w:proofErr w:type="spellEnd"/>
            <w:r w:rsidRPr="00F35258">
              <w:rPr>
                <w:rFonts w:asciiTheme="minorHAnsi" w:hAnsiTheme="minorHAnsi"/>
                <w:color w:val="000000"/>
              </w:rPr>
              <w:t>) o ≥ 1 D oraz</w:t>
            </w:r>
          </w:p>
          <w:p w14:paraId="14FDB24D"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 xml:space="preserve">- </w:t>
            </w:r>
            <w:proofErr w:type="spellStart"/>
            <w:r w:rsidRPr="00F35258">
              <w:rPr>
                <w:rFonts w:asciiTheme="minorHAnsi" w:hAnsiTheme="minorHAnsi"/>
                <w:color w:val="000000"/>
              </w:rPr>
              <w:t>keratometrią</w:t>
            </w:r>
            <w:proofErr w:type="spellEnd"/>
            <w:r w:rsidRPr="00F35258">
              <w:rPr>
                <w:rFonts w:asciiTheme="minorHAnsi" w:hAnsiTheme="minorHAnsi"/>
                <w:color w:val="000000"/>
              </w:rPr>
              <w:t xml:space="preserve"> wyjściową ≥ 47 D,</w:t>
            </w:r>
          </w:p>
        </w:tc>
      </w:tr>
      <w:tr w:rsidR="00304AC0" w:rsidRPr="00F35258" w14:paraId="0C9269E9"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21CB95FF" w14:textId="77777777" w:rsidR="00304AC0" w:rsidRPr="00F35258" w:rsidRDefault="00304AC0">
            <w:pPr>
              <w:rPr>
                <w:rFonts w:asciiTheme="minorHAnsi" w:hAnsiTheme="minorHAnsi"/>
              </w:rPr>
            </w:pP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1A460918"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BD78CB4" w14:textId="77777777" w:rsidR="00304AC0" w:rsidRPr="00F35258" w:rsidRDefault="00304AC0">
            <w:pPr>
              <w:rPr>
                <w:rFonts w:asciiTheme="minorHAnsi" w:hAnsiTheme="minorHAnsi"/>
              </w:rPr>
            </w:pP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73D8498" w14:textId="77777777" w:rsidR="00304AC0" w:rsidRPr="00F35258" w:rsidRDefault="00F35258">
            <w:pPr>
              <w:spacing w:after="0"/>
              <w:rPr>
                <w:rFonts w:asciiTheme="minorHAnsi" w:hAnsiTheme="minorHAnsi"/>
              </w:rPr>
            </w:pPr>
            <w:r w:rsidRPr="00F35258">
              <w:rPr>
                <w:rFonts w:asciiTheme="minorHAnsi" w:hAnsiTheme="minorHAnsi"/>
                <w:color w:val="000000"/>
              </w:rPr>
              <w:t>b) utrzymanie lub pogorszenie ostrości wzroku towarzyszące zmianie krzywizny rogówki lub c) konieczność wymiany soczewki twardej.</w:t>
            </w:r>
          </w:p>
          <w:p w14:paraId="3E14A5B1" w14:textId="77777777" w:rsidR="00304AC0" w:rsidRPr="00F35258" w:rsidRDefault="00F35258">
            <w:pPr>
              <w:spacing w:before="25" w:after="0"/>
              <w:rPr>
                <w:rFonts w:asciiTheme="minorHAnsi" w:hAnsiTheme="minorHAnsi"/>
              </w:rPr>
            </w:pPr>
            <w:r w:rsidRPr="00F35258">
              <w:rPr>
                <w:rFonts w:asciiTheme="minorHAnsi" w:hAnsiTheme="minorHAnsi"/>
                <w:color w:val="000000"/>
              </w:rPr>
              <w:t>2. Przeciwwskazaniami do przeprowadzenia zabiegu są:</w:t>
            </w:r>
          </w:p>
          <w:p w14:paraId="39255569"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blizna w </w:t>
            </w:r>
            <w:r w:rsidRPr="00F35258">
              <w:rPr>
                <w:rFonts w:asciiTheme="minorHAnsi" w:hAnsiTheme="minorHAnsi"/>
                <w:color w:val="000000"/>
              </w:rPr>
              <w:t>centralnej części rogówki;</w:t>
            </w:r>
          </w:p>
          <w:p w14:paraId="684A7C60"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grubość rogówki &lt; 380 400 </w:t>
            </w:r>
            <w:proofErr w:type="spellStart"/>
            <w:r w:rsidRPr="00F35258">
              <w:rPr>
                <w:rFonts w:asciiTheme="minorHAnsi" w:hAnsiTheme="minorHAnsi"/>
                <w:color w:val="000000"/>
              </w:rPr>
              <w:t>pm</w:t>
            </w:r>
            <w:proofErr w:type="spellEnd"/>
            <w:r w:rsidRPr="00F35258">
              <w:rPr>
                <w:rFonts w:asciiTheme="minorHAnsi" w:hAnsiTheme="minorHAnsi"/>
                <w:color w:val="000000"/>
              </w:rPr>
              <w:t>.</w:t>
            </w:r>
          </w:p>
        </w:tc>
      </w:tr>
      <w:tr w:rsidR="00304AC0" w:rsidRPr="00F35258" w14:paraId="5CC58FF3" w14:textId="77777777">
        <w:trPr>
          <w:trHeight w:val="45"/>
          <w:tblCellSpacing w:w="0" w:type="auto"/>
        </w:trPr>
        <w:tc>
          <w:tcPr>
            <w:tcW w:w="0" w:type="auto"/>
            <w:vMerge/>
            <w:tcBorders>
              <w:top w:val="nil"/>
              <w:bottom w:val="single" w:sz="8" w:space="0" w:color="000000"/>
              <w:right w:val="single" w:sz="8" w:space="0" w:color="000000"/>
            </w:tcBorders>
          </w:tcPr>
          <w:p w14:paraId="67F5CCDC"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BC0FD1F"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5BB6901" w14:textId="77777777" w:rsidR="00304AC0" w:rsidRPr="00F35258" w:rsidRDefault="00F35258">
            <w:pPr>
              <w:spacing w:after="0"/>
              <w:rPr>
                <w:rFonts w:asciiTheme="minorHAnsi" w:hAnsiTheme="minorHAnsi"/>
              </w:rPr>
            </w:pPr>
            <w:r w:rsidRPr="00F35258">
              <w:rPr>
                <w:rFonts w:asciiTheme="minorHAnsi" w:hAnsiTheme="minorHAnsi"/>
                <w:color w:val="000000"/>
              </w:rPr>
              <w:t>Zakres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1B7FD91" w14:textId="77777777" w:rsidR="00304AC0" w:rsidRPr="00F35258" w:rsidRDefault="00F35258">
            <w:pPr>
              <w:spacing w:after="0"/>
              <w:rPr>
                <w:rFonts w:asciiTheme="minorHAnsi" w:hAnsiTheme="minorHAnsi"/>
              </w:rPr>
            </w:pPr>
            <w:r w:rsidRPr="00F35258">
              <w:rPr>
                <w:rFonts w:asciiTheme="minorHAnsi" w:hAnsiTheme="minorHAnsi"/>
                <w:color w:val="000000"/>
              </w:rPr>
              <w:t>Świadczenie obejmuje:</w:t>
            </w:r>
          </w:p>
          <w:p w14:paraId="1A8771FA" w14:textId="77777777" w:rsidR="00304AC0" w:rsidRPr="00F35258" w:rsidRDefault="00F35258">
            <w:pPr>
              <w:spacing w:before="25" w:after="0"/>
              <w:rPr>
                <w:rFonts w:asciiTheme="minorHAnsi" w:hAnsiTheme="minorHAnsi"/>
              </w:rPr>
            </w:pPr>
            <w:r w:rsidRPr="00F35258">
              <w:rPr>
                <w:rFonts w:asciiTheme="minorHAnsi" w:hAnsiTheme="minorHAnsi"/>
                <w:color w:val="000000"/>
              </w:rPr>
              <w:t>1) znieczulenie miejscowe do zabiegu lub znieczulenie ogólne - jeżeli wynika to ze wskazań medycznych;</w:t>
            </w:r>
          </w:p>
          <w:p w14:paraId="592C568A" w14:textId="77777777" w:rsidR="00304AC0" w:rsidRPr="00F35258" w:rsidRDefault="00F35258">
            <w:pPr>
              <w:spacing w:before="25" w:after="0"/>
              <w:rPr>
                <w:rFonts w:asciiTheme="minorHAnsi" w:hAnsiTheme="minorHAnsi"/>
              </w:rPr>
            </w:pPr>
            <w:r w:rsidRPr="00F35258">
              <w:rPr>
                <w:rFonts w:asciiTheme="minorHAnsi" w:hAnsiTheme="minorHAnsi"/>
                <w:color w:val="000000"/>
              </w:rPr>
              <w:t>2) podanie ryboflawiny (witaminy B2);</w:t>
            </w:r>
          </w:p>
          <w:p w14:paraId="1500DA5B"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w:t>
            </w:r>
            <w:r w:rsidRPr="00F35258">
              <w:rPr>
                <w:rFonts w:asciiTheme="minorHAnsi" w:hAnsiTheme="minorHAnsi"/>
                <w:color w:val="000000"/>
              </w:rPr>
              <w:t>naświetlanie lampą do cross-</w:t>
            </w:r>
            <w:proofErr w:type="spellStart"/>
            <w:r w:rsidRPr="00F35258">
              <w:rPr>
                <w:rFonts w:asciiTheme="minorHAnsi" w:hAnsiTheme="minorHAnsi"/>
                <w:color w:val="000000"/>
              </w:rPr>
              <w:t>linking</w:t>
            </w:r>
            <w:proofErr w:type="spellEnd"/>
            <w:r w:rsidRPr="00F35258">
              <w:rPr>
                <w:rFonts w:asciiTheme="minorHAnsi" w:hAnsiTheme="minorHAnsi"/>
                <w:color w:val="000000"/>
              </w:rPr>
              <w:t>.</w:t>
            </w:r>
          </w:p>
        </w:tc>
      </w:tr>
      <w:tr w:rsidR="00304AC0" w:rsidRPr="00F35258" w14:paraId="27D68708" w14:textId="77777777">
        <w:trPr>
          <w:trHeight w:val="45"/>
          <w:tblCellSpacing w:w="0" w:type="auto"/>
        </w:trPr>
        <w:tc>
          <w:tcPr>
            <w:tcW w:w="0" w:type="auto"/>
            <w:vMerge/>
            <w:tcBorders>
              <w:top w:val="nil"/>
              <w:bottom w:val="single" w:sz="8" w:space="0" w:color="000000"/>
              <w:right w:val="single" w:sz="8" w:space="0" w:color="000000"/>
            </w:tcBorders>
          </w:tcPr>
          <w:p w14:paraId="223054A4"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32BD89E"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421F25A" w14:textId="77777777" w:rsidR="00304AC0" w:rsidRPr="00F35258" w:rsidRDefault="00F35258">
            <w:pPr>
              <w:spacing w:after="0"/>
              <w:rPr>
                <w:rFonts w:asciiTheme="minorHAnsi" w:hAnsiTheme="minorHAnsi"/>
              </w:rPr>
            </w:pPr>
            <w:r w:rsidRPr="00F35258">
              <w:rPr>
                <w:rFonts w:asciiTheme="minorHAnsi" w:hAnsiTheme="minorHAnsi"/>
                <w:color w:val="000000"/>
              </w:rPr>
              <w:t>Warunki organizacji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55B2F14" w14:textId="77777777" w:rsidR="00304AC0" w:rsidRPr="00F35258" w:rsidRDefault="00F35258">
            <w:pPr>
              <w:spacing w:after="0"/>
              <w:rPr>
                <w:rFonts w:asciiTheme="minorHAnsi" w:hAnsiTheme="minorHAnsi"/>
              </w:rPr>
            </w:pPr>
            <w:r w:rsidRPr="00F35258">
              <w:rPr>
                <w:rFonts w:asciiTheme="minorHAnsi" w:hAnsiTheme="minorHAnsi"/>
                <w:color w:val="000000"/>
              </w:rPr>
              <w:t>Wizyty kontrolne po operacji stożka rogówki metodą cross-</w:t>
            </w:r>
            <w:proofErr w:type="spellStart"/>
            <w:r w:rsidRPr="00F35258">
              <w:rPr>
                <w:rFonts w:asciiTheme="minorHAnsi" w:hAnsiTheme="minorHAnsi"/>
                <w:color w:val="000000"/>
              </w:rPr>
              <w:t>linking</w:t>
            </w:r>
            <w:proofErr w:type="spellEnd"/>
            <w:r w:rsidRPr="00F35258">
              <w:rPr>
                <w:rFonts w:asciiTheme="minorHAnsi" w:hAnsiTheme="minorHAnsi"/>
                <w:color w:val="000000"/>
              </w:rPr>
              <w:t>:</w:t>
            </w:r>
          </w:p>
          <w:p w14:paraId="6629D793" w14:textId="77777777" w:rsidR="00304AC0" w:rsidRPr="00F35258" w:rsidRDefault="00F35258">
            <w:pPr>
              <w:spacing w:before="25" w:after="0"/>
              <w:rPr>
                <w:rFonts w:asciiTheme="minorHAnsi" w:hAnsiTheme="minorHAnsi"/>
              </w:rPr>
            </w:pPr>
            <w:r w:rsidRPr="00F35258">
              <w:rPr>
                <w:rFonts w:asciiTheme="minorHAnsi" w:hAnsiTheme="minorHAnsi"/>
                <w:color w:val="000000"/>
              </w:rPr>
              <w:t>1) wizyta kontrolna w okresie do 1 miesiąca po operacji;</w:t>
            </w:r>
          </w:p>
          <w:p w14:paraId="6E3FFCEA" w14:textId="77777777" w:rsidR="00304AC0" w:rsidRPr="00F35258" w:rsidRDefault="00F35258">
            <w:pPr>
              <w:spacing w:before="25" w:after="0"/>
              <w:rPr>
                <w:rFonts w:asciiTheme="minorHAnsi" w:hAnsiTheme="minorHAnsi"/>
              </w:rPr>
            </w:pPr>
            <w:r w:rsidRPr="00F35258">
              <w:rPr>
                <w:rFonts w:asciiTheme="minorHAnsi" w:hAnsiTheme="minorHAnsi"/>
                <w:color w:val="000000"/>
              </w:rPr>
              <w:t>2) 2 wizyty kontrolne co 6 miesięcy.</w:t>
            </w:r>
          </w:p>
        </w:tc>
      </w:tr>
      <w:tr w:rsidR="00304AC0" w:rsidRPr="00F35258" w14:paraId="4BF94FAD"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6C0718A4" w14:textId="77777777" w:rsidR="00304AC0" w:rsidRPr="00F35258" w:rsidRDefault="00F35258">
            <w:pPr>
              <w:spacing w:after="0"/>
              <w:jc w:val="center"/>
              <w:rPr>
                <w:rFonts w:asciiTheme="minorHAnsi" w:hAnsiTheme="minorHAnsi"/>
              </w:rPr>
            </w:pPr>
            <w:r w:rsidRPr="00F35258">
              <w:rPr>
                <w:rFonts w:asciiTheme="minorHAnsi" w:hAnsiTheme="minorHAnsi"/>
                <w:color w:val="000000"/>
              </w:rPr>
              <w:t>62</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67494A81"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Leczenie </w:t>
            </w:r>
            <w:r w:rsidRPr="00F35258">
              <w:rPr>
                <w:rFonts w:asciiTheme="minorHAnsi" w:hAnsiTheme="minorHAnsi"/>
                <w:color w:val="000000"/>
              </w:rPr>
              <w:t xml:space="preserve">chirurgiczne raka błony śluzowej macicy z zastosowaniem systemu </w:t>
            </w:r>
            <w:proofErr w:type="spellStart"/>
            <w:r w:rsidRPr="00F35258">
              <w:rPr>
                <w:rFonts w:asciiTheme="minorHAnsi" w:hAnsiTheme="minorHAnsi"/>
                <w:color w:val="000000"/>
              </w:rPr>
              <w:t>robotowego</w:t>
            </w:r>
            <w:proofErr w:type="spellEnd"/>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1BC2BAE" w14:textId="77777777" w:rsidR="00304AC0" w:rsidRPr="00F35258" w:rsidRDefault="00F35258">
            <w:pPr>
              <w:spacing w:after="0"/>
              <w:rPr>
                <w:rFonts w:asciiTheme="minorHAnsi" w:hAnsiTheme="minorHAnsi"/>
              </w:rPr>
            </w:pPr>
            <w:r w:rsidRPr="00F35258">
              <w:rPr>
                <w:rFonts w:asciiTheme="minorHAnsi" w:hAnsiTheme="minorHAnsi"/>
                <w:color w:val="000000"/>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AE46C82" w14:textId="77777777" w:rsidR="00304AC0" w:rsidRPr="00F35258" w:rsidRDefault="00F35258">
            <w:pPr>
              <w:spacing w:after="0"/>
              <w:rPr>
                <w:rFonts w:asciiTheme="minorHAnsi" w:hAnsiTheme="minorHAnsi"/>
              </w:rPr>
            </w:pPr>
            <w:r w:rsidRPr="00F35258">
              <w:rPr>
                <w:rFonts w:asciiTheme="minorHAnsi" w:hAnsiTheme="minorHAnsi"/>
                <w:color w:val="000000"/>
              </w:rPr>
              <w:t>1) oddział szpitalny o profilu ginekologia lub ginekologia onkologiczna, lub położnictwo i ginekologia, lub oddział o profilu chirurgia onkologiczna;</w:t>
            </w:r>
          </w:p>
          <w:p w14:paraId="182376D9" w14:textId="77777777" w:rsidR="00304AC0" w:rsidRPr="00F35258" w:rsidRDefault="00F35258">
            <w:pPr>
              <w:spacing w:before="25" w:after="0"/>
              <w:rPr>
                <w:rFonts w:asciiTheme="minorHAnsi" w:hAnsiTheme="minorHAnsi"/>
              </w:rPr>
            </w:pPr>
            <w:r w:rsidRPr="00F35258">
              <w:rPr>
                <w:rFonts w:asciiTheme="minorHAnsi" w:hAnsiTheme="minorHAnsi"/>
                <w:color w:val="000000"/>
              </w:rPr>
              <w:t>2) blok operacyjny w lokalizacji;</w:t>
            </w:r>
          </w:p>
          <w:p w14:paraId="23930F1E" w14:textId="77777777" w:rsidR="00304AC0" w:rsidRPr="00F35258" w:rsidRDefault="00F35258">
            <w:pPr>
              <w:spacing w:before="25" w:after="0"/>
              <w:rPr>
                <w:rFonts w:asciiTheme="minorHAnsi" w:hAnsiTheme="minorHAnsi"/>
              </w:rPr>
            </w:pPr>
            <w:r w:rsidRPr="00F35258">
              <w:rPr>
                <w:rFonts w:asciiTheme="minorHAnsi" w:hAnsiTheme="minorHAnsi"/>
                <w:color w:val="000000"/>
              </w:rPr>
              <w:t>3) oddział intensywnej opieki medycznej w lokalizacji;</w:t>
            </w:r>
          </w:p>
          <w:p w14:paraId="5BB7B2C9"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4) pracownia tomografii </w:t>
            </w:r>
            <w:r w:rsidRPr="00F35258">
              <w:rPr>
                <w:rFonts w:asciiTheme="minorHAnsi" w:hAnsiTheme="minorHAnsi"/>
                <w:color w:val="000000"/>
              </w:rPr>
              <w:lastRenderedPageBreak/>
              <w:t>komputerowej w lokalizacji;</w:t>
            </w:r>
          </w:p>
          <w:p w14:paraId="3152AE66" w14:textId="77777777" w:rsidR="00304AC0" w:rsidRPr="00F35258" w:rsidRDefault="00F35258">
            <w:pPr>
              <w:spacing w:before="25" w:after="0"/>
              <w:rPr>
                <w:rFonts w:asciiTheme="minorHAnsi" w:hAnsiTheme="minorHAnsi"/>
              </w:rPr>
            </w:pPr>
            <w:r w:rsidRPr="00F35258">
              <w:rPr>
                <w:rFonts w:asciiTheme="minorHAnsi" w:hAnsiTheme="minorHAnsi"/>
                <w:color w:val="000000"/>
              </w:rPr>
              <w:t>5) pracownia rezonansu magnetycznego w dostępie.</w:t>
            </w:r>
          </w:p>
        </w:tc>
      </w:tr>
      <w:tr w:rsidR="00304AC0" w:rsidRPr="00F35258" w14:paraId="06D77B51" w14:textId="77777777">
        <w:trPr>
          <w:trHeight w:val="45"/>
          <w:tblCellSpacing w:w="0" w:type="auto"/>
        </w:trPr>
        <w:tc>
          <w:tcPr>
            <w:tcW w:w="0" w:type="auto"/>
            <w:vMerge/>
            <w:tcBorders>
              <w:top w:val="nil"/>
              <w:bottom w:val="single" w:sz="8" w:space="0" w:color="000000"/>
              <w:right w:val="single" w:sz="8" w:space="0" w:color="000000"/>
            </w:tcBorders>
          </w:tcPr>
          <w:p w14:paraId="36728AC5"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342891F"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A935723" w14:textId="77777777" w:rsidR="00304AC0" w:rsidRPr="00F35258" w:rsidRDefault="00F35258">
            <w:pPr>
              <w:spacing w:after="0"/>
              <w:rPr>
                <w:rFonts w:asciiTheme="minorHAnsi" w:hAnsiTheme="minorHAnsi"/>
              </w:rPr>
            </w:pPr>
            <w:r w:rsidRPr="00F35258">
              <w:rPr>
                <w:rFonts w:asciiTheme="minorHAnsi" w:hAnsiTheme="minorHAnsi"/>
                <w:color w:val="000000"/>
              </w:rPr>
              <w:t>Kryteria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1828A45"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Do świadczenia są </w:t>
            </w:r>
            <w:r w:rsidRPr="00F35258">
              <w:rPr>
                <w:rFonts w:asciiTheme="minorHAnsi" w:hAnsiTheme="minorHAnsi"/>
                <w:color w:val="000000"/>
              </w:rPr>
              <w:t>kwalifikowani pacjenci z:</w:t>
            </w:r>
          </w:p>
          <w:p w14:paraId="17FF4785" w14:textId="77777777" w:rsidR="00304AC0" w:rsidRPr="00F35258" w:rsidRDefault="00F35258">
            <w:pPr>
              <w:spacing w:before="25" w:after="0"/>
              <w:rPr>
                <w:rFonts w:asciiTheme="minorHAnsi" w:hAnsiTheme="minorHAnsi"/>
              </w:rPr>
            </w:pPr>
            <w:r w:rsidRPr="00F35258">
              <w:rPr>
                <w:rFonts w:asciiTheme="minorHAnsi" w:hAnsiTheme="minorHAnsi"/>
                <w:color w:val="000000"/>
              </w:rPr>
              <w:t>1) rozpoznaniem ICD-10: C54 (nowotwór złośliwy trzonu macicy) lub C55 (nowotwór złośliwy nieokreślonej części macicy);</w:t>
            </w:r>
          </w:p>
          <w:p w14:paraId="3767739D" w14:textId="77777777" w:rsidR="00304AC0" w:rsidRPr="00F35258" w:rsidRDefault="00F35258">
            <w:pPr>
              <w:spacing w:before="25" w:after="0"/>
              <w:rPr>
                <w:rFonts w:asciiTheme="minorHAnsi" w:hAnsiTheme="minorHAnsi"/>
              </w:rPr>
            </w:pPr>
            <w:r w:rsidRPr="00F35258">
              <w:rPr>
                <w:rFonts w:asciiTheme="minorHAnsi" w:hAnsiTheme="minorHAnsi"/>
                <w:color w:val="000000"/>
              </w:rPr>
              <w:t>2) chorobą, której stopień zaawansowania ustala się na podstawie badań obrazowych i badania klinicznego I lub II według klasyfikacji Międzynarodowej Federacji Położników i Ginekologów (FIGO);</w:t>
            </w:r>
          </w:p>
          <w:p w14:paraId="16CB0DA7"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stopniem dojrzałości nowotworu </w:t>
            </w:r>
            <w:proofErr w:type="spellStart"/>
            <w:r w:rsidRPr="00F35258">
              <w:rPr>
                <w:rFonts w:asciiTheme="minorHAnsi" w:hAnsiTheme="minorHAnsi"/>
                <w:color w:val="000000"/>
              </w:rPr>
              <w:t>Gl</w:t>
            </w:r>
            <w:proofErr w:type="spellEnd"/>
            <w:r w:rsidRPr="00F35258">
              <w:rPr>
                <w:rFonts w:asciiTheme="minorHAnsi" w:hAnsiTheme="minorHAnsi"/>
                <w:color w:val="000000"/>
              </w:rPr>
              <w:t xml:space="preserve">, G2 i G3, </w:t>
            </w:r>
            <w:proofErr w:type="spellStart"/>
            <w:r w:rsidRPr="00F35258">
              <w:rPr>
                <w:rFonts w:asciiTheme="minorHAnsi" w:hAnsiTheme="minorHAnsi"/>
                <w:color w:val="000000"/>
              </w:rPr>
              <w:t>Gx</w:t>
            </w:r>
            <w:proofErr w:type="spellEnd"/>
            <w:r w:rsidRPr="00F35258">
              <w:rPr>
                <w:rFonts w:asciiTheme="minorHAnsi" w:hAnsiTheme="minorHAnsi"/>
                <w:color w:val="000000"/>
              </w:rPr>
              <w:t>.</w:t>
            </w:r>
          </w:p>
        </w:tc>
      </w:tr>
      <w:tr w:rsidR="00304AC0" w:rsidRPr="00F35258" w14:paraId="1A7A27B3" w14:textId="77777777">
        <w:trPr>
          <w:trHeight w:val="45"/>
          <w:tblCellSpacing w:w="0" w:type="auto"/>
        </w:trPr>
        <w:tc>
          <w:tcPr>
            <w:tcW w:w="0" w:type="auto"/>
            <w:vMerge/>
            <w:tcBorders>
              <w:top w:val="nil"/>
              <w:bottom w:val="single" w:sz="8" w:space="0" w:color="000000"/>
              <w:right w:val="single" w:sz="8" w:space="0" w:color="000000"/>
            </w:tcBorders>
          </w:tcPr>
          <w:p w14:paraId="13A27605"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A965C01"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554896C"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728E621" w14:textId="77777777" w:rsidR="00304AC0" w:rsidRPr="00F35258" w:rsidRDefault="00F35258">
            <w:pPr>
              <w:spacing w:after="0"/>
              <w:rPr>
                <w:rFonts w:asciiTheme="minorHAnsi" w:hAnsiTheme="minorHAnsi"/>
              </w:rPr>
            </w:pPr>
            <w:r w:rsidRPr="00F35258">
              <w:rPr>
                <w:rFonts w:asciiTheme="minorHAnsi" w:hAnsiTheme="minorHAnsi"/>
                <w:color w:val="000000"/>
              </w:rPr>
              <w:t>W trakcie zabiegu:</w:t>
            </w:r>
          </w:p>
          <w:p w14:paraId="6711370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lekarz specjalista w dziedzinie ginekologii onkologicznej, położnictwa i ginekologii lub chirurgii onkologicznej, posiadający udokumentowane doświadczenie w zakresie przeprowadzenia zabiegu Zmodyfikowanego radykalnego wycięcia macicy ICD 9 68.61 lub Radyklanego wycięcia macicy drogą brzuszną ICD 9 68.6, z zastosowaniem systemu </w:t>
            </w:r>
            <w:proofErr w:type="spellStart"/>
            <w:r w:rsidRPr="00F35258">
              <w:rPr>
                <w:rFonts w:asciiTheme="minorHAnsi" w:hAnsiTheme="minorHAnsi"/>
                <w:color w:val="000000"/>
              </w:rPr>
              <w:t>robotowego</w:t>
            </w:r>
            <w:proofErr w:type="spellEnd"/>
            <w:r w:rsidRPr="00F35258">
              <w:rPr>
                <w:rFonts w:asciiTheme="minorHAnsi" w:hAnsiTheme="minorHAnsi"/>
                <w:color w:val="000000"/>
              </w:rPr>
              <w:t xml:space="preserve"> (co najmniej 50 zabiegów w ostatnich 12 miesiącach lub średnio 50 zabiegów rocznie w ciągu ostatnich 24 miesięcy, potwierdzone przez </w:t>
            </w:r>
            <w:r w:rsidRPr="00F35258">
              <w:rPr>
                <w:rFonts w:asciiTheme="minorHAnsi" w:hAnsiTheme="minorHAnsi"/>
                <w:color w:val="000000"/>
              </w:rPr>
              <w:lastRenderedPageBreak/>
              <w:t>właściwego konsultanta wojewódzkiego);</w:t>
            </w:r>
          </w:p>
        </w:tc>
      </w:tr>
      <w:tr w:rsidR="00304AC0" w:rsidRPr="00F35258" w14:paraId="2212A090"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5B51AB0F" w14:textId="77777777" w:rsidR="00304AC0" w:rsidRPr="00F35258" w:rsidRDefault="00304AC0">
            <w:pPr>
              <w:rPr>
                <w:rFonts w:asciiTheme="minorHAnsi" w:hAnsiTheme="minorHAnsi"/>
              </w:rPr>
            </w:pP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671C3EA8"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19C9590" w14:textId="77777777" w:rsidR="00304AC0" w:rsidRPr="00F35258" w:rsidRDefault="00304AC0">
            <w:pPr>
              <w:rPr>
                <w:rFonts w:asciiTheme="minorHAnsi" w:hAnsiTheme="minorHAnsi"/>
              </w:rPr>
            </w:pP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F2289AF"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2) lekarz specjalista w dziedzinie ginekologii onkologicznej, położnictwa i </w:t>
            </w:r>
            <w:r w:rsidRPr="00F35258">
              <w:rPr>
                <w:rFonts w:asciiTheme="minorHAnsi" w:hAnsiTheme="minorHAnsi"/>
                <w:color w:val="000000"/>
              </w:rPr>
              <w:t>ginekologii lub chirurgii onkologicznej, posiadający udokumentowane doświadczenie w przeprowadzaniu operacji laparoskopowych;</w:t>
            </w:r>
          </w:p>
          <w:p w14:paraId="5B08C647" w14:textId="77777777" w:rsidR="00304AC0" w:rsidRPr="00F35258" w:rsidRDefault="00F35258">
            <w:pPr>
              <w:spacing w:before="25" w:after="0"/>
              <w:rPr>
                <w:rFonts w:asciiTheme="minorHAnsi" w:hAnsiTheme="minorHAnsi"/>
              </w:rPr>
            </w:pPr>
            <w:r w:rsidRPr="00F35258">
              <w:rPr>
                <w:rFonts w:asciiTheme="minorHAnsi" w:hAnsiTheme="minorHAnsi"/>
                <w:color w:val="000000"/>
              </w:rPr>
              <w:t>3) lekarz specjalista w dziedzinie anestezjologii lub anestezjologii i reanimacji, lub anestezjologii i intensywnej terapii;</w:t>
            </w:r>
          </w:p>
          <w:p w14:paraId="7AAB8B79" w14:textId="77777777" w:rsidR="00304AC0" w:rsidRPr="00F35258" w:rsidRDefault="00F35258">
            <w:pPr>
              <w:spacing w:before="25" w:after="0"/>
              <w:rPr>
                <w:rFonts w:asciiTheme="minorHAnsi" w:hAnsiTheme="minorHAnsi"/>
              </w:rPr>
            </w:pPr>
            <w:r w:rsidRPr="00F35258">
              <w:rPr>
                <w:rFonts w:asciiTheme="minorHAnsi" w:hAnsiTheme="minorHAnsi"/>
                <w:color w:val="000000"/>
              </w:rPr>
              <w:t>4) pielęgniarka specjalista w dziedzinie pielęgniarstwa operacyjnego lub pielęgniarka po kursie kwalifikacyjnym w dziedzinie pielęgniarstwa operacyjnego.</w:t>
            </w:r>
          </w:p>
        </w:tc>
      </w:tr>
      <w:tr w:rsidR="00304AC0" w:rsidRPr="00F35258" w14:paraId="4D44E3F3" w14:textId="77777777">
        <w:trPr>
          <w:trHeight w:val="45"/>
          <w:tblCellSpacing w:w="0" w:type="auto"/>
        </w:trPr>
        <w:tc>
          <w:tcPr>
            <w:tcW w:w="0" w:type="auto"/>
            <w:vMerge/>
            <w:tcBorders>
              <w:top w:val="nil"/>
              <w:bottom w:val="single" w:sz="8" w:space="0" w:color="000000"/>
              <w:right w:val="single" w:sz="8" w:space="0" w:color="000000"/>
            </w:tcBorders>
          </w:tcPr>
          <w:p w14:paraId="3FA674AD"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FD6EBCF"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32151AC" w14:textId="77777777" w:rsidR="00304AC0" w:rsidRPr="00F35258" w:rsidRDefault="00F35258">
            <w:pPr>
              <w:spacing w:after="0"/>
              <w:rPr>
                <w:rFonts w:asciiTheme="minorHAnsi" w:hAnsiTheme="minorHAnsi"/>
              </w:rPr>
            </w:pPr>
            <w:r w:rsidRPr="00F35258">
              <w:rPr>
                <w:rFonts w:asciiTheme="minorHAnsi" w:hAnsiTheme="minorHAnsi"/>
                <w:color w:val="000000"/>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046F57F"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W lokalizacji: system </w:t>
            </w:r>
            <w:proofErr w:type="spellStart"/>
            <w:r w:rsidRPr="00F35258">
              <w:rPr>
                <w:rFonts w:asciiTheme="minorHAnsi" w:hAnsiTheme="minorHAnsi"/>
                <w:color w:val="000000"/>
              </w:rPr>
              <w:t>robotowy</w:t>
            </w:r>
            <w:proofErr w:type="spellEnd"/>
            <w:r w:rsidRPr="00F35258">
              <w:rPr>
                <w:rFonts w:asciiTheme="minorHAnsi" w:hAnsiTheme="minorHAnsi"/>
                <w:color w:val="000000"/>
              </w:rPr>
              <w:t>.</w:t>
            </w:r>
          </w:p>
        </w:tc>
      </w:tr>
      <w:tr w:rsidR="00304AC0" w:rsidRPr="00F35258" w14:paraId="47ECFAED" w14:textId="77777777">
        <w:trPr>
          <w:trHeight w:val="45"/>
          <w:tblCellSpacing w:w="0" w:type="auto"/>
        </w:trPr>
        <w:tc>
          <w:tcPr>
            <w:tcW w:w="0" w:type="auto"/>
            <w:vMerge/>
            <w:tcBorders>
              <w:top w:val="nil"/>
              <w:bottom w:val="single" w:sz="8" w:space="0" w:color="000000"/>
              <w:right w:val="single" w:sz="8" w:space="0" w:color="000000"/>
            </w:tcBorders>
          </w:tcPr>
          <w:p w14:paraId="66E9C0CF"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096B5BE"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0C70D1F"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Organizacja </w:t>
            </w:r>
            <w:r w:rsidRPr="00F35258">
              <w:rPr>
                <w:rFonts w:asciiTheme="minorHAnsi" w:hAnsiTheme="minorHAnsi"/>
                <w:color w:val="000000"/>
              </w:rPr>
              <w:t>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F4F229A"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zabiegi Zmodyfikowanego radykalnego wycięcia macicy ICD-9 68.61 lub Radykalnego wycięcia macicy drogą brzuszną ICD-9 68.6 z zastosowaniem systemu </w:t>
            </w:r>
            <w:proofErr w:type="spellStart"/>
            <w:r w:rsidRPr="00F35258">
              <w:rPr>
                <w:rFonts w:asciiTheme="minorHAnsi" w:hAnsiTheme="minorHAnsi"/>
                <w:color w:val="000000"/>
              </w:rPr>
              <w:t>robotowego</w:t>
            </w:r>
            <w:proofErr w:type="spellEnd"/>
            <w:r w:rsidRPr="00F35258">
              <w:rPr>
                <w:rFonts w:asciiTheme="minorHAnsi" w:hAnsiTheme="minorHAnsi"/>
                <w:color w:val="000000"/>
              </w:rPr>
              <w:t xml:space="preserve"> wykonywane są w ośrodkach, które posiadają udokumentowane wykonanie roczne co najmniej 100 zabiegów z powodu raka błony śluzowej trzonu macicy lub spełniają warunki organizacji świadczeń, o których mowa w </w:t>
            </w:r>
            <w:proofErr w:type="spellStart"/>
            <w:r w:rsidRPr="00F35258">
              <w:rPr>
                <w:rFonts w:asciiTheme="minorHAnsi" w:hAnsiTheme="minorHAnsi"/>
                <w:color w:val="000000"/>
              </w:rPr>
              <w:t>łp</w:t>
            </w:r>
            <w:proofErr w:type="spellEnd"/>
            <w:r w:rsidRPr="00F35258">
              <w:rPr>
                <w:rFonts w:asciiTheme="minorHAnsi" w:hAnsiTheme="minorHAnsi"/>
                <w:color w:val="000000"/>
              </w:rPr>
              <w:t xml:space="preserve">. 58 lub </w:t>
            </w:r>
            <w:proofErr w:type="spellStart"/>
            <w:r w:rsidRPr="00F35258">
              <w:rPr>
                <w:rFonts w:asciiTheme="minorHAnsi" w:hAnsiTheme="minorHAnsi"/>
                <w:color w:val="000000"/>
              </w:rPr>
              <w:t>Ip</w:t>
            </w:r>
            <w:proofErr w:type="spellEnd"/>
            <w:r w:rsidRPr="00F35258">
              <w:rPr>
                <w:rFonts w:asciiTheme="minorHAnsi" w:hAnsiTheme="minorHAnsi"/>
                <w:color w:val="000000"/>
              </w:rPr>
              <w:t>. 63;</w:t>
            </w:r>
          </w:p>
          <w:p w14:paraId="69EF143B"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2) całość postępowania medycznego obejmuje:</w:t>
            </w:r>
          </w:p>
          <w:p w14:paraId="13E814AC" w14:textId="77777777" w:rsidR="00304AC0" w:rsidRPr="00F35258" w:rsidRDefault="00F35258">
            <w:pPr>
              <w:spacing w:before="25" w:after="0"/>
              <w:rPr>
                <w:rFonts w:asciiTheme="minorHAnsi" w:hAnsiTheme="minorHAnsi"/>
              </w:rPr>
            </w:pPr>
            <w:r w:rsidRPr="00F35258">
              <w:rPr>
                <w:rFonts w:asciiTheme="minorHAnsi" w:hAnsiTheme="minorHAnsi"/>
                <w:color w:val="000000"/>
              </w:rPr>
              <w:t>a) kwalifikację do zabiegu,</w:t>
            </w:r>
          </w:p>
          <w:p w14:paraId="496DB9EA" w14:textId="77777777" w:rsidR="00304AC0" w:rsidRPr="00F35258" w:rsidRDefault="00F35258">
            <w:pPr>
              <w:spacing w:before="25" w:after="0"/>
              <w:rPr>
                <w:rFonts w:asciiTheme="minorHAnsi" w:hAnsiTheme="minorHAnsi"/>
              </w:rPr>
            </w:pPr>
            <w:r w:rsidRPr="00F35258">
              <w:rPr>
                <w:rFonts w:asciiTheme="minorHAnsi" w:hAnsiTheme="minorHAnsi"/>
                <w:color w:val="000000"/>
              </w:rPr>
              <w:t>b) wykonanie zabiegu,</w:t>
            </w:r>
          </w:p>
          <w:p w14:paraId="11821F07" w14:textId="77777777" w:rsidR="00304AC0" w:rsidRPr="00F35258" w:rsidRDefault="00F35258">
            <w:pPr>
              <w:spacing w:before="25" w:after="0"/>
              <w:rPr>
                <w:rFonts w:asciiTheme="minorHAnsi" w:hAnsiTheme="minorHAnsi"/>
              </w:rPr>
            </w:pPr>
            <w:r w:rsidRPr="00F35258">
              <w:rPr>
                <w:rFonts w:asciiTheme="minorHAnsi" w:hAnsiTheme="minorHAnsi"/>
                <w:color w:val="000000"/>
              </w:rPr>
              <w:t>c) przeprowadzenie wizyty kontrolnej po zabiegu.</w:t>
            </w:r>
          </w:p>
        </w:tc>
      </w:tr>
      <w:tr w:rsidR="00304AC0" w:rsidRPr="00F35258" w14:paraId="494132BD" w14:textId="77777777">
        <w:trPr>
          <w:trHeight w:val="45"/>
          <w:tblCellSpacing w:w="0" w:type="auto"/>
        </w:trPr>
        <w:tc>
          <w:tcPr>
            <w:tcW w:w="0" w:type="auto"/>
            <w:vMerge/>
            <w:tcBorders>
              <w:top w:val="nil"/>
              <w:bottom w:val="single" w:sz="8" w:space="0" w:color="000000"/>
              <w:right w:val="single" w:sz="8" w:space="0" w:color="000000"/>
            </w:tcBorders>
          </w:tcPr>
          <w:p w14:paraId="69633674"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1E2CF09C"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D175CCD" w14:textId="77777777" w:rsidR="00304AC0" w:rsidRPr="00F35258" w:rsidRDefault="00F35258">
            <w:pPr>
              <w:spacing w:after="0"/>
              <w:rPr>
                <w:rFonts w:asciiTheme="minorHAnsi" w:hAnsiTheme="minorHAnsi"/>
              </w:rPr>
            </w:pPr>
            <w:r w:rsidRPr="00F35258">
              <w:rPr>
                <w:rFonts w:asciiTheme="minorHAnsi" w:hAnsiTheme="minorHAnsi"/>
                <w:color w:val="000000"/>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44FECEE"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Świadczeniodawca przekazuje dane do rejestru zabiegów z zastosowaniem systemu </w:t>
            </w:r>
            <w:proofErr w:type="spellStart"/>
            <w:r w:rsidRPr="00F35258">
              <w:rPr>
                <w:rFonts w:asciiTheme="minorHAnsi" w:hAnsiTheme="minorHAnsi"/>
                <w:color w:val="000000"/>
              </w:rPr>
              <w:t>robotowego</w:t>
            </w:r>
            <w:proofErr w:type="spellEnd"/>
            <w:r w:rsidRPr="00F35258">
              <w:rPr>
                <w:rFonts w:asciiTheme="minorHAnsi" w:hAnsiTheme="minorHAnsi"/>
                <w:color w:val="000000"/>
              </w:rPr>
              <w:t xml:space="preserve"> prowadzonego przez Prezesa Narodowego Funduszu Zdrowia dostępnego za pomocą aplikacji </w:t>
            </w:r>
            <w:r w:rsidRPr="00F35258">
              <w:rPr>
                <w:rFonts w:asciiTheme="minorHAnsi" w:hAnsiTheme="minorHAnsi"/>
                <w:color w:val="000000"/>
              </w:rPr>
              <w:t>internetowej.</w:t>
            </w:r>
          </w:p>
        </w:tc>
      </w:tr>
      <w:tr w:rsidR="00304AC0" w:rsidRPr="00F35258" w14:paraId="59D9D34F"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6544530D" w14:textId="77777777" w:rsidR="00304AC0" w:rsidRPr="00F35258" w:rsidRDefault="00F35258">
            <w:pPr>
              <w:spacing w:after="0"/>
              <w:jc w:val="center"/>
              <w:rPr>
                <w:rFonts w:asciiTheme="minorHAnsi" w:hAnsiTheme="minorHAnsi"/>
              </w:rPr>
            </w:pPr>
            <w:r w:rsidRPr="00F35258">
              <w:rPr>
                <w:rFonts w:asciiTheme="minorHAnsi" w:hAnsiTheme="minorHAnsi"/>
                <w:color w:val="000000"/>
              </w:rPr>
              <w:t>63</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09330420"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Leczenie chirurgiczne raka jelita grubego z zastosowaniem systemu </w:t>
            </w:r>
            <w:proofErr w:type="spellStart"/>
            <w:r w:rsidRPr="00F35258">
              <w:rPr>
                <w:rFonts w:asciiTheme="minorHAnsi" w:hAnsiTheme="minorHAnsi"/>
                <w:color w:val="000000"/>
              </w:rPr>
              <w:t>robotowego</w:t>
            </w:r>
            <w:proofErr w:type="spellEnd"/>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531F068" w14:textId="77777777" w:rsidR="00304AC0" w:rsidRPr="00F35258" w:rsidRDefault="00F35258">
            <w:pPr>
              <w:spacing w:after="0"/>
              <w:rPr>
                <w:rFonts w:asciiTheme="minorHAnsi" w:hAnsiTheme="minorHAnsi"/>
              </w:rPr>
            </w:pPr>
            <w:r w:rsidRPr="00F35258">
              <w:rPr>
                <w:rFonts w:asciiTheme="minorHAnsi" w:hAnsiTheme="minorHAnsi"/>
                <w:color w:val="000000"/>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7E082C5" w14:textId="77777777" w:rsidR="00304AC0" w:rsidRPr="00F35258" w:rsidRDefault="00F35258">
            <w:pPr>
              <w:spacing w:after="0"/>
              <w:rPr>
                <w:rFonts w:asciiTheme="minorHAnsi" w:hAnsiTheme="minorHAnsi"/>
              </w:rPr>
            </w:pPr>
            <w:r w:rsidRPr="00F35258">
              <w:rPr>
                <w:rFonts w:asciiTheme="minorHAnsi" w:hAnsiTheme="minorHAnsi"/>
                <w:color w:val="000000"/>
              </w:rPr>
              <w:t>1) oddział szpitalny o profilu chirurgia ogólna lub chirurgia onkologiczna;</w:t>
            </w:r>
          </w:p>
          <w:p w14:paraId="2B05BA3A" w14:textId="77777777" w:rsidR="00304AC0" w:rsidRPr="00F35258" w:rsidRDefault="00F35258">
            <w:pPr>
              <w:spacing w:before="25" w:after="0"/>
              <w:rPr>
                <w:rFonts w:asciiTheme="minorHAnsi" w:hAnsiTheme="minorHAnsi"/>
              </w:rPr>
            </w:pPr>
            <w:r w:rsidRPr="00F35258">
              <w:rPr>
                <w:rFonts w:asciiTheme="minorHAnsi" w:hAnsiTheme="minorHAnsi"/>
                <w:color w:val="000000"/>
              </w:rPr>
              <w:t>2) blok operacyjny w lokalizacji;</w:t>
            </w:r>
          </w:p>
          <w:p w14:paraId="15C603D0" w14:textId="77777777" w:rsidR="00304AC0" w:rsidRPr="00F35258" w:rsidRDefault="00F35258">
            <w:pPr>
              <w:spacing w:before="25" w:after="0"/>
              <w:rPr>
                <w:rFonts w:asciiTheme="minorHAnsi" w:hAnsiTheme="minorHAnsi"/>
              </w:rPr>
            </w:pPr>
            <w:r w:rsidRPr="00F35258">
              <w:rPr>
                <w:rFonts w:asciiTheme="minorHAnsi" w:hAnsiTheme="minorHAnsi"/>
                <w:color w:val="000000"/>
              </w:rPr>
              <w:t>3) oddział intensywnej opieki medycznej w lokalizacji;</w:t>
            </w:r>
          </w:p>
          <w:p w14:paraId="688CF3A3" w14:textId="77777777" w:rsidR="00304AC0" w:rsidRPr="00F35258" w:rsidRDefault="00F35258">
            <w:pPr>
              <w:spacing w:before="25" w:after="0"/>
              <w:rPr>
                <w:rFonts w:asciiTheme="minorHAnsi" w:hAnsiTheme="minorHAnsi"/>
              </w:rPr>
            </w:pPr>
            <w:r w:rsidRPr="00F35258">
              <w:rPr>
                <w:rFonts w:asciiTheme="minorHAnsi" w:hAnsiTheme="minorHAnsi"/>
                <w:color w:val="000000"/>
              </w:rPr>
              <w:t>4) pracownia tomografii komputerowej w lokalizacji;</w:t>
            </w:r>
          </w:p>
          <w:p w14:paraId="026BB372" w14:textId="77777777" w:rsidR="00304AC0" w:rsidRPr="00F35258" w:rsidRDefault="00F35258">
            <w:pPr>
              <w:spacing w:before="25" w:after="0"/>
              <w:rPr>
                <w:rFonts w:asciiTheme="minorHAnsi" w:hAnsiTheme="minorHAnsi"/>
              </w:rPr>
            </w:pPr>
            <w:r w:rsidRPr="00F35258">
              <w:rPr>
                <w:rFonts w:asciiTheme="minorHAnsi" w:hAnsiTheme="minorHAnsi"/>
                <w:color w:val="000000"/>
              </w:rPr>
              <w:t>5) pracownia rezonansu magnetycznego w dostępie;</w:t>
            </w:r>
          </w:p>
          <w:p w14:paraId="78CFE039" w14:textId="77777777" w:rsidR="00304AC0" w:rsidRPr="00F35258" w:rsidRDefault="00F35258">
            <w:pPr>
              <w:spacing w:before="25" w:after="0"/>
              <w:rPr>
                <w:rFonts w:asciiTheme="minorHAnsi" w:hAnsiTheme="minorHAnsi"/>
              </w:rPr>
            </w:pPr>
            <w:r w:rsidRPr="00F35258">
              <w:rPr>
                <w:rFonts w:asciiTheme="minorHAnsi" w:hAnsiTheme="minorHAnsi"/>
                <w:color w:val="000000"/>
              </w:rPr>
              <w:t>6) pracownia endoskopowa w lokalizacji.</w:t>
            </w:r>
          </w:p>
        </w:tc>
      </w:tr>
      <w:tr w:rsidR="00304AC0" w:rsidRPr="00F35258" w14:paraId="04DA62F7" w14:textId="77777777">
        <w:trPr>
          <w:trHeight w:val="45"/>
          <w:tblCellSpacing w:w="0" w:type="auto"/>
        </w:trPr>
        <w:tc>
          <w:tcPr>
            <w:tcW w:w="0" w:type="auto"/>
            <w:vMerge/>
            <w:tcBorders>
              <w:top w:val="nil"/>
              <w:bottom w:val="single" w:sz="8" w:space="0" w:color="000000"/>
              <w:right w:val="single" w:sz="8" w:space="0" w:color="000000"/>
            </w:tcBorders>
          </w:tcPr>
          <w:p w14:paraId="148C5E23"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8040F6C"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ED0909A" w14:textId="77777777" w:rsidR="00304AC0" w:rsidRPr="00F35258" w:rsidRDefault="00F35258">
            <w:pPr>
              <w:spacing w:after="0"/>
              <w:rPr>
                <w:rFonts w:asciiTheme="minorHAnsi" w:hAnsiTheme="minorHAnsi"/>
              </w:rPr>
            </w:pPr>
            <w:r w:rsidRPr="00F35258">
              <w:rPr>
                <w:rFonts w:asciiTheme="minorHAnsi" w:hAnsiTheme="minorHAnsi"/>
                <w:color w:val="000000"/>
              </w:rPr>
              <w:t>Kryteria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2485324" w14:textId="77777777" w:rsidR="00304AC0" w:rsidRPr="00F35258" w:rsidRDefault="00F35258">
            <w:pPr>
              <w:spacing w:after="0"/>
              <w:rPr>
                <w:rFonts w:asciiTheme="minorHAnsi" w:hAnsiTheme="minorHAnsi"/>
              </w:rPr>
            </w:pPr>
            <w:r w:rsidRPr="00F35258">
              <w:rPr>
                <w:rFonts w:asciiTheme="minorHAnsi" w:hAnsiTheme="minorHAnsi"/>
                <w:color w:val="000000"/>
              </w:rPr>
              <w:t>Do świadczenia są kwalifikowani pacjenci:</w:t>
            </w:r>
          </w:p>
          <w:p w14:paraId="4BAA54D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z </w:t>
            </w:r>
            <w:r w:rsidRPr="00F35258">
              <w:rPr>
                <w:rFonts w:asciiTheme="minorHAnsi" w:hAnsiTheme="minorHAnsi"/>
                <w:color w:val="000000"/>
              </w:rPr>
              <w:t xml:space="preserve">rozpoznaniem ICD-10: C18 (nowotwór złośliwy jelita grubego), C19 (nowotwór złośliwy zgięcia </w:t>
            </w:r>
            <w:proofErr w:type="spellStart"/>
            <w:r w:rsidRPr="00F35258">
              <w:rPr>
                <w:rFonts w:asciiTheme="minorHAnsi" w:hAnsiTheme="minorHAnsi"/>
                <w:color w:val="000000"/>
              </w:rPr>
              <w:t>esiczo</w:t>
            </w:r>
            <w:proofErr w:type="spellEnd"/>
            <w:r w:rsidRPr="00F35258">
              <w:rPr>
                <w:rFonts w:asciiTheme="minorHAnsi" w:hAnsiTheme="minorHAnsi"/>
                <w:color w:val="000000"/>
              </w:rPr>
              <w:t>-odbytniczego) lub C20 (nowotwór złośliwy odbytnicy);</w:t>
            </w:r>
          </w:p>
          <w:p w14:paraId="60855787" w14:textId="77777777" w:rsidR="00304AC0" w:rsidRPr="00F35258" w:rsidRDefault="00F35258">
            <w:pPr>
              <w:spacing w:before="25" w:after="0"/>
              <w:rPr>
                <w:rFonts w:asciiTheme="minorHAnsi" w:hAnsiTheme="minorHAnsi"/>
              </w:rPr>
            </w:pPr>
            <w:r w:rsidRPr="00F35258">
              <w:rPr>
                <w:rFonts w:asciiTheme="minorHAnsi" w:hAnsiTheme="minorHAnsi"/>
                <w:color w:val="000000"/>
              </w:rPr>
              <w:t>2) z pozytywną kwalifikacją przez wielospecjalistyczne konsylium onkologiczne;</w:t>
            </w:r>
          </w:p>
          <w:p w14:paraId="767BC250"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w stopniu zaawansowania klinicznego od I do IVA według </w:t>
            </w:r>
            <w:r w:rsidRPr="00F35258">
              <w:rPr>
                <w:rFonts w:asciiTheme="minorHAnsi" w:hAnsiTheme="minorHAnsi"/>
                <w:color w:val="000000"/>
              </w:rPr>
              <w:lastRenderedPageBreak/>
              <w:t xml:space="preserve">8. edycji UICC - Union for International </w:t>
            </w:r>
            <w:proofErr w:type="spellStart"/>
            <w:r w:rsidRPr="00F35258">
              <w:rPr>
                <w:rFonts w:asciiTheme="minorHAnsi" w:hAnsiTheme="minorHAnsi"/>
                <w:color w:val="000000"/>
              </w:rPr>
              <w:t>Cancer</w:t>
            </w:r>
            <w:proofErr w:type="spellEnd"/>
            <w:r w:rsidRPr="00F35258">
              <w:rPr>
                <w:rFonts w:asciiTheme="minorHAnsi" w:hAnsiTheme="minorHAnsi"/>
                <w:color w:val="000000"/>
              </w:rPr>
              <w:t xml:space="preserve"> Control i AJCC - American Joint </w:t>
            </w:r>
            <w:proofErr w:type="spellStart"/>
            <w:r w:rsidRPr="00F35258">
              <w:rPr>
                <w:rFonts w:asciiTheme="minorHAnsi" w:hAnsiTheme="minorHAnsi"/>
                <w:color w:val="000000"/>
              </w:rPr>
              <w:t>Committee</w:t>
            </w:r>
            <w:proofErr w:type="spellEnd"/>
            <w:r w:rsidRPr="00F35258">
              <w:rPr>
                <w:rFonts w:asciiTheme="minorHAnsi" w:hAnsiTheme="minorHAnsi"/>
                <w:color w:val="000000"/>
              </w:rPr>
              <w:t xml:space="preserve"> on </w:t>
            </w:r>
            <w:proofErr w:type="spellStart"/>
            <w:r w:rsidRPr="00F35258">
              <w:rPr>
                <w:rFonts w:asciiTheme="minorHAnsi" w:hAnsiTheme="minorHAnsi"/>
                <w:color w:val="000000"/>
              </w:rPr>
              <w:t>Cancer</w:t>
            </w:r>
            <w:proofErr w:type="spellEnd"/>
            <w:r w:rsidRPr="00F35258">
              <w:rPr>
                <w:rFonts w:asciiTheme="minorHAnsi" w:hAnsiTheme="minorHAnsi"/>
                <w:color w:val="000000"/>
              </w:rPr>
              <w:t>;</w:t>
            </w:r>
          </w:p>
        </w:tc>
      </w:tr>
      <w:tr w:rsidR="00304AC0" w:rsidRPr="00F35258" w14:paraId="04DEFC54"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4913406C" w14:textId="77777777" w:rsidR="00304AC0" w:rsidRPr="00F35258" w:rsidRDefault="00304AC0">
            <w:pPr>
              <w:rPr>
                <w:rFonts w:asciiTheme="minorHAnsi" w:hAnsiTheme="minorHAnsi"/>
              </w:rPr>
            </w:pP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029B4CE6"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AE1C8FB" w14:textId="77777777" w:rsidR="00304AC0" w:rsidRPr="00F35258" w:rsidRDefault="00304AC0">
            <w:pPr>
              <w:rPr>
                <w:rFonts w:asciiTheme="minorHAnsi" w:hAnsiTheme="minorHAnsi"/>
              </w:rPr>
            </w:pP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2E80C37" w14:textId="77777777" w:rsidR="00304AC0" w:rsidRPr="00F35258" w:rsidRDefault="00F35258">
            <w:pPr>
              <w:spacing w:after="0"/>
              <w:rPr>
                <w:rFonts w:asciiTheme="minorHAnsi" w:hAnsiTheme="minorHAnsi"/>
              </w:rPr>
            </w:pPr>
            <w:r w:rsidRPr="00F35258">
              <w:rPr>
                <w:rFonts w:asciiTheme="minorHAnsi" w:hAnsiTheme="minorHAnsi"/>
                <w:color w:val="000000"/>
              </w:rPr>
              <w:t>4) z brakiem przerzutów do narządów poza obszarem jamy brzusznej;</w:t>
            </w:r>
          </w:p>
          <w:p w14:paraId="7B299250"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5) pojedynczy przerzut do wątroby </w:t>
            </w:r>
            <w:r w:rsidRPr="00F35258">
              <w:rPr>
                <w:rFonts w:asciiTheme="minorHAnsi" w:hAnsiTheme="minorHAnsi"/>
                <w:color w:val="000000"/>
              </w:rPr>
              <w:t xml:space="preserve">(potwierdzenie w RM wątroby) nie stanowi przeciwwskazania do operacji sposobem </w:t>
            </w:r>
            <w:proofErr w:type="spellStart"/>
            <w:r w:rsidRPr="00F35258">
              <w:rPr>
                <w:rFonts w:asciiTheme="minorHAnsi" w:hAnsiTheme="minorHAnsi"/>
                <w:color w:val="000000"/>
              </w:rPr>
              <w:t>robotycznym</w:t>
            </w:r>
            <w:proofErr w:type="spellEnd"/>
            <w:r w:rsidRPr="00F35258">
              <w:rPr>
                <w:rFonts w:asciiTheme="minorHAnsi" w:hAnsiTheme="minorHAnsi"/>
                <w:color w:val="000000"/>
              </w:rPr>
              <w:t>.</w:t>
            </w:r>
          </w:p>
        </w:tc>
      </w:tr>
      <w:tr w:rsidR="00304AC0" w:rsidRPr="00F35258" w14:paraId="0A8FD979" w14:textId="77777777">
        <w:trPr>
          <w:trHeight w:val="45"/>
          <w:tblCellSpacing w:w="0" w:type="auto"/>
        </w:trPr>
        <w:tc>
          <w:tcPr>
            <w:tcW w:w="0" w:type="auto"/>
            <w:vMerge/>
            <w:tcBorders>
              <w:top w:val="nil"/>
              <w:bottom w:val="single" w:sz="8" w:space="0" w:color="000000"/>
              <w:right w:val="single" w:sz="8" w:space="0" w:color="000000"/>
            </w:tcBorders>
          </w:tcPr>
          <w:p w14:paraId="7982E054"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2CE4F11A"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6022C37"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C67158A" w14:textId="77777777" w:rsidR="00304AC0" w:rsidRPr="00F35258" w:rsidRDefault="00F35258">
            <w:pPr>
              <w:spacing w:after="0"/>
              <w:rPr>
                <w:rFonts w:asciiTheme="minorHAnsi" w:hAnsiTheme="minorHAnsi"/>
              </w:rPr>
            </w:pPr>
            <w:r w:rsidRPr="00F35258">
              <w:rPr>
                <w:rFonts w:asciiTheme="minorHAnsi" w:hAnsiTheme="minorHAnsi"/>
                <w:color w:val="000000"/>
              </w:rPr>
              <w:t>W trakcie zabiegu:</w:t>
            </w:r>
          </w:p>
          <w:p w14:paraId="19B24DFD"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lekarz specjalista w dziedzinie chirurgii ogólnej lub chirurgii onkologicznej, posiadający udokumentowane </w:t>
            </w:r>
            <w:r w:rsidRPr="00F35258">
              <w:rPr>
                <w:rFonts w:asciiTheme="minorHAnsi" w:hAnsiTheme="minorHAnsi"/>
                <w:color w:val="000000"/>
              </w:rPr>
              <w:t xml:space="preserve">doświadczenie w zakresie przeprowadzenia zabiegu resekcji okrężnicy lub odbytnicy z zastosowaniem systemu </w:t>
            </w:r>
            <w:proofErr w:type="spellStart"/>
            <w:r w:rsidRPr="00F35258">
              <w:rPr>
                <w:rFonts w:asciiTheme="minorHAnsi" w:hAnsiTheme="minorHAnsi"/>
                <w:color w:val="000000"/>
              </w:rPr>
              <w:t>robotowego</w:t>
            </w:r>
            <w:proofErr w:type="spellEnd"/>
            <w:r w:rsidRPr="00F35258">
              <w:rPr>
                <w:rFonts w:asciiTheme="minorHAnsi" w:hAnsiTheme="minorHAnsi"/>
                <w:color w:val="000000"/>
              </w:rPr>
              <w:t xml:space="preserve"> (co najmniej 50 zabiegów w ostatnich 12 miesiącach lub średnio 50 zabiegów rocznie w ciągu ostatnich 24 miesięcy, potwierdzone przez właściwego konsultanta wojewódzkiego);</w:t>
            </w:r>
          </w:p>
          <w:p w14:paraId="6866AA51"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lekarz specjalista w dziedzinie chirurgii lub chirurgii onkologicznej, posiadający doświadczenie w operacjach </w:t>
            </w:r>
            <w:proofErr w:type="spellStart"/>
            <w:r w:rsidRPr="00F35258">
              <w:rPr>
                <w:rFonts w:asciiTheme="minorHAnsi" w:hAnsiTheme="minorHAnsi"/>
                <w:color w:val="000000"/>
              </w:rPr>
              <w:t>kolorektalnych</w:t>
            </w:r>
            <w:proofErr w:type="spellEnd"/>
            <w:r w:rsidRPr="00F35258">
              <w:rPr>
                <w:rFonts w:asciiTheme="minorHAnsi" w:hAnsiTheme="minorHAnsi"/>
                <w:color w:val="000000"/>
              </w:rPr>
              <w:t xml:space="preserve"> potwierdzone przez właściwego konsultanta wojewódzkiego;</w:t>
            </w:r>
          </w:p>
          <w:p w14:paraId="45A0C33C"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lekarz specjalista w dziedzinie anestezjologii lub anestezjologii i reanimacji, lub anestezjologii i intensywnej </w:t>
            </w:r>
            <w:r w:rsidRPr="00F35258">
              <w:rPr>
                <w:rFonts w:asciiTheme="minorHAnsi" w:hAnsiTheme="minorHAnsi"/>
                <w:color w:val="000000"/>
              </w:rPr>
              <w:lastRenderedPageBreak/>
              <w:t>terapii;</w:t>
            </w:r>
          </w:p>
          <w:p w14:paraId="436EBE85" w14:textId="77777777" w:rsidR="00304AC0" w:rsidRPr="00F35258" w:rsidRDefault="00F35258">
            <w:pPr>
              <w:spacing w:before="25" w:after="0"/>
              <w:rPr>
                <w:rFonts w:asciiTheme="minorHAnsi" w:hAnsiTheme="minorHAnsi"/>
              </w:rPr>
            </w:pPr>
            <w:r w:rsidRPr="00F35258">
              <w:rPr>
                <w:rFonts w:asciiTheme="minorHAnsi" w:hAnsiTheme="minorHAnsi"/>
                <w:color w:val="000000"/>
              </w:rPr>
              <w:t>4) pielęgniarka specjalista w dziedzinie pielęgniarstwa operacyjnego lub pielęgniarka po kursie kwalifikacyjnym w dziedzinie pielęgniarstwa operacyjnego.</w:t>
            </w:r>
          </w:p>
        </w:tc>
      </w:tr>
      <w:tr w:rsidR="00304AC0" w:rsidRPr="00F35258" w14:paraId="3B6786C8" w14:textId="77777777">
        <w:trPr>
          <w:trHeight w:val="45"/>
          <w:tblCellSpacing w:w="0" w:type="auto"/>
        </w:trPr>
        <w:tc>
          <w:tcPr>
            <w:tcW w:w="0" w:type="auto"/>
            <w:vMerge/>
            <w:tcBorders>
              <w:top w:val="nil"/>
              <w:bottom w:val="single" w:sz="8" w:space="0" w:color="000000"/>
              <w:right w:val="single" w:sz="8" w:space="0" w:color="000000"/>
            </w:tcBorders>
          </w:tcPr>
          <w:p w14:paraId="4B96B2AD"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F5167C5"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106D100" w14:textId="77777777" w:rsidR="00304AC0" w:rsidRPr="00F35258" w:rsidRDefault="00F35258">
            <w:pPr>
              <w:spacing w:after="0"/>
              <w:rPr>
                <w:rFonts w:asciiTheme="minorHAnsi" w:hAnsiTheme="minorHAnsi"/>
              </w:rPr>
            </w:pPr>
            <w:r w:rsidRPr="00F35258">
              <w:rPr>
                <w:rFonts w:asciiTheme="minorHAnsi" w:hAnsiTheme="minorHAnsi"/>
                <w:color w:val="000000"/>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D8CBE26"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W lokalizacji: system </w:t>
            </w:r>
            <w:proofErr w:type="spellStart"/>
            <w:r w:rsidRPr="00F35258">
              <w:rPr>
                <w:rFonts w:asciiTheme="minorHAnsi" w:hAnsiTheme="minorHAnsi"/>
                <w:color w:val="000000"/>
              </w:rPr>
              <w:t>robotowy</w:t>
            </w:r>
            <w:proofErr w:type="spellEnd"/>
            <w:r w:rsidRPr="00F35258">
              <w:rPr>
                <w:rFonts w:asciiTheme="minorHAnsi" w:hAnsiTheme="minorHAnsi"/>
                <w:color w:val="000000"/>
              </w:rPr>
              <w:t>.</w:t>
            </w:r>
          </w:p>
        </w:tc>
      </w:tr>
      <w:tr w:rsidR="00304AC0" w:rsidRPr="00F35258" w14:paraId="19829976" w14:textId="77777777">
        <w:trPr>
          <w:trHeight w:val="45"/>
          <w:tblCellSpacing w:w="0" w:type="auto"/>
        </w:trPr>
        <w:tc>
          <w:tcPr>
            <w:tcW w:w="0" w:type="auto"/>
            <w:vMerge/>
            <w:tcBorders>
              <w:top w:val="nil"/>
              <w:bottom w:val="single" w:sz="8" w:space="0" w:color="000000"/>
              <w:right w:val="single" w:sz="8" w:space="0" w:color="000000"/>
            </w:tcBorders>
          </w:tcPr>
          <w:p w14:paraId="0DAA6B5E"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DE5BE47"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1C18E6C" w14:textId="77777777" w:rsidR="00304AC0" w:rsidRPr="00F35258" w:rsidRDefault="00F35258">
            <w:pPr>
              <w:spacing w:after="0"/>
              <w:rPr>
                <w:rFonts w:asciiTheme="minorHAnsi" w:hAnsiTheme="minorHAnsi"/>
              </w:rPr>
            </w:pPr>
            <w:r w:rsidRPr="00F35258">
              <w:rPr>
                <w:rFonts w:asciiTheme="minorHAnsi" w:hAnsiTheme="minorHAnsi"/>
                <w:color w:val="000000"/>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9819CE7"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zabiegi chirurgii </w:t>
            </w:r>
            <w:proofErr w:type="spellStart"/>
            <w:r w:rsidRPr="00F35258">
              <w:rPr>
                <w:rFonts w:asciiTheme="minorHAnsi" w:hAnsiTheme="minorHAnsi"/>
                <w:color w:val="000000"/>
              </w:rPr>
              <w:t>kolorektalnej</w:t>
            </w:r>
            <w:proofErr w:type="spellEnd"/>
            <w:r w:rsidRPr="00F35258">
              <w:rPr>
                <w:rFonts w:asciiTheme="minorHAnsi" w:hAnsiTheme="minorHAnsi"/>
                <w:color w:val="000000"/>
              </w:rPr>
              <w:t xml:space="preserve"> z zastosowaniem systemu </w:t>
            </w:r>
            <w:proofErr w:type="spellStart"/>
            <w:r w:rsidRPr="00F35258">
              <w:rPr>
                <w:rFonts w:asciiTheme="minorHAnsi" w:hAnsiTheme="minorHAnsi"/>
                <w:color w:val="000000"/>
              </w:rPr>
              <w:t>robotowego</w:t>
            </w:r>
            <w:proofErr w:type="spellEnd"/>
            <w:r w:rsidRPr="00F35258">
              <w:rPr>
                <w:rFonts w:asciiTheme="minorHAnsi" w:hAnsiTheme="minorHAnsi"/>
                <w:color w:val="000000"/>
              </w:rPr>
              <w:t xml:space="preserve"> wykonywane są w ośrodkach, które posiadają udokumentowane wykonanie roczne minimum 120 zabiegów chirurgicznych ICD-9 45.733 - </w:t>
            </w:r>
            <w:proofErr w:type="spellStart"/>
            <w:r w:rsidRPr="00F35258">
              <w:rPr>
                <w:rFonts w:asciiTheme="minorHAnsi" w:hAnsiTheme="minorHAnsi"/>
                <w:color w:val="000000"/>
              </w:rPr>
              <w:t>Hemikolektomia</w:t>
            </w:r>
            <w:proofErr w:type="spellEnd"/>
            <w:r w:rsidRPr="00F35258">
              <w:rPr>
                <w:rFonts w:asciiTheme="minorHAnsi" w:hAnsiTheme="minorHAnsi"/>
                <w:color w:val="000000"/>
              </w:rPr>
              <w:t xml:space="preserve"> prawostronna, ICD-9 45.74 - Resekcja poprzecznicy, ICD-9 45.75 - </w:t>
            </w:r>
            <w:proofErr w:type="spellStart"/>
            <w:r w:rsidRPr="00F35258">
              <w:rPr>
                <w:rFonts w:asciiTheme="minorHAnsi" w:hAnsiTheme="minorHAnsi"/>
                <w:color w:val="000000"/>
              </w:rPr>
              <w:t>Hemikolektomia</w:t>
            </w:r>
            <w:proofErr w:type="spellEnd"/>
            <w:r w:rsidRPr="00F35258">
              <w:rPr>
                <w:rFonts w:asciiTheme="minorHAnsi" w:hAnsiTheme="minorHAnsi"/>
                <w:color w:val="000000"/>
              </w:rPr>
              <w:t xml:space="preserve"> lewostronna, ICD-9 45.76 - </w:t>
            </w:r>
            <w:proofErr w:type="spellStart"/>
            <w:r w:rsidRPr="00F35258">
              <w:rPr>
                <w:rFonts w:asciiTheme="minorHAnsi" w:hAnsiTheme="minorHAnsi"/>
                <w:color w:val="000000"/>
              </w:rPr>
              <w:t>Sigmoidektomia</w:t>
            </w:r>
            <w:proofErr w:type="spellEnd"/>
            <w:r w:rsidRPr="00F35258">
              <w:rPr>
                <w:rFonts w:asciiTheme="minorHAnsi" w:hAnsiTheme="minorHAnsi"/>
                <w:color w:val="000000"/>
              </w:rPr>
              <w:t xml:space="preserve">, ICD-9 45.8 - Totalna </w:t>
            </w:r>
            <w:proofErr w:type="spellStart"/>
            <w:r w:rsidRPr="00F35258">
              <w:rPr>
                <w:rFonts w:asciiTheme="minorHAnsi" w:hAnsiTheme="minorHAnsi"/>
                <w:color w:val="000000"/>
              </w:rPr>
              <w:t>śródbrzuszna</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kolektomia</w:t>
            </w:r>
            <w:proofErr w:type="spellEnd"/>
            <w:r w:rsidRPr="00F35258">
              <w:rPr>
                <w:rFonts w:asciiTheme="minorHAnsi" w:hAnsiTheme="minorHAnsi"/>
                <w:color w:val="000000"/>
              </w:rPr>
              <w:t xml:space="preserve">, ICD-9 48.5 - Brzuszno-kroczowa amputacja odbytnicy, ICD-9 48.62 - Przednia resekcja odbytnicy z wytworzeniem </w:t>
            </w:r>
            <w:proofErr w:type="spellStart"/>
            <w:r w:rsidRPr="00F35258">
              <w:rPr>
                <w:rFonts w:asciiTheme="minorHAnsi" w:hAnsiTheme="minorHAnsi"/>
                <w:color w:val="000000"/>
              </w:rPr>
              <w:t>kolostomii</w:t>
            </w:r>
            <w:proofErr w:type="spellEnd"/>
            <w:r w:rsidRPr="00F35258">
              <w:rPr>
                <w:rFonts w:asciiTheme="minorHAnsi" w:hAnsiTheme="minorHAnsi"/>
                <w:color w:val="000000"/>
              </w:rPr>
              <w:t>, lub ICD-9 48.63 - Przednia resek</w:t>
            </w:r>
            <w:r w:rsidRPr="00F35258">
              <w:rPr>
                <w:rFonts w:asciiTheme="minorHAnsi" w:hAnsiTheme="minorHAnsi"/>
                <w:color w:val="000000"/>
              </w:rPr>
              <w:t xml:space="preserve">cja odbytnicy - inna z powodu raka okrężnicy lub odbytnicy lub spełniają warunki organizacji świadczeń, o których mowa w </w:t>
            </w:r>
            <w:proofErr w:type="spellStart"/>
            <w:r w:rsidRPr="00F35258">
              <w:rPr>
                <w:rFonts w:asciiTheme="minorHAnsi" w:hAnsiTheme="minorHAnsi"/>
                <w:color w:val="000000"/>
              </w:rPr>
              <w:t>łp</w:t>
            </w:r>
            <w:proofErr w:type="spellEnd"/>
            <w:r w:rsidRPr="00F35258">
              <w:rPr>
                <w:rFonts w:asciiTheme="minorHAnsi" w:hAnsiTheme="minorHAnsi"/>
                <w:color w:val="000000"/>
              </w:rPr>
              <w:t xml:space="preserve">. 58 lub </w:t>
            </w:r>
            <w:proofErr w:type="spellStart"/>
            <w:r w:rsidRPr="00F35258">
              <w:rPr>
                <w:rFonts w:asciiTheme="minorHAnsi" w:hAnsiTheme="minorHAnsi"/>
                <w:color w:val="000000"/>
              </w:rPr>
              <w:t>Ip</w:t>
            </w:r>
            <w:proofErr w:type="spellEnd"/>
            <w:r w:rsidRPr="00F35258">
              <w:rPr>
                <w:rFonts w:asciiTheme="minorHAnsi" w:hAnsiTheme="minorHAnsi"/>
                <w:color w:val="000000"/>
              </w:rPr>
              <w:t>. 62;</w:t>
            </w:r>
          </w:p>
          <w:p w14:paraId="4C6D1153" w14:textId="77777777" w:rsidR="00304AC0" w:rsidRPr="00F35258" w:rsidRDefault="00F35258">
            <w:pPr>
              <w:spacing w:before="25" w:after="0"/>
              <w:rPr>
                <w:rFonts w:asciiTheme="minorHAnsi" w:hAnsiTheme="minorHAnsi"/>
              </w:rPr>
            </w:pPr>
            <w:r w:rsidRPr="00F35258">
              <w:rPr>
                <w:rFonts w:asciiTheme="minorHAnsi" w:hAnsiTheme="minorHAnsi"/>
                <w:color w:val="000000"/>
              </w:rPr>
              <w:t>2) całość postępowania medycznego obejmuje:</w:t>
            </w:r>
          </w:p>
          <w:p w14:paraId="0F3E7AF7" w14:textId="77777777" w:rsidR="00304AC0" w:rsidRPr="00F35258" w:rsidRDefault="00F35258">
            <w:pPr>
              <w:spacing w:before="25" w:after="0"/>
              <w:rPr>
                <w:rFonts w:asciiTheme="minorHAnsi" w:hAnsiTheme="minorHAnsi"/>
              </w:rPr>
            </w:pPr>
            <w:r w:rsidRPr="00F35258">
              <w:rPr>
                <w:rFonts w:asciiTheme="minorHAnsi" w:hAnsiTheme="minorHAnsi"/>
                <w:color w:val="000000"/>
              </w:rPr>
              <w:t>a) kwalifikację do zabiegu,</w:t>
            </w:r>
          </w:p>
          <w:p w14:paraId="6B001917"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b) wykonanie zabiegu,</w:t>
            </w:r>
          </w:p>
          <w:p w14:paraId="7DCF6C81" w14:textId="77777777" w:rsidR="00304AC0" w:rsidRPr="00F35258" w:rsidRDefault="00F35258">
            <w:pPr>
              <w:spacing w:before="25" w:after="0"/>
              <w:rPr>
                <w:rFonts w:asciiTheme="minorHAnsi" w:hAnsiTheme="minorHAnsi"/>
              </w:rPr>
            </w:pPr>
            <w:r w:rsidRPr="00F35258">
              <w:rPr>
                <w:rFonts w:asciiTheme="minorHAnsi" w:hAnsiTheme="minorHAnsi"/>
                <w:color w:val="000000"/>
              </w:rPr>
              <w:t>c) przeprowadzenie wizyty kontrolnej po zabiegu.</w:t>
            </w:r>
          </w:p>
        </w:tc>
      </w:tr>
      <w:tr w:rsidR="00304AC0" w:rsidRPr="00F35258" w14:paraId="7BB0DAA1" w14:textId="77777777">
        <w:trPr>
          <w:trHeight w:val="45"/>
          <w:tblCellSpacing w:w="0" w:type="auto"/>
        </w:trPr>
        <w:tc>
          <w:tcPr>
            <w:tcW w:w="0" w:type="auto"/>
            <w:vMerge/>
            <w:tcBorders>
              <w:top w:val="nil"/>
              <w:bottom w:val="single" w:sz="8" w:space="0" w:color="000000"/>
              <w:right w:val="single" w:sz="8" w:space="0" w:color="000000"/>
            </w:tcBorders>
          </w:tcPr>
          <w:p w14:paraId="4245FC70"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11F233D9"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3BBD989" w14:textId="77777777" w:rsidR="00304AC0" w:rsidRPr="00F35258" w:rsidRDefault="00F35258">
            <w:pPr>
              <w:spacing w:after="0"/>
              <w:rPr>
                <w:rFonts w:asciiTheme="minorHAnsi" w:hAnsiTheme="minorHAnsi"/>
              </w:rPr>
            </w:pPr>
            <w:r w:rsidRPr="00F35258">
              <w:rPr>
                <w:rFonts w:asciiTheme="minorHAnsi" w:hAnsiTheme="minorHAnsi"/>
                <w:color w:val="000000"/>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8951E1C"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Świadczeniodawca przekazuje dane do rejestru zabiegów z </w:t>
            </w:r>
            <w:r w:rsidRPr="00F35258">
              <w:rPr>
                <w:rFonts w:asciiTheme="minorHAnsi" w:hAnsiTheme="minorHAnsi"/>
                <w:color w:val="000000"/>
              </w:rPr>
              <w:t xml:space="preserve">zastosowaniem systemu </w:t>
            </w:r>
            <w:proofErr w:type="spellStart"/>
            <w:r w:rsidRPr="00F35258">
              <w:rPr>
                <w:rFonts w:asciiTheme="minorHAnsi" w:hAnsiTheme="minorHAnsi"/>
                <w:color w:val="000000"/>
              </w:rPr>
              <w:t>robotowego</w:t>
            </w:r>
            <w:proofErr w:type="spellEnd"/>
            <w:r w:rsidRPr="00F35258">
              <w:rPr>
                <w:rFonts w:asciiTheme="minorHAnsi" w:hAnsiTheme="minorHAnsi"/>
                <w:color w:val="000000"/>
              </w:rPr>
              <w:t xml:space="preserve"> prowadzonego przez Prezesa Narodowego Funduszu Zdrowia dostępnego za pomocą aplikacji internetowej.</w:t>
            </w:r>
          </w:p>
        </w:tc>
      </w:tr>
      <w:tr w:rsidR="00304AC0" w:rsidRPr="00F35258" w14:paraId="2C54BA75"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4AC0571C" w14:textId="77777777" w:rsidR="00304AC0" w:rsidRPr="00F35258" w:rsidRDefault="00F35258">
            <w:pPr>
              <w:spacing w:after="0"/>
              <w:jc w:val="center"/>
              <w:rPr>
                <w:rFonts w:asciiTheme="minorHAnsi" w:hAnsiTheme="minorHAnsi"/>
              </w:rPr>
            </w:pPr>
            <w:r w:rsidRPr="00F35258">
              <w:rPr>
                <w:rFonts w:asciiTheme="minorHAnsi" w:hAnsiTheme="minorHAnsi"/>
                <w:color w:val="000000"/>
              </w:rPr>
              <w:t>64</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4FDABA7E"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37.821 Wszczepienie </w:t>
            </w:r>
            <w:proofErr w:type="spellStart"/>
            <w:r w:rsidRPr="00F35258">
              <w:rPr>
                <w:rFonts w:asciiTheme="minorHAnsi" w:hAnsiTheme="minorHAnsi"/>
                <w:b/>
                <w:color w:val="000000"/>
              </w:rPr>
              <w:t>przezcewnikowe</w:t>
            </w:r>
            <w:proofErr w:type="spellEnd"/>
            <w:r w:rsidRPr="00F35258">
              <w:rPr>
                <w:rFonts w:asciiTheme="minorHAnsi" w:hAnsiTheme="minorHAnsi"/>
                <w:b/>
                <w:color w:val="000000"/>
              </w:rPr>
              <w:t xml:space="preserve"> </w:t>
            </w:r>
            <w:proofErr w:type="spellStart"/>
            <w:r w:rsidRPr="00F35258">
              <w:rPr>
                <w:rFonts w:asciiTheme="minorHAnsi" w:hAnsiTheme="minorHAnsi"/>
                <w:b/>
                <w:color w:val="000000"/>
              </w:rPr>
              <w:t>bezelektrodowego</w:t>
            </w:r>
            <w:proofErr w:type="spellEnd"/>
            <w:r w:rsidRPr="00F35258">
              <w:rPr>
                <w:rFonts w:asciiTheme="minorHAnsi" w:hAnsiTheme="minorHAnsi"/>
                <w:b/>
                <w:color w:val="000000"/>
              </w:rPr>
              <w:t xml:space="preserve"> systemu do stymulacji jednojamowej</w:t>
            </w:r>
            <w:r w:rsidRPr="00F35258">
              <w:rPr>
                <w:rFonts w:asciiTheme="minorHAnsi" w:hAnsiTheme="minorHAnsi"/>
                <w:color w:val="000000"/>
              </w:rPr>
              <w:t xml:space="preserve"> </w:t>
            </w:r>
          </w:p>
          <w:p w14:paraId="15314E2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37.822 </w:t>
            </w:r>
            <w:r w:rsidRPr="00F35258">
              <w:rPr>
                <w:rFonts w:asciiTheme="minorHAnsi" w:hAnsiTheme="minorHAnsi"/>
                <w:b/>
                <w:color w:val="000000"/>
              </w:rPr>
              <w:t xml:space="preserve">Wszczepienie </w:t>
            </w:r>
            <w:proofErr w:type="spellStart"/>
            <w:r w:rsidRPr="00F35258">
              <w:rPr>
                <w:rFonts w:asciiTheme="minorHAnsi" w:hAnsiTheme="minorHAnsi"/>
                <w:b/>
                <w:color w:val="000000"/>
              </w:rPr>
              <w:t>przezcewnikowe</w:t>
            </w:r>
            <w:proofErr w:type="spellEnd"/>
            <w:r w:rsidRPr="00F35258">
              <w:rPr>
                <w:rFonts w:asciiTheme="minorHAnsi" w:hAnsiTheme="minorHAnsi"/>
                <w:b/>
                <w:color w:val="000000"/>
              </w:rPr>
              <w:t xml:space="preserve"> </w:t>
            </w:r>
            <w:proofErr w:type="spellStart"/>
            <w:r w:rsidRPr="00F35258">
              <w:rPr>
                <w:rFonts w:asciiTheme="minorHAnsi" w:hAnsiTheme="minorHAnsi"/>
                <w:b/>
                <w:color w:val="000000"/>
              </w:rPr>
              <w:t>bezelektrodowego</w:t>
            </w:r>
            <w:proofErr w:type="spellEnd"/>
            <w:r w:rsidRPr="00F35258">
              <w:rPr>
                <w:rFonts w:asciiTheme="minorHAnsi" w:hAnsiTheme="minorHAnsi"/>
                <w:b/>
                <w:color w:val="000000"/>
              </w:rPr>
              <w:t xml:space="preserve"> systemu do stymulacji jednojamowej z możliwością sterowania aktywnością przedsionków</w:t>
            </w:r>
            <w:r w:rsidRPr="00F35258">
              <w:rPr>
                <w:rFonts w:asciiTheme="minorHAnsi" w:hAnsiTheme="minorHAnsi"/>
                <w:color w:val="000000"/>
              </w:rPr>
              <w:t xml:space="preserve"> </w:t>
            </w:r>
          </w:p>
          <w:p w14:paraId="1F8F70CE"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37.86 Wymiana rozrusznika jednojamowego</w:t>
            </w:r>
            <w:r w:rsidRPr="00F35258">
              <w:rPr>
                <w:rFonts w:asciiTheme="minorHAnsi" w:hAnsiTheme="minorHAnsi"/>
                <w:color w:val="000000"/>
              </w:rPr>
              <w:t xml:space="preserve"> </w:t>
            </w:r>
          </w:p>
          <w:p w14:paraId="5CE74B60"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37.894 Usunięcie </w:t>
            </w:r>
            <w:proofErr w:type="spellStart"/>
            <w:r w:rsidRPr="00F35258">
              <w:rPr>
                <w:rFonts w:asciiTheme="minorHAnsi" w:hAnsiTheme="minorHAnsi"/>
                <w:b/>
                <w:color w:val="000000"/>
              </w:rPr>
              <w:t>bezelektrodowego</w:t>
            </w:r>
            <w:proofErr w:type="spellEnd"/>
            <w:r w:rsidRPr="00F35258">
              <w:rPr>
                <w:rFonts w:asciiTheme="minorHAnsi" w:hAnsiTheme="minorHAnsi"/>
                <w:b/>
                <w:color w:val="000000"/>
              </w:rPr>
              <w:t xml:space="preserve"> systemu do stymulacji jednojamowej</w:t>
            </w:r>
            <w:r w:rsidRPr="00F35258">
              <w:rPr>
                <w:rFonts w:asciiTheme="minorHAnsi" w:hAnsiTheme="minorHAnsi"/>
                <w:color w:val="000000"/>
              </w:rPr>
              <w:t xml:space="preserve"> </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30439916"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A. Leczenie osób, które ukończyły 18. rok życia</w:t>
            </w:r>
            <w:r w:rsidRPr="00F35258">
              <w:rPr>
                <w:rFonts w:asciiTheme="minorHAnsi" w:hAnsiTheme="minorHAnsi"/>
                <w:color w:val="000000"/>
              </w:rPr>
              <w:t xml:space="preserve"> </w:t>
            </w:r>
          </w:p>
        </w:tc>
      </w:tr>
      <w:tr w:rsidR="00304AC0" w:rsidRPr="00F35258" w14:paraId="505370A3" w14:textId="77777777">
        <w:trPr>
          <w:trHeight w:val="45"/>
          <w:tblCellSpacing w:w="0" w:type="auto"/>
        </w:trPr>
        <w:tc>
          <w:tcPr>
            <w:tcW w:w="0" w:type="auto"/>
            <w:vMerge/>
            <w:tcBorders>
              <w:top w:val="nil"/>
              <w:bottom w:val="single" w:sz="8" w:space="0" w:color="000000"/>
              <w:right w:val="single" w:sz="8" w:space="0" w:color="000000"/>
            </w:tcBorders>
          </w:tcPr>
          <w:p w14:paraId="4981EFB2"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18D56DA9"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EDCB8BF" w14:textId="77777777" w:rsidR="00304AC0" w:rsidRPr="00F35258" w:rsidRDefault="00F35258">
            <w:pPr>
              <w:spacing w:after="0"/>
              <w:rPr>
                <w:rFonts w:asciiTheme="minorHAnsi" w:hAnsiTheme="minorHAnsi"/>
              </w:rPr>
            </w:pPr>
            <w:r w:rsidRPr="00F35258">
              <w:rPr>
                <w:rFonts w:asciiTheme="minorHAnsi" w:hAnsiTheme="minorHAnsi"/>
                <w:color w:val="000000"/>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4A854C0" w14:textId="77777777" w:rsidR="00304AC0" w:rsidRPr="00F35258" w:rsidRDefault="00F35258">
            <w:pPr>
              <w:spacing w:after="0"/>
              <w:rPr>
                <w:rFonts w:asciiTheme="minorHAnsi" w:hAnsiTheme="minorHAnsi"/>
              </w:rPr>
            </w:pPr>
            <w:r w:rsidRPr="00F35258">
              <w:rPr>
                <w:rFonts w:asciiTheme="minorHAnsi" w:hAnsiTheme="minorHAnsi"/>
                <w:color w:val="000000"/>
              </w:rPr>
              <w:t>1) pracownia zabiegowa:</w:t>
            </w:r>
          </w:p>
          <w:p w14:paraId="48C809AA" w14:textId="77777777" w:rsidR="00304AC0" w:rsidRPr="00F35258" w:rsidRDefault="00F35258">
            <w:pPr>
              <w:spacing w:before="25" w:after="0"/>
              <w:rPr>
                <w:rFonts w:asciiTheme="minorHAnsi" w:hAnsiTheme="minorHAnsi"/>
              </w:rPr>
            </w:pPr>
            <w:r w:rsidRPr="00F35258">
              <w:rPr>
                <w:rFonts w:asciiTheme="minorHAnsi" w:hAnsiTheme="minorHAnsi"/>
                <w:color w:val="000000"/>
              </w:rPr>
              <w:t>a) zakład lub pracownia radiologii zabiegowej lub</w:t>
            </w:r>
          </w:p>
          <w:p w14:paraId="3D279646" w14:textId="77777777" w:rsidR="00304AC0" w:rsidRPr="00F35258" w:rsidRDefault="00F35258">
            <w:pPr>
              <w:spacing w:before="25" w:after="0"/>
              <w:rPr>
                <w:rFonts w:asciiTheme="minorHAnsi" w:hAnsiTheme="minorHAnsi"/>
              </w:rPr>
            </w:pPr>
            <w:r w:rsidRPr="00F35258">
              <w:rPr>
                <w:rFonts w:asciiTheme="minorHAnsi" w:hAnsiTheme="minorHAnsi"/>
                <w:color w:val="000000"/>
              </w:rPr>
              <w:t>b) pracownia hemodynamiki, lub</w:t>
            </w:r>
          </w:p>
          <w:p w14:paraId="32BCDB44" w14:textId="77777777" w:rsidR="00304AC0" w:rsidRPr="00F35258" w:rsidRDefault="00F35258">
            <w:pPr>
              <w:spacing w:before="25" w:after="0"/>
              <w:rPr>
                <w:rFonts w:asciiTheme="minorHAnsi" w:hAnsiTheme="minorHAnsi"/>
              </w:rPr>
            </w:pPr>
            <w:r w:rsidRPr="00F35258">
              <w:rPr>
                <w:rFonts w:asciiTheme="minorHAnsi" w:hAnsiTheme="minorHAnsi"/>
                <w:color w:val="000000"/>
              </w:rPr>
              <w:t>c) pracownia elektrofizjologii, lub</w:t>
            </w:r>
          </w:p>
          <w:p w14:paraId="12347F65" w14:textId="77777777" w:rsidR="00304AC0" w:rsidRPr="00F35258" w:rsidRDefault="00F35258">
            <w:pPr>
              <w:spacing w:before="25" w:after="0"/>
              <w:rPr>
                <w:rFonts w:asciiTheme="minorHAnsi" w:hAnsiTheme="minorHAnsi"/>
              </w:rPr>
            </w:pPr>
            <w:r w:rsidRPr="00F35258">
              <w:rPr>
                <w:rFonts w:asciiTheme="minorHAnsi" w:hAnsiTheme="minorHAnsi"/>
                <w:color w:val="000000"/>
              </w:rPr>
              <w:t>d) inna niż określona w lit. a-c pracownia zabiegowa albo sala operacyjna, albo sala hybrydowa;</w:t>
            </w:r>
          </w:p>
          <w:p w14:paraId="0308084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oddział intensywnego nadzoru kardiologicznego (OINK) z co najmniej czterema stanowiskami intensywnego nadzoru kardiologicznego w lokalizacji albo zapewnienie odpowiednich warunków w strukturze oddziału </w:t>
            </w:r>
            <w:r w:rsidRPr="00F35258">
              <w:rPr>
                <w:rFonts w:asciiTheme="minorHAnsi" w:hAnsiTheme="minorHAnsi"/>
                <w:color w:val="000000"/>
              </w:rPr>
              <w:t>kardiologii;</w:t>
            </w:r>
          </w:p>
          <w:p w14:paraId="66335E2B" w14:textId="77777777" w:rsidR="00304AC0" w:rsidRPr="00F35258" w:rsidRDefault="00F35258">
            <w:pPr>
              <w:spacing w:before="25" w:after="0"/>
              <w:rPr>
                <w:rFonts w:asciiTheme="minorHAnsi" w:hAnsiTheme="minorHAnsi"/>
              </w:rPr>
            </w:pPr>
            <w:r w:rsidRPr="00F35258">
              <w:rPr>
                <w:rFonts w:asciiTheme="minorHAnsi" w:hAnsiTheme="minorHAnsi"/>
                <w:color w:val="000000"/>
              </w:rPr>
              <w:t>3) blok operacyjny (całodobowa gotowość) w lokalizacji;</w:t>
            </w:r>
          </w:p>
          <w:p w14:paraId="5BB07C8D" w14:textId="77777777" w:rsidR="00304AC0" w:rsidRPr="00F35258" w:rsidRDefault="00F35258">
            <w:pPr>
              <w:spacing w:before="25" w:after="0"/>
              <w:rPr>
                <w:rFonts w:asciiTheme="minorHAnsi" w:hAnsiTheme="minorHAnsi"/>
              </w:rPr>
            </w:pPr>
            <w:r w:rsidRPr="00F35258">
              <w:rPr>
                <w:rFonts w:asciiTheme="minorHAnsi" w:hAnsiTheme="minorHAnsi"/>
                <w:color w:val="000000"/>
              </w:rPr>
              <w:t>4) oddział kardiochirurgii w lokalizacji;</w:t>
            </w:r>
          </w:p>
          <w:p w14:paraId="1CA71167" w14:textId="77777777" w:rsidR="00304AC0" w:rsidRPr="00F35258" w:rsidRDefault="00F35258">
            <w:pPr>
              <w:spacing w:before="25" w:after="0"/>
              <w:rPr>
                <w:rFonts w:asciiTheme="minorHAnsi" w:hAnsiTheme="minorHAnsi"/>
              </w:rPr>
            </w:pPr>
            <w:r w:rsidRPr="00F35258">
              <w:rPr>
                <w:rFonts w:asciiTheme="minorHAnsi" w:hAnsiTheme="minorHAnsi"/>
                <w:color w:val="000000"/>
              </w:rPr>
              <w:t>5) poradnia kardiologiczna w lokalizacji lub dostępie.</w:t>
            </w:r>
          </w:p>
        </w:tc>
      </w:tr>
      <w:tr w:rsidR="00304AC0" w:rsidRPr="00F35258" w14:paraId="36CB652B" w14:textId="77777777">
        <w:trPr>
          <w:trHeight w:val="45"/>
          <w:tblCellSpacing w:w="0" w:type="auto"/>
        </w:trPr>
        <w:tc>
          <w:tcPr>
            <w:tcW w:w="0" w:type="auto"/>
            <w:vMerge/>
            <w:tcBorders>
              <w:top w:val="nil"/>
              <w:bottom w:val="single" w:sz="8" w:space="0" w:color="000000"/>
              <w:right w:val="single" w:sz="8" w:space="0" w:color="000000"/>
            </w:tcBorders>
          </w:tcPr>
          <w:p w14:paraId="2C14FD59"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C481AE5"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53C9BAF" w14:textId="77777777" w:rsidR="00304AC0" w:rsidRPr="00F35258" w:rsidRDefault="00F35258">
            <w:pPr>
              <w:spacing w:after="0"/>
              <w:rPr>
                <w:rFonts w:asciiTheme="minorHAnsi" w:hAnsiTheme="minorHAnsi"/>
              </w:rPr>
            </w:pPr>
            <w:r w:rsidRPr="00F35258">
              <w:rPr>
                <w:rFonts w:asciiTheme="minorHAnsi" w:hAnsiTheme="minorHAnsi"/>
                <w:color w:val="000000"/>
              </w:rPr>
              <w:t>Kryteria włączenia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12D4FE7"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Świadczenie jest udzielane świadczeniobiorcom, którzy </w:t>
            </w:r>
            <w:r w:rsidRPr="00F35258">
              <w:rPr>
                <w:rFonts w:asciiTheme="minorHAnsi" w:hAnsiTheme="minorHAnsi"/>
                <w:color w:val="000000"/>
              </w:rPr>
              <w:lastRenderedPageBreak/>
              <w:t>ukończyli 18. rok życia:</w:t>
            </w:r>
          </w:p>
          <w:p w14:paraId="725F4E1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z następującymi </w:t>
            </w:r>
            <w:proofErr w:type="spellStart"/>
            <w:r w:rsidRPr="00F35258">
              <w:rPr>
                <w:rFonts w:asciiTheme="minorHAnsi" w:hAnsiTheme="minorHAnsi"/>
                <w:color w:val="000000"/>
              </w:rPr>
              <w:t>rozpoznaniami</w:t>
            </w:r>
            <w:proofErr w:type="spellEnd"/>
            <w:r w:rsidRPr="00F35258">
              <w:rPr>
                <w:rFonts w:asciiTheme="minorHAnsi" w:hAnsiTheme="minorHAnsi"/>
                <w:color w:val="000000"/>
              </w:rPr>
              <w:t xml:space="preserve"> chorobowymi ICD-10:</w:t>
            </w:r>
          </w:p>
          <w:p w14:paraId="4D44E92E" w14:textId="77777777" w:rsidR="00304AC0" w:rsidRPr="00F35258" w:rsidRDefault="00F35258">
            <w:pPr>
              <w:spacing w:before="25" w:after="0"/>
              <w:rPr>
                <w:rFonts w:asciiTheme="minorHAnsi" w:hAnsiTheme="minorHAnsi"/>
              </w:rPr>
            </w:pPr>
            <w:r w:rsidRPr="00F35258">
              <w:rPr>
                <w:rFonts w:asciiTheme="minorHAnsi" w:hAnsiTheme="minorHAnsi"/>
                <w:color w:val="000000"/>
              </w:rPr>
              <w:t>a) 144.0 - Blok przedsionkowo-komorowy pierwszego stopnia,</w:t>
            </w:r>
          </w:p>
          <w:p w14:paraId="67B27588" w14:textId="77777777" w:rsidR="00304AC0" w:rsidRPr="00F35258" w:rsidRDefault="00F35258">
            <w:pPr>
              <w:spacing w:before="25" w:after="0"/>
              <w:rPr>
                <w:rFonts w:asciiTheme="minorHAnsi" w:hAnsiTheme="minorHAnsi"/>
              </w:rPr>
            </w:pPr>
            <w:r w:rsidRPr="00F35258">
              <w:rPr>
                <w:rFonts w:asciiTheme="minorHAnsi" w:hAnsiTheme="minorHAnsi"/>
                <w:color w:val="000000"/>
              </w:rPr>
              <w:t>b) 144.1 - Blok przedsionkowo-komorowy drogiego stopnia,</w:t>
            </w:r>
          </w:p>
          <w:p w14:paraId="4453CADB" w14:textId="77777777" w:rsidR="00304AC0" w:rsidRPr="00F35258" w:rsidRDefault="00F35258">
            <w:pPr>
              <w:spacing w:before="25" w:after="0"/>
              <w:rPr>
                <w:rFonts w:asciiTheme="minorHAnsi" w:hAnsiTheme="minorHAnsi"/>
              </w:rPr>
            </w:pPr>
            <w:r w:rsidRPr="00F35258">
              <w:rPr>
                <w:rFonts w:asciiTheme="minorHAnsi" w:hAnsiTheme="minorHAnsi"/>
                <w:color w:val="000000"/>
              </w:rPr>
              <w:t>c) 144.2 - Blok przedsionkowo-komorowy zupełny,</w:t>
            </w:r>
          </w:p>
          <w:p w14:paraId="5D9A1557"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d) 144.3 - </w:t>
            </w:r>
            <w:r w:rsidRPr="00F35258">
              <w:rPr>
                <w:rFonts w:asciiTheme="minorHAnsi" w:hAnsiTheme="minorHAnsi"/>
                <w:color w:val="000000"/>
              </w:rPr>
              <w:t>Inne i nieokreślone bloki przedsionkowo-komorowe,</w:t>
            </w:r>
          </w:p>
          <w:p w14:paraId="7B31860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e) 144.7 - Blok lewej odnogi pęczka przedsionkowo-komorowego </w:t>
            </w:r>
            <w:proofErr w:type="spellStart"/>
            <w:r w:rsidRPr="00F35258">
              <w:rPr>
                <w:rFonts w:asciiTheme="minorHAnsi" w:hAnsiTheme="minorHAnsi"/>
                <w:color w:val="000000"/>
              </w:rPr>
              <w:t>Hisa</w:t>
            </w:r>
            <w:proofErr w:type="spellEnd"/>
            <w:r w:rsidRPr="00F35258">
              <w:rPr>
                <w:rFonts w:asciiTheme="minorHAnsi" w:hAnsiTheme="minorHAnsi"/>
                <w:color w:val="000000"/>
              </w:rPr>
              <w:t>, nieokreślony,</w:t>
            </w:r>
          </w:p>
          <w:p w14:paraId="35EF385F" w14:textId="77777777" w:rsidR="00304AC0" w:rsidRPr="00F35258" w:rsidRDefault="00F35258">
            <w:pPr>
              <w:spacing w:before="25" w:after="0"/>
              <w:rPr>
                <w:rFonts w:asciiTheme="minorHAnsi" w:hAnsiTheme="minorHAnsi"/>
              </w:rPr>
            </w:pPr>
            <w:r w:rsidRPr="00F35258">
              <w:rPr>
                <w:rFonts w:asciiTheme="minorHAnsi" w:hAnsiTheme="minorHAnsi"/>
                <w:color w:val="000000"/>
              </w:rPr>
              <w:t>f) 145.8 - Inne określone zaburzenia przewodnictwa,</w:t>
            </w:r>
          </w:p>
          <w:p w14:paraId="35526429" w14:textId="77777777" w:rsidR="00304AC0" w:rsidRPr="00F35258" w:rsidRDefault="00F35258">
            <w:pPr>
              <w:spacing w:before="25" w:after="0"/>
              <w:rPr>
                <w:rFonts w:asciiTheme="minorHAnsi" w:hAnsiTheme="minorHAnsi"/>
              </w:rPr>
            </w:pPr>
            <w:r w:rsidRPr="00F35258">
              <w:rPr>
                <w:rFonts w:asciiTheme="minorHAnsi" w:hAnsiTheme="minorHAnsi"/>
                <w:color w:val="000000"/>
              </w:rPr>
              <w:t>g) 149.5 - Zespół chorej zatoki,</w:t>
            </w:r>
          </w:p>
          <w:p w14:paraId="34D955F5" w14:textId="77777777" w:rsidR="00304AC0" w:rsidRPr="00F35258" w:rsidRDefault="00F35258">
            <w:pPr>
              <w:spacing w:before="25" w:after="0"/>
              <w:rPr>
                <w:rFonts w:asciiTheme="minorHAnsi" w:hAnsiTheme="minorHAnsi"/>
              </w:rPr>
            </w:pPr>
            <w:r w:rsidRPr="00F35258">
              <w:rPr>
                <w:rFonts w:asciiTheme="minorHAnsi" w:hAnsiTheme="minorHAnsi"/>
                <w:color w:val="000000"/>
              </w:rPr>
              <w:t>h) 149.8 - Inne określone zaburzenia rytmu serca oraz</w:t>
            </w:r>
          </w:p>
          <w:p w14:paraId="10C36269" w14:textId="77777777" w:rsidR="00304AC0" w:rsidRPr="00F35258" w:rsidRDefault="00F35258">
            <w:pPr>
              <w:spacing w:before="25" w:after="0"/>
              <w:rPr>
                <w:rFonts w:asciiTheme="minorHAnsi" w:hAnsiTheme="minorHAnsi"/>
              </w:rPr>
            </w:pPr>
            <w:r w:rsidRPr="00F35258">
              <w:rPr>
                <w:rFonts w:asciiTheme="minorHAnsi" w:hAnsiTheme="minorHAnsi"/>
                <w:color w:val="000000"/>
              </w:rPr>
              <w:t>2) ze wskazaniem do stałej stymulacji serca i współwystępującymi dodatkowymi czynnikami, które utrudniają lub uniemożliwiają przeprowadzenie tradycyjnego zabiegu lub zwiększają ryzyko powikłań:</w:t>
            </w:r>
          </w:p>
          <w:p w14:paraId="32A317C8" w14:textId="77777777" w:rsidR="00304AC0" w:rsidRPr="00F35258" w:rsidRDefault="00F35258">
            <w:pPr>
              <w:spacing w:before="25" w:after="0"/>
              <w:rPr>
                <w:rFonts w:asciiTheme="minorHAnsi" w:hAnsiTheme="minorHAnsi"/>
              </w:rPr>
            </w:pPr>
            <w:r w:rsidRPr="00F35258">
              <w:rPr>
                <w:rFonts w:asciiTheme="minorHAnsi" w:hAnsiTheme="minorHAnsi"/>
                <w:color w:val="000000"/>
              </w:rPr>
              <w:t>a) brak lub utrudniony dostęp żylny lub konieczność zachowania go na potrzeby innych procedur terapeutycznych,</w:t>
            </w:r>
          </w:p>
          <w:p w14:paraId="35D431FE" w14:textId="77777777" w:rsidR="00304AC0" w:rsidRPr="00F35258" w:rsidRDefault="00F35258">
            <w:pPr>
              <w:spacing w:before="25" w:after="0"/>
              <w:rPr>
                <w:rFonts w:asciiTheme="minorHAnsi" w:hAnsiTheme="minorHAnsi"/>
              </w:rPr>
            </w:pPr>
            <w:r w:rsidRPr="00F35258">
              <w:rPr>
                <w:rFonts w:asciiTheme="minorHAnsi" w:hAnsiTheme="minorHAnsi"/>
                <w:color w:val="000000"/>
              </w:rPr>
              <w:t>b) obecność cewników permanentnych lub portów naczyniowych,</w:t>
            </w:r>
          </w:p>
          <w:p w14:paraId="288EAB0D"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c) przebycie zabiegu </w:t>
            </w:r>
            <w:r w:rsidRPr="00F35258">
              <w:rPr>
                <w:rFonts w:asciiTheme="minorHAnsi" w:hAnsiTheme="minorHAnsi"/>
                <w:color w:val="000000"/>
              </w:rPr>
              <w:lastRenderedPageBreak/>
              <w:t>naprawczego zastawki trójdzielnej,</w:t>
            </w:r>
          </w:p>
          <w:p w14:paraId="0444DA08" w14:textId="77777777" w:rsidR="00304AC0" w:rsidRPr="00F35258" w:rsidRDefault="00F35258">
            <w:pPr>
              <w:spacing w:before="25" w:after="0"/>
              <w:rPr>
                <w:rFonts w:asciiTheme="minorHAnsi" w:hAnsiTheme="minorHAnsi"/>
              </w:rPr>
            </w:pPr>
            <w:r w:rsidRPr="00F35258">
              <w:rPr>
                <w:rFonts w:asciiTheme="minorHAnsi" w:hAnsiTheme="minorHAnsi"/>
                <w:color w:val="000000"/>
              </w:rPr>
              <w:t>d) stan po usunięciu elektrod i systemu stymulującego spowodowany wystąpieniem infekcji układu lub uszkodzeniem elementów układu,</w:t>
            </w:r>
          </w:p>
          <w:p w14:paraId="606D233F" w14:textId="77777777" w:rsidR="00304AC0" w:rsidRPr="00F35258" w:rsidRDefault="00F35258">
            <w:pPr>
              <w:spacing w:before="25" w:after="0"/>
              <w:rPr>
                <w:rFonts w:asciiTheme="minorHAnsi" w:hAnsiTheme="minorHAnsi"/>
              </w:rPr>
            </w:pPr>
            <w:r w:rsidRPr="00F35258">
              <w:rPr>
                <w:rFonts w:asciiTheme="minorHAnsi" w:hAnsiTheme="minorHAnsi"/>
                <w:color w:val="000000"/>
              </w:rPr>
              <w:t>e) narażenie na infekcję związane z prowadzonymi jednocześnie dializami, chemioterapią, radioterapią czy immunoterapią oraz deficytami odporności,</w:t>
            </w:r>
          </w:p>
          <w:p w14:paraId="55EE0685" w14:textId="77777777" w:rsidR="00304AC0" w:rsidRPr="00F35258" w:rsidRDefault="00F35258">
            <w:pPr>
              <w:spacing w:before="25" w:after="0"/>
              <w:rPr>
                <w:rFonts w:asciiTheme="minorHAnsi" w:hAnsiTheme="minorHAnsi"/>
              </w:rPr>
            </w:pPr>
            <w:r w:rsidRPr="00F35258">
              <w:rPr>
                <w:rFonts w:asciiTheme="minorHAnsi" w:hAnsiTheme="minorHAnsi"/>
                <w:color w:val="000000"/>
              </w:rPr>
              <w:t>f) choroby infekcyjne skóry, twardzina, niegojące się rany, przetoki skórne,</w:t>
            </w:r>
          </w:p>
          <w:p w14:paraId="277D05F8" w14:textId="77777777" w:rsidR="00304AC0" w:rsidRPr="00F35258" w:rsidRDefault="00F35258">
            <w:pPr>
              <w:spacing w:before="25" w:after="0"/>
              <w:rPr>
                <w:rFonts w:asciiTheme="minorHAnsi" w:hAnsiTheme="minorHAnsi"/>
              </w:rPr>
            </w:pPr>
            <w:r w:rsidRPr="00F35258">
              <w:rPr>
                <w:rFonts w:asciiTheme="minorHAnsi" w:hAnsiTheme="minorHAnsi"/>
                <w:color w:val="000000"/>
              </w:rPr>
              <w:t>g) inne przewlekłe infekcje, w tym kości,</w:t>
            </w:r>
          </w:p>
          <w:p w14:paraId="025AB2EB" w14:textId="77777777" w:rsidR="00304AC0" w:rsidRPr="00F35258" w:rsidRDefault="00F35258">
            <w:pPr>
              <w:spacing w:before="25" w:after="0"/>
              <w:rPr>
                <w:rFonts w:asciiTheme="minorHAnsi" w:hAnsiTheme="minorHAnsi"/>
              </w:rPr>
            </w:pPr>
            <w:r w:rsidRPr="00F35258">
              <w:rPr>
                <w:rFonts w:asciiTheme="minorHAnsi" w:hAnsiTheme="minorHAnsi"/>
                <w:color w:val="000000"/>
              </w:rPr>
              <w:t>h) deficyt intelektualny grożący uszkodzeniem loży układu tradycyjnego,</w:t>
            </w:r>
          </w:p>
          <w:p w14:paraId="6C8EA135" w14:textId="77777777" w:rsidR="00304AC0" w:rsidRPr="00F35258" w:rsidRDefault="00F35258">
            <w:pPr>
              <w:spacing w:before="25" w:after="0"/>
              <w:rPr>
                <w:rFonts w:asciiTheme="minorHAnsi" w:hAnsiTheme="minorHAnsi"/>
              </w:rPr>
            </w:pPr>
            <w:r w:rsidRPr="00F35258">
              <w:rPr>
                <w:rFonts w:asciiTheme="minorHAnsi" w:hAnsiTheme="minorHAnsi"/>
                <w:color w:val="000000"/>
              </w:rPr>
              <w:t>i) brak możliwości lub utrudniona możliwość leczenia innych schorzeń, w tym nowotworów.</w:t>
            </w:r>
          </w:p>
        </w:tc>
      </w:tr>
      <w:tr w:rsidR="00304AC0" w:rsidRPr="00F35258" w14:paraId="58F37D41" w14:textId="77777777">
        <w:trPr>
          <w:trHeight w:val="45"/>
          <w:tblCellSpacing w:w="0" w:type="auto"/>
        </w:trPr>
        <w:tc>
          <w:tcPr>
            <w:tcW w:w="0" w:type="auto"/>
            <w:vMerge/>
            <w:tcBorders>
              <w:top w:val="nil"/>
              <w:bottom w:val="single" w:sz="8" w:space="0" w:color="000000"/>
              <w:right w:val="single" w:sz="8" w:space="0" w:color="000000"/>
            </w:tcBorders>
          </w:tcPr>
          <w:p w14:paraId="33F4F737"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7BCD597"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25AEF2E" w14:textId="77777777" w:rsidR="00304AC0" w:rsidRPr="00F35258" w:rsidRDefault="00F35258">
            <w:pPr>
              <w:spacing w:after="0"/>
              <w:rPr>
                <w:rFonts w:asciiTheme="minorHAnsi" w:hAnsiTheme="minorHAnsi"/>
              </w:rPr>
            </w:pPr>
            <w:r w:rsidRPr="00F35258">
              <w:rPr>
                <w:rFonts w:asciiTheme="minorHAnsi" w:hAnsiTheme="minorHAnsi"/>
                <w:color w:val="000000"/>
              </w:rPr>
              <w:t>Kryteria wyłączenia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5966BB5" w14:textId="77777777" w:rsidR="00304AC0" w:rsidRPr="00F35258" w:rsidRDefault="00F35258">
            <w:pPr>
              <w:spacing w:after="0"/>
              <w:rPr>
                <w:rFonts w:asciiTheme="minorHAnsi" w:hAnsiTheme="minorHAnsi"/>
              </w:rPr>
            </w:pPr>
            <w:r w:rsidRPr="00F35258">
              <w:rPr>
                <w:rFonts w:asciiTheme="minorHAnsi" w:hAnsiTheme="minorHAnsi"/>
                <w:color w:val="000000"/>
              </w:rPr>
              <w:t>Świadczenie nie jest udzielane świadczeniobiorcom z:</w:t>
            </w:r>
          </w:p>
          <w:p w14:paraId="26AF0135" w14:textId="77777777" w:rsidR="00304AC0" w:rsidRPr="00F35258" w:rsidRDefault="00F35258">
            <w:pPr>
              <w:spacing w:before="25" w:after="0"/>
              <w:rPr>
                <w:rFonts w:asciiTheme="minorHAnsi" w:hAnsiTheme="minorHAnsi"/>
              </w:rPr>
            </w:pPr>
            <w:r w:rsidRPr="00F35258">
              <w:rPr>
                <w:rFonts w:asciiTheme="minorHAnsi" w:hAnsiTheme="minorHAnsi"/>
                <w:color w:val="000000"/>
              </w:rPr>
              <w:t>1) mechaniczną zastawką trójdzielną;</w:t>
            </w:r>
          </w:p>
          <w:p w14:paraId="22CE21CD" w14:textId="77777777" w:rsidR="00304AC0" w:rsidRPr="00F35258" w:rsidRDefault="00F35258">
            <w:pPr>
              <w:spacing w:before="25" w:after="0"/>
              <w:rPr>
                <w:rFonts w:asciiTheme="minorHAnsi" w:hAnsiTheme="minorHAnsi"/>
              </w:rPr>
            </w:pPr>
            <w:r w:rsidRPr="00F35258">
              <w:rPr>
                <w:rFonts w:asciiTheme="minorHAnsi" w:hAnsiTheme="minorHAnsi"/>
                <w:color w:val="000000"/>
              </w:rPr>
              <w:t>2) olbrzymią otyłością uniemożliwiającą komunikację telemetryczną z implantowanym urządzeniem na odległość &lt;12,5 cm.</w:t>
            </w:r>
          </w:p>
        </w:tc>
      </w:tr>
      <w:tr w:rsidR="00304AC0" w:rsidRPr="00F35258" w14:paraId="24D55E62" w14:textId="77777777">
        <w:trPr>
          <w:trHeight w:val="45"/>
          <w:tblCellSpacing w:w="0" w:type="auto"/>
        </w:trPr>
        <w:tc>
          <w:tcPr>
            <w:tcW w:w="0" w:type="auto"/>
            <w:vMerge/>
            <w:tcBorders>
              <w:top w:val="nil"/>
              <w:bottom w:val="single" w:sz="8" w:space="0" w:color="000000"/>
              <w:right w:val="single" w:sz="8" w:space="0" w:color="000000"/>
            </w:tcBorders>
          </w:tcPr>
          <w:p w14:paraId="101900E8"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2A44730A"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EFE074C"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26ABF16" w14:textId="77777777" w:rsidR="00304AC0" w:rsidRPr="00F35258" w:rsidRDefault="00F35258">
            <w:pPr>
              <w:spacing w:after="0"/>
              <w:rPr>
                <w:rFonts w:asciiTheme="minorHAnsi" w:hAnsiTheme="minorHAnsi"/>
              </w:rPr>
            </w:pPr>
            <w:r w:rsidRPr="00F35258">
              <w:rPr>
                <w:rFonts w:asciiTheme="minorHAnsi" w:hAnsiTheme="minorHAnsi"/>
                <w:color w:val="000000"/>
              </w:rPr>
              <w:t>1) w trakcie zabiegu:</w:t>
            </w:r>
          </w:p>
          <w:p w14:paraId="2431659E"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2 </w:t>
            </w:r>
            <w:r w:rsidRPr="00F35258">
              <w:rPr>
                <w:rFonts w:asciiTheme="minorHAnsi" w:hAnsiTheme="minorHAnsi"/>
                <w:color w:val="000000"/>
              </w:rPr>
              <w:t>lekarzy specjalistów w dziedzinie kardiologii, w tym co najmniej:</w:t>
            </w:r>
          </w:p>
          <w:p w14:paraId="161421D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- 1 ekspert lub operator </w:t>
            </w:r>
            <w:r w:rsidRPr="00F35258">
              <w:rPr>
                <w:rFonts w:asciiTheme="minorHAnsi" w:hAnsiTheme="minorHAnsi"/>
                <w:color w:val="000000"/>
              </w:rPr>
              <w:lastRenderedPageBreak/>
              <w:t xml:space="preserve">posiadający certyfikat Polskiego Towarzystwa Kardiologicznego lub certyfikat </w:t>
            </w:r>
            <w:proofErr w:type="spellStart"/>
            <w:r w:rsidRPr="00F35258">
              <w:rPr>
                <w:rFonts w:asciiTheme="minorHAnsi" w:hAnsiTheme="minorHAnsi"/>
                <w:color w:val="000000"/>
              </w:rPr>
              <w:t>European</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Heart</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Rhythm</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Association</w:t>
            </w:r>
            <w:proofErr w:type="spellEnd"/>
            <w:r w:rsidRPr="00F35258">
              <w:rPr>
                <w:rFonts w:asciiTheme="minorHAnsi" w:hAnsiTheme="minorHAnsi"/>
                <w:color w:val="000000"/>
              </w:rPr>
              <w:t xml:space="preserve">, lub certyfikat umiejętności zawodowej - </w:t>
            </w:r>
            <w:proofErr w:type="spellStart"/>
            <w:r w:rsidRPr="00F35258">
              <w:rPr>
                <w:rFonts w:asciiTheme="minorHAnsi" w:hAnsiTheme="minorHAnsi"/>
                <w:color w:val="000000"/>
              </w:rPr>
              <w:t>elektroterápia</w:t>
            </w:r>
            <w:proofErr w:type="spellEnd"/>
            <w:r w:rsidRPr="00F35258">
              <w:rPr>
                <w:rFonts w:asciiTheme="minorHAnsi" w:hAnsiTheme="minorHAnsi"/>
                <w:color w:val="000000"/>
              </w:rPr>
              <w:t xml:space="preserve"> kardiologiczna (kod umiejętności zawodowej 014), lub równoważny certyfikat potwierdzony przez konsultanta krajowego w dziedzinie kardiologii,</w:t>
            </w:r>
          </w:p>
          <w:p w14:paraId="1D62D481" w14:textId="77777777" w:rsidR="00304AC0" w:rsidRPr="00F35258" w:rsidRDefault="00F35258">
            <w:pPr>
              <w:spacing w:before="25" w:after="0"/>
              <w:rPr>
                <w:rFonts w:asciiTheme="minorHAnsi" w:hAnsiTheme="minorHAnsi"/>
              </w:rPr>
            </w:pPr>
            <w:r w:rsidRPr="00F35258">
              <w:rPr>
                <w:rFonts w:asciiTheme="minorHAnsi" w:hAnsiTheme="minorHAnsi"/>
                <w:color w:val="000000"/>
              </w:rPr>
              <w:t>- 1 lekarz posiadający ukończone szkolenie przeprowadzone przez producenta systemu do stymulacji jednojamowej lub równoważne potwierdzone stosownym certyfikatem,</w:t>
            </w:r>
          </w:p>
          <w:p w14:paraId="737F1075" w14:textId="77777777" w:rsidR="00304AC0" w:rsidRPr="00F35258" w:rsidRDefault="00F35258">
            <w:pPr>
              <w:spacing w:before="25" w:after="0"/>
              <w:rPr>
                <w:rFonts w:asciiTheme="minorHAnsi" w:hAnsiTheme="minorHAnsi"/>
              </w:rPr>
            </w:pPr>
            <w:r w:rsidRPr="00F35258">
              <w:rPr>
                <w:rFonts w:asciiTheme="minorHAnsi" w:hAnsiTheme="minorHAnsi"/>
                <w:color w:val="000000"/>
              </w:rPr>
              <w:t>b) pielęgniarka posiadająca co najmniej dwuletnie udokumentowane doświadczenie w asystowaniu przy zabiegach implantacji urządzeń wszczepialnych,</w:t>
            </w:r>
          </w:p>
          <w:p w14:paraId="6CA75029"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c) technik </w:t>
            </w:r>
            <w:proofErr w:type="spellStart"/>
            <w:r w:rsidRPr="00F35258">
              <w:rPr>
                <w:rFonts w:asciiTheme="minorHAnsi" w:hAnsiTheme="minorHAnsi"/>
                <w:color w:val="000000"/>
              </w:rPr>
              <w:t>elektroradiolog</w:t>
            </w:r>
            <w:proofErr w:type="spellEnd"/>
            <w:r w:rsidRPr="00F35258">
              <w:rPr>
                <w:rFonts w:asciiTheme="minorHAnsi" w:hAnsiTheme="minorHAnsi"/>
                <w:color w:val="000000"/>
              </w:rPr>
              <w:t>;</w:t>
            </w:r>
          </w:p>
          <w:p w14:paraId="69BB383E" w14:textId="77777777" w:rsidR="00304AC0" w:rsidRPr="00F35258" w:rsidRDefault="00F35258">
            <w:pPr>
              <w:spacing w:before="25" w:after="0"/>
              <w:rPr>
                <w:rFonts w:asciiTheme="minorHAnsi" w:hAnsiTheme="minorHAnsi"/>
              </w:rPr>
            </w:pPr>
            <w:r w:rsidRPr="00F35258">
              <w:rPr>
                <w:rFonts w:asciiTheme="minorHAnsi" w:hAnsiTheme="minorHAnsi"/>
                <w:color w:val="000000"/>
              </w:rPr>
              <w:t>2) OINK (stanowisko ordynatora lub lekarza kierującego oddziałem może być łączone ze stanowiskiem ordynatora lub lekarza kierującego oddziałem kardiologii):</w:t>
            </w:r>
          </w:p>
          <w:p w14:paraId="4E698C66" w14:textId="77777777" w:rsidR="00304AC0" w:rsidRPr="00F35258" w:rsidRDefault="00F35258">
            <w:pPr>
              <w:spacing w:before="25" w:after="0"/>
              <w:rPr>
                <w:rFonts w:asciiTheme="minorHAnsi" w:hAnsiTheme="minorHAnsi"/>
              </w:rPr>
            </w:pPr>
            <w:r w:rsidRPr="00F35258">
              <w:rPr>
                <w:rFonts w:asciiTheme="minorHAnsi" w:hAnsiTheme="minorHAnsi"/>
                <w:color w:val="000000"/>
              </w:rPr>
              <w:t>a) lekarze: zapewnienie wyodrębnionej całodobowej opieki lekarskiej we wszystkie dni tygodnia przez:</w:t>
            </w:r>
          </w:p>
          <w:p w14:paraId="423BF1C8" w14:textId="77777777" w:rsidR="00304AC0" w:rsidRPr="00F35258" w:rsidRDefault="00F35258">
            <w:pPr>
              <w:spacing w:before="25" w:after="0"/>
              <w:rPr>
                <w:rFonts w:asciiTheme="minorHAnsi" w:hAnsiTheme="minorHAnsi"/>
              </w:rPr>
            </w:pPr>
            <w:r w:rsidRPr="00F35258">
              <w:rPr>
                <w:rFonts w:asciiTheme="minorHAnsi" w:hAnsiTheme="minorHAnsi"/>
                <w:color w:val="000000"/>
              </w:rPr>
              <w:t>- specjalistę w dziedzinie kardiologii lub</w:t>
            </w:r>
          </w:p>
          <w:p w14:paraId="10B75F80"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specjalistę w dziedzinie </w:t>
            </w:r>
            <w:r w:rsidRPr="00F35258">
              <w:rPr>
                <w:rFonts w:asciiTheme="minorHAnsi" w:hAnsiTheme="minorHAnsi"/>
                <w:color w:val="000000"/>
              </w:rPr>
              <w:lastRenderedPageBreak/>
              <w:t>chorób wewnętrznych w trakcie specjalizacji z kardiologii albo</w:t>
            </w:r>
          </w:p>
          <w:p w14:paraId="65D75CCE" w14:textId="77777777" w:rsidR="00304AC0" w:rsidRPr="00F35258" w:rsidRDefault="00F35258">
            <w:pPr>
              <w:spacing w:before="25" w:after="0"/>
              <w:rPr>
                <w:rFonts w:asciiTheme="minorHAnsi" w:hAnsiTheme="minorHAnsi"/>
              </w:rPr>
            </w:pPr>
            <w:r w:rsidRPr="00F35258">
              <w:rPr>
                <w:rFonts w:asciiTheme="minorHAnsi" w:hAnsiTheme="minorHAnsi"/>
                <w:color w:val="000000"/>
              </w:rPr>
              <w:t>- lekarza w trakcie specjalizacji z kardiologii, jeżeli w oddziale kardiologii jednocześnie pełni dyżur specjalista w dziedzinie kardiologii,</w:t>
            </w:r>
          </w:p>
          <w:p w14:paraId="12104A98"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pielęgniarki: równoważnik co najmniej 1 etatu na jedno łóżko intensywnego nadzoru kardiologicznego, w tym co najmniej jedna na każdej zmianie posiadająca co najmniej 5-letni staż pracy w OINK lub </w:t>
            </w:r>
            <w:proofErr w:type="spellStart"/>
            <w:r w:rsidRPr="00F35258">
              <w:rPr>
                <w:rFonts w:asciiTheme="minorHAnsi" w:hAnsiTheme="minorHAnsi"/>
                <w:color w:val="000000"/>
              </w:rPr>
              <w:t>OAilT</w:t>
            </w:r>
            <w:proofErr w:type="spellEnd"/>
            <w:r w:rsidRPr="00F35258">
              <w:rPr>
                <w:rFonts w:asciiTheme="minorHAnsi" w:hAnsiTheme="minorHAnsi"/>
                <w:color w:val="000000"/>
              </w:rPr>
              <w:t>;</w:t>
            </w:r>
          </w:p>
          <w:p w14:paraId="160A5115" w14:textId="77777777" w:rsidR="00304AC0" w:rsidRPr="00F35258" w:rsidRDefault="00F35258">
            <w:pPr>
              <w:spacing w:before="25" w:after="0"/>
              <w:rPr>
                <w:rFonts w:asciiTheme="minorHAnsi" w:hAnsiTheme="minorHAnsi"/>
              </w:rPr>
            </w:pPr>
            <w:r w:rsidRPr="00F35258">
              <w:rPr>
                <w:rFonts w:asciiTheme="minorHAnsi" w:hAnsiTheme="minorHAnsi"/>
                <w:color w:val="000000"/>
              </w:rPr>
              <w:t>3) pozostałe wymagania: lekarz specjalista w dziedzinie anestezjologii lub anestezjologii i reanimacji, lub anestezjologii i intensywnej terapii - w lokalizacji.</w:t>
            </w:r>
          </w:p>
        </w:tc>
      </w:tr>
      <w:tr w:rsidR="00304AC0" w:rsidRPr="00F35258" w14:paraId="0E0E2143" w14:textId="77777777">
        <w:trPr>
          <w:trHeight w:val="45"/>
          <w:tblCellSpacing w:w="0" w:type="auto"/>
        </w:trPr>
        <w:tc>
          <w:tcPr>
            <w:tcW w:w="0" w:type="auto"/>
            <w:vMerge/>
            <w:tcBorders>
              <w:top w:val="nil"/>
              <w:bottom w:val="single" w:sz="8" w:space="0" w:color="000000"/>
              <w:right w:val="single" w:sz="8" w:space="0" w:color="000000"/>
            </w:tcBorders>
          </w:tcPr>
          <w:p w14:paraId="2892A195"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1C4D8BA7"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5F333D2" w14:textId="77777777" w:rsidR="00304AC0" w:rsidRPr="00F35258" w:rsidRDefault="00F35258">
            <w:pPr>
              <w:spacing w:after="0"/>
              <w:rPr>
                <w:rFonts w:asciiTheme="minorHAnsi" w:hAnsiTheme="minorHAnsi"/>
              </w:rPr>
            </w:pPr>
            <w:r w:rsidRPr="00F35258">
              <w:rPr>
                <w:rFonts w:asciiTheme="minorHAnsi" w:hAnsiTheme="minorHAnsi"/>
                <w:color w:val="000000"/>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E17FB4C" w14:textId="77777777" w:rsidR="00304AC0" w:rsidRPr="00F35258" w:rsidRDefault="00F35258">
            <w:pPr>
              <w:spacing w:after="0"/>
              <w:rPr>
                <w:rFonts w:asciiTheme="minorHAnsi" w:hAnsiTheme="minorHAnsi"/>
              </w:rPr>
            </w:pPr>
            <w:r w:rsidRPr="00F35258">
              <w:rPr>
                <w:rFonts w:asciiTheme="minorHAnsi" w:hAnsiTheme="minorHAnsi"/>
                <w:color w:val="000000"/>
              </w:rPr>
              <w:t>1) pracownia zabiegowa:</w:t>
            </w:r>
          </w:p>
          <w:p w14:paraId="39105DB0"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stacjonarny </w:t>
            </w:r>
            <w:proofErr w:type="spellStart"/>
            <w:r w:rsidRPr="00F35258">
              <w:rPr>
                <w:rFonts w:asciiTheme="minorHAnsi" w:hAnsiTheme="minorHAnsi"/>
                <w:color w:val="000000"/>
              </w:rPr>
              <w:t>angiokardiograf</w:t>
            </w:r>
            <w:proofErr w:type="spellEnd"/>
            <w:r w:rsidRPr="00F35258">
              <w:rPr>
                <w:rFonts w:asciiTheme="minorHAnsi" w:hAnsiTheme="minorHAnsi"/>
                <w:color w:val="000000"/>
              </w:rPr>
              <w:t xml:space="preserve"> cyfrowy z możliwością analizy ilościowej (QCA), </w:t>
            </w:r>
            <w:r w:rsidRPr="00F35258">
              <w:rPr>
                <w:rFonts w:asciiTheme="minorHAnsi" w:hAnsiTheme="minorHAnsi"/>
                <w:color w:val="000000"/>
              </w:rPr>
              <w:t>pozwalający uzyskiwać obrazy w projekcjach skośnych, umożliwiający łatwe zarządzanie obrazami w czasie rzeczywistym, z pamięcią aparatu oraz posiadający funkcje: - nagrywania obrazu w ruchu,</w:t>
            </w:r>
          </w:p>
          <w:p w14:paraId="43E702ED" w14:textId="77777777" w:rsidR="00304AC0" w:rsidRPr="00F35258" w:rsidRDefault="00F35258">
            <w:pPr>
              <w:spacing w:before="25" w:after="0"/>
              <w:rPr>
                <w:rFonts w:asciiTheme="minorHAnsi" w:hAnsiTheme="minorHAnsi"/>
              </w:rPr>
            </w:pPr>
            <w:r w:rsidRPr="00F35258">
              <w:rPr>
                <w:rFonts w:asciiTheme="minorHAnsi" w:hAnsiTheme="minorHAnsi"/>
                <w:color w:val="000000"/>
              </w:rPr>
              <w:t>- zwiększenia powiększenia nagranej treści,</w:t>
            </w:r>
          </w:p>
          <w:p w14:paraId="10681DB6" w14:textId="77777777" w:rsidR="00304AC0" w:rsidRPr="00F35258" w:rsidRDefault="00F35258">
            <w:pPr>
              <w:spacing w:before="25" w:after="0"/>
              <w:rPr>
                <w:rFonts w:asciiTheme="minorHAnsi" w:hAnsiTheme="minorHAnsi"/>
              </w:rPr>
            </w:pPr>
            <w:r w:rsidRPr="00F35258">
              <w:rPr>
                <w:rFonts w:asciiTheme="minorHAnsi" w:hAnsiTheme="minorHAnsi"/>
                <w:color w:val="000000"/>
              </w:rPr>
              <w:t>- zwolnienia obrazowania nagrania,</w:t>
            </w:r>
          </w:p>
          <w:p w14:paraId="054879E8"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zestaw do wszczepiania urządzeń </w:t>
            </w:r>
            <w:proofErr w:type="spellStart"/>
            <w:r w:rsidRPr="00F35258">
              <w:rPr>
                <w:rFonts w:asciiTheme="minorHAnsi" w:hAnsiTheme="minorHAnsi"/>
                <w:color w:val="000000"/>
              </w:rPr>
              <w:t>przezżylnych</w:t>
            </w:r>
            <w:proofErr w:type="spellEnd"/>
            <w:r w:rsidRPr="00F35258">
              <w:rPr>
                <w:rFonts w:asciiTheme="minorHAnsi" w:hAnsiTheme="minorHAnsi"/>
                <w:color w:val="000000"/>
              </w:rPr>
              <w:t xml:space="preserve"> do </w:t>
            </w:r>
            <w:r w:rsidRPr="00F35258">
              <w:rPr>
                <w:rFonts w:asciiTheme="minorHAnsi" w:hAnsiTheme="minorHAnsi"/>
                <w:color w:val="000000"/>
              </w:rPr>
              <w:lastRenderedPageBreak/>
              <w:t>elektroterapii,</w:t>
            </w:r>
          </w:p>
          <w:p w14:paraId="487961E4" w14:textId="77777777" w:rsidR="00304AC0" w:rsidRPr="00F35258" w:rsidRDefault="00F35258">
            <w:pPr>
              <w:spacing w:before="25" w:after="0"/>
              <w:rPr>
                <w:rFonts w:asciiTheme="minorHAnsi" w:hAnsiTheme="minorHAnsi"/>
              </w:rPr>
            </w:pPr>
            <w:r w:rsidRPr="00F35258">
              <w:rPr>
                <w:rFonts w:asciiTheme="minorHAnsi" w:hAnsiTheme="minorHAnsi"/>
                <w:color w:val="000000"/>
              </w:rPr>
              <w:t>c) programator układów stymulujących kompatybilny ze wszczepianymi urządzeniami,</w:t>
            </w:r>
          </w:p>
          <w:p w14:paraId="73AD52E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d) stymulator zewnętrzny z zestawem elektrod </w:t>
            </w:r>
            <w:proofErr w:type="spellStart"/>
            <w:r w:rsidRPr="00F35258">
              <w:rPr>
                <w:rFonts w:asciiTheme="minorHAnsi" w:hAnsiTheme="minorHAnsi"/>
                <w:color w:val="000000"/>
              </w:rPr>
              <w:t>endokawitarnych</w:t>
            </w:r>
            <w:proofErr w:type="spellEnd"/>
            <w:r w:rsidRPr="00F35258">
              <w:rPr>
                <w:rFonts w:asciiTheme="minorHAnsi" w:hAnsiTheme="minorHAnsi"/>
                <w:color w:val="000000"/>
              </w:rPr>
              <w:t>,</w:t>
            </w:r>
          </w:p>
          <w:p w14:paraId="5B52310C"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e) defibrylator z opcją </w:t>
            </w:r>
            <w:r w:rsidRPr="00F35258">
              <w:rPr>
                <w:rFonts w:asciiTheme="minorHAnsi" w:hAnsiTheme="minorHAnsi"/>
                <w:color w:val="000000"/>
              </w:rPr>
              <w:t>stymulacji zewnętrznej,</w:t>
            </w:r>
          </w:p>
          <w:p w14:paraId="7B307DFC" w14:textId="77777777" w:rsidR="00304AC0" w:rsidRPr="00F35258" w:rsidRDefault="00F35258">
            <w:pPr>
              <w:spacing w:before="25" w:after="0"/>
              <w:rPr>
                <w:rFonts w:asciiTheme="minorHAnsi" w:hAnsiTheme="minorHAnsi"/>
              </w:rPr>
            </w:pPr>
            <w:r w:rsidRPr="00F35258">
              <w:rPr>
                <w:rFonts w:asciiTheme="minorHAnsi" w:hAnsiTheme="minorHAnsi"/>
                <w:color w:val="000000"/>
              </w:rPr>
              <w:t>f) zestaw ciągłego monitorowania ciśnienia tętniczego, monitorowanie saturacji 02,</w:t>
            </w:r>
          </w:p>
          <w:p w14:paraId="0E5E2A94" w14:textId="77777777" w:rsidR="00304AC0" w:rsidRPr="00F35258" w:rsidRDefault="00F35258">
            <w:pPr>
              <w:spacing w:before="25" w:after="0"/>
              <w:rPr>
                <w:rFonts w:asciiTheme="minorHAnsi" w:hAnsiTheme="minorHAnsi"/>
              </w:rPr>
            </w:pPr>
            <w:r w:rsidRPr="00F35258">
              <w:rPr>
                <w:rFonts w:asciiTheme="minorHAnsi" w:hAnsiTheme="minorHAnsi"/>
                <w:color w:val="000000"/>
              </w:rPr>
              <w:t>g) elektryczne lub próżniowe urządzenie do ssania,</w:t>
            </w:r>
          </w:p>
          <w:p w14:paraId="4D943752" w14:textId="77777777" w:rsidR="00304AC0" w:rsidRPr="00F35258" w:rsidRDefault="00F35258">
            <w:pPr>
              <w:spacing w:before="25" w:after="0"/>
              <w:rPr>
                <w:rFonts w:asciiTheme="minorHAnsi" w:hAnsiTheme="minorHAnsi"/>
              </w:rPr>
            </w:pPr>
            <w:r w:rsidRPr="00F35258">
              <w:rPr>
                <w:rFonts w:asciiTheme="minorHAnsi" w:hAnsiTheme="minorHAnsi"/>
                <w:color w:val="000000"/>
              </w:rPr>
              <w:t>h) zestaw do intubacji,</w:t>
            </w:r>
          </w:p>
          <w:p w14:paraId="4A1B3089"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i) worek </w:t>
            </w:r>
            <w:proofErr w:type="spellStart"/>
            <w:r w:rsidRPr="00F35258">
              <w:rPr>
                <w:rFonts w:asciiTheme="minorHAnsi" w:hAnsiTheme="minorHAnsi"/>
                <w:color w:val="000000"/>
              </w:rPr>
              <w:t>samorozprężalny</w:t>
            </w:r>
            <w:proofErr w:type="spellEnd"/>
            <w:r w:rsidRPr="00F35258">
              <w:rPr>
                <w:rFonts w:asciiTheme="minorHAnsi" w:hAnsiTheme="minorHAnsi"/>
                <w:color w:val="000000"/>
              </w:rPr>
              <w:t>;</w:t>
            </w:r>
          </w:p>
          <w:p w14:paraId="1021D941" w14:textId="77777777" w:rsidR="00304AC0" w:rsidRPr="00F35258" w:rsidRDefault="00F35258">
            <w:pPr>
              <w:spacing w:before="25" w:after="0"/>
              <w:rPr>
                <w:rFonts w:asciiTheme="minorHAnsi" w:hAnsiTheme="minorHAnsi"/>
              </w:rPr>
            </w:pPr>
            <w:r w:rsidRPr="00F35258">
              <w:rPr>
                <w:rFonts w:asciiTheme="minorHAnsi" w:hAnsiTheme="minorHAnsi"/>
                <w:color w:val="000000"/>
              </w:rPr>
              <w:t>2) OINK:</w:t>
            </w:r>
          </w:p>
          <w:p w14:paraId="7D98522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kardiowerter-defibrylator (z opcją stymulacji zewnętrznej) - co najmniej jeden na cztery łóżka, b) stacjonarny stymulator z zestawem elektrod </w:t>
            </w:r>
            <w:proofErr w:type="spellStart"/>
            <w:r w:rsidRPr="00F35258">
              <w:rPr>
                <w:rFonts w:asciiTheme="minorHAnsi" w:hAnsiTheme="minorHAnsi"/>
                <w:color w:val="000000"/>
              </w:rPr>
              <w:t>endokawitarnych</w:t>
            </w:r>
            <w:proofErr w:type="spellEnd"/>
            <w:r w:rsidRPr="00F35258">
              <w:rPr>
                <w:rFonts w:asciiTheme="minorHAnsi" w:hAnsiTheme="minorHAnsi"/>
                <w:color w:val="000000"/>
              </w:rPr>
              <w:t xml:space="preserve"> - co najmniej jeden,</w:t>
            </w:r>
          </w:p>
          <w:p w14:paraId="57947D34" w14:textId="77777777" w:rsidR="00304AC0" w:rsidRPr="00F35258" w:rsidRDefault="00F35258">
            <w:pPr>
              <w:spacing w:before="25" w:after="0"/>
              <w:rPr>
                <w:rFonts w:asciiTheme="minorHAnsi" w:hAnsiTheme="minorHAnsi"/>
              </w:rPr>
            </w:pPr>
            <w:r w:rsidRPr="00F35258">
              <w:rPr>
                <w:rFonts w:asciiTheme="minorHAnsi" w:hAnsiTheme="minorHAnsi"/>
                <w:color w:val="000000"/>
              </w:rPr>
              <w:t>c) zestaw do pomiaru parametrów hemodynamicznych metodą krwawą - co najmniej jeden,</w:t>
            </w:r>
          </w:p>
          <w:p w14:paraId="76942867"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d) aparat do </w:t>
            </w:r>
            <w:proofErr w:type="spellStart"/>
            <w:r w:rsidRPr="00F35258">
              <w:rPr>
                <w:rFonts w:asciiTheme="minorHAnsi" w:hAnsiTheme="minorHAnsi"/>
                <w:color w:val="000000"/>
              </w:rPr>
              <w:t>kontrapulsacji</w:t>
            </w:r>
            <w:proofErr w:type="spellEnd"/>
            <w:r w:rsidRPr="00F35258">
              <w:rPr>
                <w:rFonts w:asciiTheme="minorHAnsi" w:hAnsiTheme="minorHAnsi"/>
                <w:color w:val="000000"/>
              </w:rPr>
              <w:t xml:space="preserve"> wewnątrzaortalnej - co najmniej jeden,</w:t>
            </w:r>
          </w:p>
          <w:p w14:paraId="2CDEE291" w14:textId="77777777" w:rsidR="00304AC0" w:rsidRPr="00F35258" w:rsidRDefault="00F35258">
            <w:pPr>
              <w:spacing w:before="25" w:after="0"/>
              <w:rPr>
                <w:rFonts w:asciiTheme="minorHAnsi" w:hAnsiTheme="minorHAnsi"/>
              </w:rPr>
            </w:pPr>
            <w:r w:rsidRPr="00F35258">
              <w:rPr>
                <w:rFonts w:asciiTheme="minorHAnsi" w:hAnsiTheme="minorHAnsi"/>
                <w:color w:val="000000"/>
              </w:rPr>
              <w:t>e) pompy infuzyjne - co najmniej dwie na jedno stanowisko,</w:t>
            </w:r>
          </w:p>
          <w:p w14:paraId="7DA6A4EC" w14:textId="77777777" w:rsidR="00304AC0" w:rsidRPr="00F35258" w:rsidRDefault="00F35258">
            <w:pPr>
              <w:spacing w:before="25" w:after="0"/>
              <w:rPr>
                <w:rFonts w:asciiTheme="minorHAnsi" w:hAnsiTheme="minorHAnsi"/>
              </w:rPr>
            </w:pPr>
            <w:r w:rsidRPr="00F35258">
              <w:rPr>
                <w:rFonts w:asciiTheme="minorHAnsi" w:hAnsiTheme="minorHAnsi"/>
                <w:color w:val="000000"/>
              </w:rPr>
              <w:t>f) respirator - co najmniej jeden,</w:t>
            </w:r>
          </w:p>
          <w:p w14:paraId="7D11E02D"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g) elektryczne lub próżniowe urządzenie do ssania - co </w:t>
            </w:r>
            <w:r w:rsidRPr="00F35258">
              <w:rPr>
                <w:rFonts w:asciiTheme="minorHAnsi" w:hAnsiTheme="minorHAnsi"/>
                <w:color w:val="000000"/>
              </w:rPr>
              <w:lastRenderedPageBreak/>
              <w:t>najmniej dwa,</w:t>
            </w:r>
          </w:p>
          <w:p w14:paraId="31D214A9" w14:textId="77777777" w:rsidR="00304AC0" w:rsidRPr="00F35258" w:rsidRDefault="00F35258">
            <w:pPr>
              <w:spacing w:before="25" w:after="0"/>
              <w:rPr>
                <w:rFonts w:asciiTheme="minorHAnsi" w:hAnsiTheme="minorHAnsi"/>
              </w:rPr>
            </w:pPr>
            <w:r w:rsidRPr="00F35258">
              <w:rPr>
                <w:rFonts w:asciiTheme="minorHAnsi" w:hAnsiTheme="minorHAnsi"/>
                <w:color w:val="000000"/>
              </w:rPr>
              <w:t>h) zestaw do intubacji - co najmniej dwa,</w:t>
            </w:r>
          </w:p>
          <w:p w14:paraId="636F6A0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i) worek </w:t>
            </w:r>
            <w:proofErr w:type="spellStart"/>
            <w:r w:rsidRPr="00F35258">
              <w:rPr>
                <w:rFonts w:asciiTheme="minorHAnsi" w:hAnsiTheme="minorHAnsi"/>
                <w:color w:val="000000"/>
              </w:rPr>
              <w:t>samorozprężalny</w:t>
            </w:r>
            <w:proofErr w:type="spellEnd"/>
            <w:r w:rsidRPr="00F35258">
              <w:rPr>
                <w:rFonts w:asciiTheme="minorHAnsi" w:hAnsiTheme="minorHAnsi"/>
                <w:color w:val="000000"/>
              </w:rPr>
              <w:t xml:space="preserve"> - co najmniej dwa;</w:t>
            </w:r>
          </w:p>
          <w:p w14:paraId="4443E8E2" w14:textId="77777777" w:rsidR="00304AC0" w:rsidRPr="00F35258" w:rsidRDefault="00F35258">
            <w:pPr>
              <w:spacing w:before="25" w:after="0"/>
              <w:rPr>
                <w:rFonts w:asciiTheme="minorHAnsi" w:hAnsiTheme="minorHAnsi"/>
              </w:rPr>
            </w:pPr>
            <w:r w:rsidRPr="00F35258">
              <w:rPr>
                <w:rFonts w:asciiTheme="minorHAnsi" w:hAnsiTheme="minorHAnsi"/>
                <w:color w:val="000000"/>
              </w:rPr>
              <w:t>3) w lokalizacji:</w:t>
            </w:r>
          </w:p>
          <w:p w14:paraId="7C4A0B7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w:t>
            </w:r>
            <w:proofErr w:type="spellStart"/>
            <w:r w:rsidRPr="00F35258">
              <w:rPr>
                <w:rFonts w:asciiTheme="minorHAnsi" w:hAnsiTheme="minorHAnsi"/>
                <w:color w:val="000000"/>
              </w:rPr>
              <w:t>hemofiltracja</w:t>
            </w:r>
            <w:proofErr w:type="spellEnd"/>
            <w:r w:rsidRPr="00F35258">
              <w:rPr>
                <w:rFonts w:asciiTheme="minorHAnsi" w:hAnsiTheme="minorHAnsi"/>
                <w:color w:val="000000"/>
              </w:rPr>
              <w:t xml:space="preserve"> żylno-żylna lub hemodializa,</w:t>
            </w:r>
          </w:p>
          <w:p w14:paraId="3FA73E4F" w14:textId="77777777" w:rsidR="00304AC0" w:rsidRPr="00F35258" w:rsidRDefault="00F35258">
            <w:pPr>
              <w:spacing w:before="25" w:after="0"/>
              <w:rPr>
                <w:rFonts w:asciiTheme="minorHAnsi" w:hAnsiTheme="minorHAnsi"/>
              </w:rPr>
            </w:pPr>
            <w:r w:rsidRPr="00F35258">
              <w:rPr>
                <w:rFonts w:asciiTheme="minorHAnsi" w:hAnsiTheme="minorHAnsi"/>
                <w:color w:val="000000"/>
              </w:rPr>
              <w:t>b) echokardiograf.</w:t>
            </w:r>
          </w:p>
        </w:tc>
      </w:tr>
      <w:tr w:rsidR="00304AC0" w:rsidRPr="00F35258" w14:paraId="46148A25" w14:textId="77777777">
        <w:trPr>
          <w:trHeight w:val="45"/>
          <w:tblCellSpacing w:w="0" w:type="auto"/>
        </w:trPr>
        <w:tc>
          <w:tcPr>
            <w:tcW w:w="0" w:type="auto"/>
            <w:vMerge/>
            <w:tcBorders>
              <w:top w:val="nil"/>
              <w:bottom w:val="single" w:sz="8" w:space="0" w:color="000000"/>
              <w:right w:val="single" w:sz="8" w:space="0" w:color="000000"/>
            </w:tcBorders>
          </w:tcPr>
          <w:p w14:paraId="4F1EC288"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A19C846"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A2522B5" w14:textId="77777777" w:rsidR="00304AC0" w:rsidRPr="00F35258" w:rsidRDefault="00F35258">
            <w:pPr>
              <w:spacing w:after="0"/>
              <w:rPr>
                <w:rFonts w:asciiTheme="minorHAnsi" w:hAnsiTheme="minorHAnsi"/>
              </w:rPr>
            </w:pPr>
            <w:r w:rsidRPr="00F35258">
              <w:rPr>
                <w:rFonts w:asciiTheme="minorHAnsi" w:hAnsiTheme="minorHAnsi"/>
                <w:color w:val="000000"/>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DB16E90"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punkt pielęgniarski zapewniający obserwację wszystkich chorych z centralą monitorującą, która </w:t>
            </w:r>
            <w:r w:rsidRPr="00F35258">
              <w:rPr>
                <w:rFonts w:asciiTheme="minorHAnsi" w:hAnsiTheme="minorHAnsi"/>
                <w:color w:val="000000"/>
              </w:rPr>
              <w:t>umożliwia:</w:t>
            </w:r>
          </w:p>
          <w:p w14:paraId="1AEB9169" w14:textId="77777777" w:rsidR="00304AC0" w:rsidRPr="00F35258" w:rsidRDefault="00F35258">
            <w:pPr>
              <w:spacing w:before="25" w:after="0"/>
              <w:rPr>
                <w:rFonts w:asciiTheme="minorHAnsi" w:hAnsiTheme="minorHAnsi"/>
              </w:rPr>
            </w:pPr>
            <w:r w:rsidRPr="00F35258">
              <w:rPr>
                <w:rFonts w:asciiTheme="minorHAnsi" w:hAnsiTheme="minorHAnsi"/>
                <w:color w:val="000000"/>
              </w:rPr>
              <w:t>a) monitorowanie przynajmniej jednego kanału EKG każdego chorego,</w:t>
            </w:r>
          </w:p>
          <w:p w14:paraId="5A362FCD" w14:textId="77777777" w:rsidR="00304AC0" w:rsidRPr="00F35258" w:rsidRDefault="00F35258">
            <w:pPr>
              <w:spacing w:before="25" w:after="0"/>
              <w:rPr>
                <w:rFonts w:asciiTheme="minorHAnsi" w:hAnsiTheme="minorHAnsi"/>
              </w:rPr>
            </w:pPr>
            <w:r w:rsidRPr="00F35258">
              <w:rPr>
                <w:rFonts w:asciiTheme="minorHAnsi" w:hAnsiTheme="minorHAnsi"/>
                <w:color w:val="000000"/>
              </w:rPr>
              <w:t>b) monitorowanie krzywej oddechu,</w:t>
            </w:r>
          </w:p>
          <w:p w14:paraId="6BD4B053" w14:textId="77777777" w:rsidR="00304AC0" w:rsidRPr="00F35258" w:rsidRDefault="00F35258">
            <w:pPr>
              <w:spacing w:before="25" w:after="0"/>
              <w:rPr>
                <w:rFonts w:asciiTheme="minorHAnsi" w:hAnsiTheme="minorHAnsi"/>
              </w:rPr>
            </w:pPr>
            <w:r w:rsidRPr="00F35258">
              <w:rPr>
                <w:rFonts w:asciiTheme="minorHAnsi" w:hAnsiTheme="minorHAnsi"/>
                <w:color w:val="000000"/>
              </w:rPr>
              <w:t>c) podgląd krzywych hemodynamicznych,</w:t>
            </w:r>
          </w:p>
          <w:p w14:paraId="597D4CB9" w14:textId="77777777" w:rsidR="00304AC0" w:rsidRPr="00F35258" w:rsidRDefault="00F35258">
            <w:pPr>
              <w:spacing w:before="25" w:after="0"/>
              <w:rPr>
                <w:rFonts w:asciiTheme="minorHAnsi" w:hAnsiTheme="minorHAnsi"/>
              </w:rPr>
            </w:pPr>
            <w:r w:rsidRPr="00F35258">
              <w:rPr>
                <w:rFonts w:asciiTheme="minorHAnsi" w:hAnsiTheme="minorHAnsi"/>
                <w:color w:val="000000"/>
              </w:rPr>
              <w:t>d) retrospektywną analizę danych</w:t>
            </w:r>
          </w:p>
          <w:p w14:paraId="36F536B1" w14:textId="77777777" w:rsidR="00304AC0" w:rsidRPr="00F35258" w:rsidRDefault="00F35258">
            <w:pPr>
              <w:spacing w:before="25" w:after="0"/>
              <w:rPr>
                <w:rFonts w:asciiTheme="minorHAnsi" w:hAnsiTheme="minorHAnsi"/>
              </w:rPr>
            </w:pPr>
            <w:r w:rsidRPr="00F35258">
              <w:rPr>
                <w:rFonts w:asciiTheme="minorHAnsi" w:hAnsiTheme="minorHAnsi"/>
                <w:color w:val="000000"/>
              </w:rPr>
              <w:t>- w miejscu udzielania świadczeń;</w:t>
            </w:r>
          </w:p>
          <w:p w14:paraId="783FE3D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zapewnienie wizyt </w:t>
            </w:r>
            <w:r w:rsidRPr="00F35258">
              <w:rPr>
                <w:rFonts w:asciiTheme="minorHAnsi" w:hAnsiTheme="minorHAnsi"/>
                <w:color w:val="000000"/>
              </w:rPr>
              <w:t xml:space="preserve">kontrolnych po zabiegu wszczepienia </w:t>
            </w:r>
            <w:proofErr w:type="spellStart"/>
            <w:r w:rsidRPr="00F35258">
              <w:rPr>
                <w:rFonts w:asciiTheme="minorHAnsi" w:hAnsiTheme="minorHAnsi"/>
                <w:color w:val="000000"/>
              </w:rPr>
              <w:t>przezcewnikowego</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bezelektrodowego</w:t>
            </w:r>
            <w:proofErr w:type="spellEnd"/>
            <w:r w:rsidRPr="00F35258">
              <w:rPr>
                <w:rFonts w:asciiTheme="minorHAnsi" w:hAnsiTheme="minorHAnsi"/>
                <w:color w:val="000000"/>
              </w:rPr>
              <w:t xml:space="preserve"> systemu do stymulacji jednojamowej w poradni kardiologicznej.</w:t>
            </w:r>
          </w:p>
        </w:tc>
      </w:tr>
      <w:tr w:rsidR="00304AC0" w:rsidRPr="00F35258" w14:paraId="6774903E" w14:textId="77777777">
        <w:trPr>
          <w:trHeight w:val="45"/>
          <w:tblCellSpacing w:w="0" w:type="auto"/>
        </w:trPr>
        <w:tc>
          <w:tcPr>
            <w:tcW w:w="0" w:type="auto"/>
            <w:vMerge/>
            <w:tcBorders>
              <w:top w:val="nil"/>
              <w:bottom w:val="single" w:sz="8" w:space="0" w:color="000000"/>
              <w:right w:val="single" w:sz="8" w:space="0" w:color="000000"/>
            </w:tcBorders>
          </w:tcPr>
          <w:p w14:paraId="1D047B98"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0063B01"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A126577" w14:textId="77777777" w:rsidR="00304AC0" w:rsidRPr="00F35258" w:rsidRDefault="00F35258">
            <w:pPr>
              <w:spacing w:after="0"/>
              <w:rPr>
                <w:rFonts w:asciiTheme="minorHAnsi" w:hAnsiTheme="minorHAnsi"/>
              </w:rPr>
            </w:pPr>
            <w:r w:rsidRPr="00F35258">
              <w:rPr>
                <w:rFonts w:asciiTheme="minorHAnsi" w:hAnsiTheme="minorHAnsi"/>
                <w:color w:val="000000"/>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ECB4060" w14:textId="77777777" w:rsidR="00304AC0" w:rsidRPr="00F35258" w:rsidRDefault="00F35258">
            <w:pPr>
              <w:spacing w:after="0"/>
              <w:rPr>
                <w:rFonts w:asciiTheme="minorHAnsi" w:hAnsiTheme="minorHAnsi"/>
              </w:rPr>
            </w:pPr>
            <w:r w:rsidRPr="00F35258">
              <w:rPr>
                <w:rFonts w:asciiTheme="minorHAnsi" w:hAnsiTheme="minorHAnsi"/>
                <w:color w:val="000000"/>
              </w:rPr>
              <w:t>Świadczenie jest udzielane przez świadczeniodawcę, który:</w:t>
            </w:r>
          </w:p>
          <w:p w14:paraId="66717AE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wykonuje rocznie co najmniej 200 zabiegów wszczepienia stymulatorów i kardiowerterów-defibrylatorów lub wykonał co najmniej 25 zabiegów wszczepienia </w:t>
            </w:r>
            <w:proofErr w:type="spellStart"/>
            <w:r w:rsidRPr="00F35258">
              <w:rPr>
                <w:rFonts w:asciiTheme="minorHAnsi" w:hAnsiTheme="minorHAnsi"/>
                <w:color w:val="000000"/>
              </w:rPr>
              <w:lastRenderedPageBreak/>
              <w:t>bezelektrodowego</w:t>
            </w:r>
            <w:proofErr w:type="spellEnd"/>
            <w:r w:rsidRPr="00F35258">
              <w:rPr>
                <w:rFonts w:asciiTheme="minorHAnsi" w:hAnsiTheme="minorHAnsi"/>
                <w:color w:val="000000"/>
              </w:rPr>
              <w:t xml:space="preserve"> systemu do stymulacji serca oraz</w:t>
            </w:r>
          </w:p>
          <w:p w14:paraId="2A854D42" w14:textId="77777777" w:rsidR="00304AC0" w:rsidRPr="00F35258" w:rsidRDefault="00F35258">
            <w:pPr>
              <w:spacing w:before="25" w:after="0"/>
              <w:rPr>
                <w:rFonts w:asciiTheme="minorHAnsi" w:hAnsiTheme="minorHAnsi"/>
              </w:rPr>
            </w:pPr>
            <w:r w:rsidRPr="00F35258">
              <w:rPr>
                <w:rFonts w:asciiTheme="minorHAnsi" w:hAnsiTheme="minorHAnsi"/>
                <w:color w:val="000000"/>
              </w:rPr>
              <w:t>2) wykonuje rocznie co najmniej 200 zabiegów w zakresie:</w:t>
            </w:r>
          </w:p>
          <w:p w14:paraId="56F1A62E" w14:textId="77777777" w:rsidR="00304AC0" w:rsidRPr="00F35258" w:rsidRDefault="00F35258">
            <w:pPr>
              <w:spacing w:before="25" w:after="0"/>
              <w:rPr>
                <w:rFonts w:asciiTheme="minorHAnsi" w:hAnsiTheme="minorHAnsi"/>
              </w:rPr>
            </w:pPr>
            <w:r w:rsidRPr="00F35258">
              <w:rPr>
                <w:rFonts w:asciiTheme="minorHAnsi" w:hAnsiTheme="minorHAnsi"/>
                <w:color w:val="000000"/>
              </w:rPr>
              <w:t>a) elektrofizjologii klinicznej,</w:t>
            </w:r>
          </w:p>
          <w:p w14:paraId="0F811E50" w14:textId="77777777" w:rsidR="00304AC0" w:rsidRPr="00F35258" w:rsidRDefault="00F35258">
            <w:pPr>
              <w:spacing w:before="25" w:after="0"/>
              <w:rPr>
                <w:rFonts w:asciiTheme="minorHAnsi" w:hAnsiTheme="minorHAnsi"/>
              </w:rPr>
            </w:pPr>
            <w:r w:rsidRPr="00F35258">
              <w:rPr>
                <w:rFonts w:asciiTheme="minorHAnsi" w:hAnsiTheme="minorHAnsi"/>
                <w:color w:val="000000"/>
              </w:rPr>
              <w:t>b) zabiegów EPS i ablacji.</w:t>
            </w:r>
          </w:p>
        </w:tc>
      </w:tr>
      <w:tr w:rsidR="00304AC0" w:rsidRPr="00F35258" w14:paraId="5890F050" w14:textId="77777777">
        <w:trPr>
          <w:trHeight w:val="45"/>
          <w:tblCellSpacing w:w="0" w:type="auto"/>
        </w:trPr>
        <w:tc>
          <w:tcPr>
            <w:tcW w:w="0" w:type="auto"/>
            <w:vMerge/>
            <w:tcBorders>
              <w:top w:val="nil"/>
              <w:bottom w:val="single" w:sz="8" w:space="0" w:color="000000"/>
              <w:right w:val="single" w:sz="8" w:space="0" w:color="000000"/>
            </w:tcBorders>
          </w:tcPr>
          <w:p w14:paraId="7DCE88AA"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775DE268" w14:textId="77777777" w:rsidR="00304AC0" w:rsidRPr="00F35258" w:rsidRDefault="00304AC0">
            <w:pPr>
              <w:rPr>
                <w:rFonts w:asciiTheme="minorHAnsi" w:hAnsiTheme="minorHAnsi"/>
              </w:rPr>
            </w:pP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67C3AB56"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B. Leczenie osób, które nie ukończyły 18. roku życia</w:t>
            </w:r>
            <w:r w:rsidRPr="00F35258">
              <w:rPr>
                <w:rFonts w:asciiTheme="minorHAnsi" w:hAnsiTheme="minorHAnsi"/>
                <w:color w:val="000000"/>
              </w:rPr>
              <w:t xml:space="preserve"> </w:t>
            </w:r>
          </w:p>
        </w:tc>
      </w:tr>
      <w:tr w:rsidR="00304AC0" w:rsidRPr="00F35258" w14:paraId="605DE309" w14:textId="77777777">
        <w:trPr>
          <w:trHeight w:val="45"/>
          <w:tblCellSpacing w:w="0" w:type="auto"/>
        </w:trPr>
        <w:tc>
          <w:tcPr>
            <w:tcW w:w="0" w:type="auto"/>
            <w:vMerge/>
            <w:tcBorders>
              <w:top w:val="nil"/>
              <w:bottom w:val="single" w:sz="8" w:space="0" w:color="000000"/>
              <w:right w:val="single" w:sz="8" w:space="0" w:color="000000"/>
            </w:tcBorders>
          </w:tcPr>
          <w:p w14:paraId="4B600062"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CFB88D7"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8BD86C3" w14:textId="77777777" w:rsidR="00304AC0" w:rsidRPr="00F35258" w:rsidRDefault="00F35258">
            <w:pPr>
              <w:spacing w:after="0"/>
              <w:rPr>
                <w:rFonts w:asciiTheme="minorHAnsi" w:hAnsiTheme="minorHAnsi"/>
              </w:rPr>
            </w:pPr>
            <w:r w:rsidRPr="00F35258">
              <w:rPr>
                <w:rFonts w:asciiTheme="minorHAnsi" w:hAnsiTheme="minorHAnsi"/>
                <w:color w:val="000000"/>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9E79479" w14:textId="77777777" w:rsidR="00304AC0" w:rsidRPr="00F35258" w:rsidRDefault="00F35258">
            <w:pPr>
              <w:spacing w:after="0"/>
              <w:rPr>
                <w:rFonts w:asciiTheme="minorHAnsi" w:hAnsiTheme="minorHAnsi"/>
              </w:rPr>
            </w:pPr>
            <w:r w:rsidRPr="00F35258">
              <w:rPr>
                <w:rFonts w:asciiTheme="minorHAnsi" w:hAnsiTheme="minorHAnsi"/>
                <w:color w:val="000000"/>
              </w:rPr>
              <w:t>1) pracownia zabiegowa:</w:t>
            </w:r>
          </w:p>
          <w:p w14:paraId="0437B130" w14:textId="77777777" w:rsidR="00304AC0" w:rsidRPr="00F35258" w:rsidRDefault="00F35258">
            <w:pPr>
              <w:spacing w:before="25" w:after="0"/>
              <w:rPr>
                <w:rFonts w:asciiTheme="minorHAnsi" w:hAnsiTheme="minorHAnsi"/>
              </w:rPr>
            </w:pPr>
            <w:r w:rsidRPr="00F35258">
              <w:rPr>
                <w:rFonts w:asciiTheme="minorHAnsi" w:hAnsiTheme="minorHAnsi"/>
                <w:color w:val="000000"/>
              </w:rPr>
              <w:t>a) zakład lub pracownia radiologii zabiegowej lub</w:t>
            </w:r>
          </w:p>
          <w:p w14:paraId="67953FFF" w14:textId="77777777" w:rsidR="00304AC0" w:rsidRPr="00F35258" w:rsidRDefault="00F35258">
            <w:pPr>
              <w:spacing w:before="25" w:after="0"/>
              <w:rPr>
                <w:rFonts w:asciiTheme="minorHAnsi" w:hAnsiTheme="minorHAnsi"/>
              </w:rPr>
            </w:pPr>
            <w:r w:rsidRPr="00F35258">
              <w:rPr>
                <w:rFonts w:asciiTheme="minorHAnsi" w:hAnsiTheme="minorHAnsi"/>
                <w:color w:val="000000"/>
              </w:rPr>
              <w:t>b) pracownia hemodynamiki, lub</w:t>
            </w:r>
          </w:p>
          <w:p w14:paraId="63C5175D" w14:textId="77777777" w:rsidR="00304AC0" w:rsidRPr="00F35258" w:rsidRDefault="00F35258">
            <w:pPr>
              <w:spacing w:before="25" w:after="0"/>
              <w:rPr>
                <w:rFonts w:asciiTheme="minorHAnsi" w:hAnsiTheme="minorHAnsi"/>
              </w:rPr>
            </w:pPr>
            <w:r w:rsidRPr="00F35258">
              <w:rPr>
                <w:rFonts w:asciiTheme="minorHAnsi" w:hAnsiTheme="minorHAnsi"/>
                <w:color w:val="000000"/>
              </w:rPr>
              <w:t>c) pracownia elektrofizjologii, lub</w:t>
            </w:r>
          </w:p>
          <w:p w14:paraId="1B1E430C"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d) inna niż </w:t>
            </w:r>
            <w:r w:rsidRPr="00F35258">
              <w:rPr>
                <w:rFonts w:asciiTheme="minorHAnsi" w:hAnsiTheme="minorHAnsi"/>
                <w:color w:val="000000"/>
              </w:rPr>
              <w:t>określona w lit. a-c pracownia zabiegowa albo sala operacyjna, albo sala hybrydowa;</w:t>
            </w:r>
          </w:p>
          <w:p w14:paraId="72FEEB4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oddział szpitalny o profilu kardiologii dziecięcej z zapewnieniem warunków oddziału intensywnego nadzoru kardiologicznego dzieci lub </w:t>
            </w:r>
            <w:proofErr w:type="spellStart"/>
            <w:r w:rsidRPr="00F35258">
              <w:rPr>
                <w:rFonts w:asciiTheme="minorHAnsi" w:hAnsiTheme="minorHAnsi"/>
                <w:color w:val="000000"/>
              </w:rPr>
              <w:t>OAilT</w:t>
            </w:r>
            <w:proofErr w:type="spellEnd"/>
            <w:r w:rsidRPr="00F35258">
              <w:rPr>
                <w:rFonts w:asciiTheme="minorHAnsi" w:hAnsiTheme="minorHAnsi"/>
                <w:color w:val="000000"/>
              </w:rPr>
              <w:t xml:space="preserve"> dla dzieci;</w:t>
            </w:r>
          </w:p>
          <w:p w14:paraId="38955E1C" w14:textId="77777777" w:rsidR="00304AC0" w:rsidRPr="00F35258" w:rsidRDefault="00F35258">
            <w:pPr>
              <w:spacing w:before="25" w:after="0"/>
              <w:rPr>
                <w:rFonts w:asciiTheme="minorHAnsi" w:hAnsiTheme="minorHAnsi"/>
              </w:rPr>
            </w:pPr>
            <w:r w:rsidRPr="00F35258">
              <w:rPr>
                <w:rFonts w:asciiTheme="minorHAnsi" w:hAnsiTheme="minorHAnsi"/>
                <w:color w:val="000000"/>
              </w:rPr>
              <w:t>3) blok operacyjny (całodobowa gotowość) w lokalizacji;</w:t>
            </w:r>
          </w:p>
          <w:p w14:paraId="5548251F" w14:textId="77777777" w:rsidR="00304AC0" w:rsidRPr="00F35258" w:rsidRDefault="00F35258">
            <w:pPr>
              <w:spacing w:before="25" w:after="0"/>
              <w:rPr>
                <w:rFonts w:asciiTheme="minorHAnsi" w:hAnsiTheme="minorHAnsi"/>
              </w:rPr>
            </w:pPr>
            <w:r w:rsidRPr="00F35258">
              <w:rPr>
                <w:rFonts w:asciiTheme="minorHAnsi" w:hAnsiTheme="minorHAnsi"/>
                <w:color w:val="000000"/>
              </w:rPr>
              <w:t>4) oddział kardiochirurgii lub kardiochirurgii dla dzieci w lokalizacji;</w:t>
            </w:r>
          </w:p>
          <w:p w14:paraId="4BC50501" w14:textId="77777777" w:rsidR="00304AC0" w:rsidRPr="00F35258" w:rsidRDefault="00F35258">
            <w:pPr>
              <w:spacing w:before="25" w:after="0"/>
              <w:rPr>
                <w:rFonts w:asciiTheme="minorHAnsi" w:hAnsiTheme="minorHAnsi"/>
              </w:rPr>
            </w:pPr>
            <w:r w:rsidRPr="00F35258">
              <w:rPr>
                <w:rFonts w:asciiTheme="minorHAnsi" w:hAnsiTheme="minorHAnsi"/>
                <w:color w:val="000000"/>
              </w:rPr>
              <w:t>5) poradnia kardiologiczna dla dzieci, prowadząca kontrole urządzeń wszczepialnych w lokalizacji lub dostępie.</w:t>
            </w:r>
          </w:p>
        </w:tc>
      </w:tr>
      <w:tr w:rsidR="00304AC0" w:rsidRPr="00F35258" w14:paraId="51D61345" w14:textId="77777777">
        <w:trPr>
          <w:trHeight w:val="45"/>
          <w:tblCellSpacing w:w="0" w:type="auto"/>
        </w:trPr>
        <w:tc>
          <w:tcPr>
            <w:tcW w:w="0" w:type="auto"/>
            <w:vMerge/>
            <w:tcBorders>
              <w:top w:val="nil"/>
              <w:bottom w:val="single" w:sz="8" w:space="0" w:color="000000"/>
              <w:right w:val="single" w:sz="8" w:space="0" w:color="000000"/>
            </w:tcBorders>
          </w:tcPr>
          <w:p w14:paraId="0CDBAAC9"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233A4AE"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24181DF" w14:textId="77777777" w:rsidR="00304AC0" w:rsidRPr="00F35258" w:rsidRDefault="00F35258">
            <w:pPr>
              <w:spacing w:after="0"/>
              <w:rPr>
                <w:rFonts w:asciiTheme="minorHAnsi" w:hAnsiTheme="minorHAnsi"/>
              </w:rPr>
            </w:pPr>
            <w:r w:rsidRPr="00F35258">
              <w:rPr>
                <w:rFonts w:asciiTheme="minorHAnsi" w:hAnsiTheme="minorHAnsi"/>
                <w:color w:val="000000"/>
              </w:rPr>
              <w:t>Kryteria włączenia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6203FF9" w14:textId="77777777" w:rsidR="00304AC0" w:rsidRPr="00F35258" w:rsidRDefault="00F35258">
            <w:pPr>
              <w:spacing w:after="0"/>
              <w:rPr>
                <w:rFonts w:asciiTheme="minorHAnsi" w:hAnsiTheme="minorHAnsi"/>
              </w:rPr>
            </w:pPr>
            <w:r w:rsidRPr="00F35258">
              <w:rPr>
                <w:rFonts w:asciiTheme="minorHAnsi" w:hAnsiTheme="minorHAnsi"/>
                <w:color w:val="000000"/>
              </w:rPr>
              <w:t>Świadczenie jest udzielane świadczeniobiorcom poniżej 18. roku życia:</w:t>
            </w:r>
          </w:p>
          <w:p w14:paraId="2E4305F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z następującymi </w:t>
            </w:r>
            <w:proofErr w:type="spellStart"/>
            <w:r w:rsidRPr="00F35258">
              <w:rPr>
                <w:rFonts w:asciiTheme="minorHAnsi" w:hAnsiTheme="minorHAnsi"/>
                <w:color w:val="000000"/>
              </w:rPr>
              <w:lastRenderedPageBreak/>
              <w:t>rozpoznaniami</w:t>
            </w:r>
            <w:proofErr w:type="spellEnd"/>
            <w:r w:rsidRPr="00F35258">
              <w:rPr>
                <w:rFonts w:asciiTheme="minorHAnsi" w:hAnsiTheme="minorHAnsi"/>
                <w:color w:val="000000"/>
              </w:rPr>
              <w:t xml:space="preserve"> chorobowymi według ICD-10:</w:t>
            </w:r>
          </w:p>
          <w:p w14:paraId="5C483AF4" w14:textId="77777777" w:rsidR="00304AC0" w:rsidRPr="00F35258" w:rsidRDefault="00F35258">
            <w:pPr>
              <w:spacing w:before="25" w:after="0"/>
              <w:rPr>
                <w:rFonts w:asciiTheme="minorHAnsi" w:hAnsiTheme="minorHAnsi"/>
              </w:rPr>
            </w:pPr>
            <w:r w:rsidRPr="00F35258">
              <w:rPr>
                <w:rFonts w:asciiTheme="minorHAnsi" w:hAnsiTheme="minorHAnsi"/>
                <w:color w:val="000000"/>
              </w:rPr>
              <w:t>a) 144.0 - Blok przedsionkowo-komorowy pierwszego stopnia,</w:t>
            </w:r>
          </w:p>
          <w:p w14:paraId="5A0A9042" w14:textId="77777777" w:rsidR="00304AC0" w:rsidRPr="00F35258" w:rsidRDefault="00F35258">
            <w:pPr>
              <w:spacing w:before="25" w:after="0"/>
              <w:rPr>
                <w:rFonts w:asciiTheme="minorHAnsi" w:hAnsiTheme="minorHAnsi"/>
              </w:rPr>
            </w:pPr>
            <w:r w:rsidRPr="00F35258">
              <w:rPr>
                <w:rFonts w:asciiTheme="minorHAnsi" w:hAnsiTheme="minorHAnsi"/>
                <w:color w:val="000000"/>
              </w:rPr>
              <w:t>b) 144.1 - Blok przedsionkowo-komorowy drugiego stopnia,</w:t>
            </w:r>
          </w:p>
          <w:p w14:paraId="624D2A36" w14:textId="77777777" w:rsidR="00304AC0" w:rsidRPr="00F35258" w:rsidRDefault="00F35258">
            <w:pPr>
              <w:spacing w:before="25" w:after="0"/>
              <w:rPr>
                <w:rFonts w:asciiTheme="minorHAnsi" w:hAnsiTheme="minorHAnsi"/>
              </w:rPr>
            </w:pPr>
            <w:r w:rsidRPr="00F35258">
              <w:rPr>
                <w:rFonts w:asciiTheme="minorHAnsi" w:hAnsiTheme="minorHAnsi"/>
                <w:color w:val="000000"/>
              </w:rPr>
              <w:t>c) 144.2 - Blok przedsionkowo-komorowy zupełny,</w:t>
            </w:r>
          </w:p>
          <w:p w14:paraId="45594B95" w14:textId="77777777" w:rsidR="00304AC0" w:rsidRPr="00F35258" w:rsidRDefault="00F35258">
            <w:pPr>
              <w:spacing w:before="25" w:after="0"/>
              <w:rPr>
                <w:rFonts w:asciiTheme="minorHAnsi" w:hAnsiTheme="minorHAnsi"/>
              </w:rPr>
            </w:pPr>
            <w:r w:rsidRPr="00F35258">
              <w:rPr>
                <w:rFonts w:asciiTheme="minorHAnsi" w:hAnsiTheme="minorHAnsi"/>
                <w:color w:val="000000"/>
              </w:rPr>
              <w:t>d) 144.3 - Inne i nieokreślone bloki przedsionkowo-komorowe,</w:t>
            </w:r>
          </w:p>
          <w:p w14:paraId="0DB57789"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e) 144.7 - Blok lewej odnogi pęczka przedsionkowo-komorowego </w:t>
            </w:r>
            <w:proofErr w:type="spellStart"/>
            <w:r w:rsidRPr="00F35258">
              <w:rPr>
                <w:rFonts w:asciiTheme="minorHAnsi" w:hAnsiTheme="minorHAnsi"/>
                <w:color w:val="000000"/>
              </w:rPr>
              <w:t>Hisa</w:t>
            </w:r>
            <w:proofErr w:type="spellEnd"/>
            <w:r w:rsidRPr="00F35258">
              <w:rPr>
                <w:rFonts w:asciiTheme="minorHAnsi" w:hAnsiTheme="minorHAnsi"/>
                <w:color w:val="000000"/>
              </w:rPr>
              <w:t>, nieokreślony,</w:t>
            </w:r>
          </w:p>
          <w:p w14:paraId="05B78589" w14:textId="77777777" w:rsidR="00304AC0" w:rsidRPr="00F35258" w:rsidRDefault="00F35258">
            <w:pPr>
              <w:spacing w:before="25" w:after="0"/>
              <w:rPr>
                <w:rFonts w:asciiTheme="minorHAnsi" w:hAnsiTheme="minorHAnsi"/>
              </w:rPr>
            </w:pPr>
            <w:r w:rsidRPr="00F35258">
              <w:rPr>
                <w:rFonts w:asciiTheme="minorHAnsi" w:hAnsiTheme="minorHAnsi"/>
                <w:color w:val="000000"/>
              </w:rPr>
              <w:t>f) 145.8 - Inne określone zaburzenia przewodnictwa,</w:t>
            </w:r>
          </w:p>
          <w:p w14:paraId="6C8A862C"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g) 149.5 - Zespół </w:t>
            </w:r>
            <w:r w:rsidRPr="00F35258">
              <w:rPr>
                <w:rFonts w:asciiTheme="minorHAnsi" w:hAnsiTheme="minorHAnsi"/>
                <w:color w:val="000000"/>
              </w:rPr>
              <w:t>chorej zatoki,</w:t>
            </w:r>
          </w:p>
          <w:p w14:paraId="194A4909" w14:textId="77777777" w:rsidR="00304AC0" w:rsidRPr="00F35258" w:rsidRDefault="00F35258">
            <w:pPr>
              <w:spacing w:before="25" w:after="0"/>
              <w:rPr>
                <w:rFonts w:asciiTheme="minorHAnsi" w:hAnsiTheme="minorHAnsi"/>
              </w:rPr>
            </w:pPr>
            <w:r w:rsidRPr="00F35258">
              <w:rPr>
                <w:rFonts w:asciiTheme="minorHAnsi" w:hAnsiTheme="minorHAnsi"/>
                <w:color w:val="000000"/>
              </w:rPr>
              <w:t>h) 149.8 - Inne określone zaburzenia rytmu serca oraz</w:t>
            </w:r>
          </w:p>
          <w:p w14:paraId="51E0AC45" w14:textId="77777777" w:rsidR="00304AC0" w:rsidRPr="00F35258" w:rsidRDefault="00F35258">
            <w:pPr>
              <w:spacing w:before="25" w:after="0"/>
              <w:rPr>
                <w:rFonts w:asciiTheme="minorHAnsi" w:hAnsiTheme="minorHAnsi"/>
              </w:rPr>
            </w:pPr>
            <w:r w:rsidRPr="00F35258">
              <w:rPr>
                <w:rFonts w:asciiTheme="minorHAnsi" w:hAnsiTheme="minorHAnsi"/>
                <w:color w:val="000000"/>
              </w:rPr>
              <w:t>2) ze wskazaniem do stałej stymulacji serca i współwystępującymi dodatkowymi czynnikami, które utrudniają lub uniemożliwiają przeprowadzenie tradycyjnego zabiegu lub zwiększają ryzyko powikłań:</w:t>
            </w:r>
          </w:p>
          <w:p w14:paraId="333DB047" w14:textId="77777777" w:rsidR="00304AC0" w:rsidRPr="00F35258" w:rsidRDefault="00F35258">
            <w:pPr>
              <w:spacing w:before="25" w:after="0"/>
              <w:rPr>
                <w:rFonts w:asciiTheme="minorHAnsi" w:hAnsiTheme="minorHAnsi"/>
              </w:rPr>
            </w:pPr>
            <w:r w:rsidRPr="00F35258">
              <w:rPr>
                <w:rFonts w:asciiTheme="minorHAnsi" w:hAnsiTheme="minorHAnsi"/>
                <w:color w:val="000000"/>
              </w:rPr>
              <w:t>a) brak lub utrudniony dostęp żylny lub konieczność zachowania go na potrzeby innych procedur terapeutycznych, porty naczyniowe,</w:t>
            </w:r>
          </w:p>
          <w:p w14:paraId="60A06C22" w14:textId="77777777" w:rsidR="00304AC0" w:rsidRPr="00F35258" w:rsidRDefault="00F35258">
            <w:pPr>
              <w:spacing w:before="25" w:after="0"/>
              <w:rPr>
                <w:rFonts w:asciiTheme="minorHAnsi" w:hAnsiTheme="minorHAnsi"/>
              </w:rPr>
            </w:pPr>
            <w:r w:rsidRPr="00F35258">
              <w:rPr>
                <w:rFonts w:asciiTheme="minorHAnsi" w:hAnsiTheme="minorHAnsi"/>
                <w:color w:val="000000"/>
              </w:rPr>
              <w:t>b) obecność cewników permanentnych,</w:t>
            </w:r>
          </w:p>
          <w:p w14:paraId="0561341D" w14:textId="77777777" w:rsidR="00304AC0" w:rsidRPr="00F35258" w:rsidRDefault="00F35258">
            <w:pPr>
              <w:spacing w:before="25" w:after="0"/>
              <w:rPr>
                <w:rFonts w:asciiTheme="minorHAnsi" w:hAnsiTheme="minorHAnsi"/>
              </w:rPr>
            </w:pPr>
            <w:r w:rsidRPr="00F35258">
              <w:rPr>
                <w:rFonts w:asciiTheme="minorHAnsi" w:hAnsiTheme="minorHAnsi"/>
                <w:color w:val="000000"/>
              </w:rPr>
              <w:t>c) przebycie zabiegu naprawczego zastawki trójdzielnej,</w:t>
            </w:r>
          </w:p>
          <w:p w14:paraId="7D18F541"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d) stan po usunięciu elektrod i systemu stymulującego spowodowany wystąpieniem infekcji układu lub uszkodzeniem elementów układu,</w:t>
            </w:r>
          </w:p>
          <w:p w14:paraId="4185ABB6" w14:textId="77777777" w:rsidR="00304AC0" w:rsidRPr="00F35258" w:rsidRDefault="00F35258">
            <w:pPr>
              <w:spacing w:before="25" w:after="0"/>
              <w:rPr>
                <w:rFonts w:asciiTheme="minorHAnsi" w:hAnsiTheme="minorHAnsi"/>
              </w:rPr>
            </w:pPr>
            <w:r w:rsidRPr="00F35258">
              <w:rPr>
                <w:rFonts w:asciiTheme="minorHAnsi" w:hAnsiTheme="minorHAnsi"/>
                <w:color w:val="000000"/>
              </w:rPr>
              <w:t>e) narażenie na infekcję związane z prowadzonymi jednocześnie dializami, chemioterapią, radioterapią czy immunoterapią oraz deficytami odporności,</w:t>
            </w:r>
          </w:p>
          <w:p w14:paraId="40192A93" w14:textId="77777777" w:rsidR="00304AC0" w:rsidRPr="00F35258" w:rsidRDefault="00F35258">
            <w:pPr>
              <w:spacing w:before="25" w:after="0"/>
              <w:rPr>
                <w:rFonts w:asciiTheme="minorHAnsi" w:hAnsiTheme="minorHAnsi"/>
              </w:rPr>
            </w:pPr>
            <w:r w:rsidRPr="00F35258">
              <w:rPr>
                <w:rFonts w:asciiTheme="minorHAnsi" w:hAnsiTheme="minorHAnsi"/>
                <w:color w:val="000000"/>
              </w:rPr>
              <w:t>f) choroby infekcyjne skóry, twardzina, niegojące się rany, przetoki skórne,</w:t>
            </w:r>
          </w:p>
          <w:p w14:paraId="208331DB" w14:textId="77777777" w:rsidR="00304AC0" w:rsidRPr="00F35258" w:rsidRDefault="00F35258">
            <w:pPr>
              <w:spacing w:before="25" w:after="0"/>
              <w:rPr>
                <w:rFonts w:asciiTheme="minorHAnsi" w:hAnsiTheme="minorHAnsi"/>
              </w:rPr>
            </w:pPr>
            <w:r w:rsidRPr="00F35258">
              <w:rPr>
                <w:rFonts w:asciiTheme="minorHAnsi" w:hAnsiTheme="minorHAnsi"/>
                <w:color w:val="000000"/>
              </w:rPr>
              <w:t>g) inne przewlekłe infekcje, w tym kości,</w:t>
            </w:r>
          </w:p>
          <w:p w14:paraId="641C59FA" w14:textId="77777777" w:rsidR="00304AC0" w:rsidRPr="00F35258" w:rsidRDefault="00F35258">
            <w:pPr>
              <w:spacing w:before="25" w:after="0"/>
              <w:rPr>
                <w:rFonts w:asciiTheme="minorHAnsi" w:hAnsiTheme="minorHAnsi"/>
              </w:rPr>
            </w:pPr>
            <w:r w:rsidRPr="00F35258">
              <w:rPr>
                <w:rFonts w:asciiTheme="minorHAnsi" w:hAnsiTheme="minorHAnsi"/>
                <w:color w:val="000000"/>
              </w:rPr>
              <w:t>h) deficyt intelektualny grożący uszkodzeniem loży układu tradycyjnego,</w:t>
            </w:r>
          </w:p>
          <w:p w14:paraId="2EB4A73C" w14:textId="77777777" w:rsidR="00304AC0" w:rsidRPr="00F35258" w:rsidRDefault="00F35258">
            <w:pPr>
              <w:spacing w:before="25" w:after="0"/>
              <w:rPr>
                <w:rFonts w:asciiTheme="minorHAnsi" w:hAnsiTheme="minorHAnsi"/>
              </w:rPr>
            </w:pPr>
            <w:r w:rsidRPr="00F35258">
              <w:rPr>
                <w:rFonts w:asciiTheme="minorHAnsi" w:hAnsiTheme="minorHAnsi"/>
                <w:color w:val="000000"/>
              </w:rPr>
              <w:t>i) brak możliwości lub utrudniona możliwość leczenia innych schorzeń, w tym nowotworów,</w:t>
            </w:r>
          </w:p>
          <w:p w14:paraId="63807359" w14:textId="77777777" w:rsidR="00304AC0" w:rsidRPr="00F35258" w:rsidRDefault="00F35258">
            <w:pPr>
              <w:spacing w:before="25" w:after="0"/>
              <w:rPr>
                <w:rFonts w:asciiTheme="minorHAnsi" w:hAnsiTheme="minorHAnsi"/>
              </w:rPr>
            </w:pPr>
            <w:r w:rsidRPr="00F35258">
              <w:rPr>
                <w:rFonts w:asciiTheme="minorHAnsi" w:hAnsiTheme="minorHAnsi"/>
                <w:color w:val="000000"/>
              </w:rPr>
              <w:t>j) wady wrodzone serca z przewidywanym długim okresem przeżycia.</w:t>
            </w:r>
          </w:p>
        </w:tc>
      </w:tr>
      <w:tr w:rsidR="00304AC0" w:rsidRPr="00F35258" w14:paraId="7BAA1AA7" w14:textId="77777777">
        <w:trPr>
          <w:trHeight w:val="45"/>
          <w:tblCellSpacing w:w="0" w:type="auto"/>
        </w:trPr>
        <w:tc>
          <w:tcPr>
            <w:tcW w:w="0" w:type="auto"/>
            <w:vMerge/>
            <w:tcBorders>
              <w:top w:val="nil"/>
              <w:bottom w:val="single" w:sz="8" w:space="0" w:color="000000"/>
              <w:right w:val="single" w:sz="8" w:space="0" w:color="000000"/>
            </w:tcBorders>
          </w:tcPr>
          <w:p w14:paraId="1CAE1429"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D48376B"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682EB7F" w14:textId="77777777" w:rsidR="00304AC0" w:rsidRPr="00F35258" w:rsidRDefault="00F35258">
            <w:pPr>
              <w:spacing w:after="0"/>
              <w:rPr>
                <w:rFonts w:asciiTheme="minorHAnsi" w:hAnsiTheme="minorHAnsi"/>
              </w:rPr>
            </w:pPr>
            <w:r w:rsidRPr="00F35258">
              <w:rPr>
                <w:rFonts w:asciiTheme="minorHAnsi" w:hAnsiTheme="minorHAnsi"/>
                <w:color w:val="000000"/>
              </w:rPr>
              <w:t>Kryteria wyłączenia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79148FE" w14:textId="77777777" w:rsidR="00304AC0" w:rsidRPr="00F35258" w:rsidRDefault="00F35258">
            <w:pPr>
              <w:spacing w:after="0"/>
              <w:rPr>
                <w:rFonts w:asciiTheme="minorHAnsi" w:hAnsiTheme="minorHAnsi"/>
              </w:rPr>
            </w:pPr>
            <w:r w:rsidRPr="00F35258">
              <w:rPr>
                <w:rFonts w:asciiTheme="minorHAnsi" w:hAnsiTheme="minorHAnsi"/>
                <w:color w:val="000000"/>
              </w:rPr>
              <w:t>Brak możliwości implantacji urządzenia z przyczyn anatomicznych.</w:t>
            </w:r>
          </w:p>
        </w:tc>
      </w:tr>
      <w:tr w:rsidR="00304AC0" w:rsidRPr="00F35258" w14:paraId="034E096F" w14:textId="77777777">
        <w:trPr>
          <w:trHeight w:val="45"/>
          <w:tblCellSpacing w:w="0" w:type="auto"/>
        </w:trPr>
        <w:tc>
          <w:tcPr>
            <w:tcW w:w="0" w:type="auto"/>
            <w:vMerge/>
            <w:tcBorders>
              <w:top w:val="nil"/>
              <w:bottom w:val="single" w:sz="8" w:space="0" w:color="000000"/>
              <w:right w:val="single" w:sz="8" w:space="0" w:color="000000"/>
            </w:tcBorders>
          </w:tcPr>
          <w:p w14:paraId="47CD6577"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2DBA562E"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088F548"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136AB71" w14:textId="77777777" w:rsidR="00304AC0" w:rsidRPr="00F35258" w:rsidRDefault="00F35258">
            <w:pPr>
              <w:spacing w:after="0"/>
              <w:rPr>
                <w:rFonts w:asciiTheme="minorHAnsi" w:hAnsiTheme="minorHAnsi"/>
              </w:rPr>
            </w:pPr>
            <w:r w:rsidRPr="00F35258">
              <w:rPr>
                <w:rFonts w:asciiTheme="minorHAnsi" w:hAnsiTheme="minorHAnsi"/>
                <w:color w:val="000000"/>
              </w:rPr>
              <w:t>1) w trakcie zabiegu:</w:t>
            </w:r>
          </w:p>
          <w:p w14:paraId="295BD130"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2 lekarzy specjalistów w dziedzinie </w:t>
            </w:r>
            <w:r w:rsidRPr="00F35258">
              <w:rPr>
                <w:rFonts w:asciiTheme="minorHAnsi" w:hAnsiTheme="minorHAnsi"/>
                <w:color w:val="000000"/>
              </w:rPr>
              <w:t>kardiologii dziecięcej, posiadających udokumentowane:</w:t>
            </w:r>
          </w:p>
          <w:p w14:paraId="4274EEB0"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roczne wykonanie co najmniej 15 zabiegów: wszczepienia oraz wymiany stymulatorów i kardiowerterów-defibrylatorów </w:t>
            </w:r>
            <w:r w:rsidRPr="00F35258">
              <w:rPr>
                <w:rFonts w:asciiTheme="minorHAnsi" w:hAnsiTheme="minorHAnsi"/>
                <w:color w:val="000000"/>
              </w:rPr>
              <w:lastRenderedPageBreak/>
              <w:t xml:space="preserve">u osób poniżej 18. roku życia lub wszczepiania </w:t>
            </w:r>
            <w:proofErr w:type="spellStart"/>
            <w:r w:rsidRPr="00F35258">
              <w:rPr>
                <w:rFonts w:asciiTheme="minorHAnsi" w:hAnsiTheme="minorHAnsi"/>
                <w:color w:val="000000"/>
              </w:rPr>
              <w:t>bezelektrodowego</w:t>
            </w:r>
            <w:proofErr w:type="spellEnd"/>
            <w:r w:rsidRPr="00F35258">
              <w:rPr>
                <w:rFonts w:asciiTheme="minorHAnsi" w:hAnsiTheme="minorHAnsi"/>
                <w:color w:val="000000"/>
              </w:rPr>
              <w:t xml:space="preserve"> systemu do stymulacji serca albo</w:t>
            </w:r>
          </w:p>
          <w:p w14:paraId="1AF5A986" w14:textId="77777777" w:rsidR="00304AC0" w:rsidRPr="00F35258" w:rsidRDefault="00F35258">
            <w:pPr>
              <w:spacing w:before="25" w:after="0"/>
              <w:rPr>
                <w:rFonts w:asciiTheme="minorHAnsi" w:hAnsiTheme="minorHAnsi"/>
              </w:rPr>
            </w:pPr>
            <w:r w:rsidRPr="00F35258">
              <w:rPr>
                <w:rFonts w:asciiTheme="minorHAnsi" w:hAnsiTheme="minorHAnsi"/>
                <w:color w:val="000000"/>
              </w:rPr>
              <w:t>- roczne wykonanie co najmniej 30 zabiegów elektrofizjologii klinicznej i ablacji u osób poniżej 18. roku życia</w:t>
            </w:r>
          </w:p>
          <w:p w14:paraId="5D7531B9"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przy czym co najmniej 1 z nich posiada ukończone szkolenie przeprowadzone przez producenta systemu do stymulacji </w:t>
            </w:r>
            <w:r w:rsidRPr="00F35258">
              <w:rPr>
                <w:rFonts w:asciiTheme="minorHAnsi" w:hAnsiTheme="minorHAnsi"/>
                <w:color w:val="000000"/>
              </w:rPr>
              <w:t>jednojamowej lub równoważne potwierdzone stosownym certyfikatem,</w:t>
            </w:r>
          </w:p>
          <w:p w14:paraId="74018150" w14:textId="77777777" w:rsidR="00304AC0" w:rsidRPr="00F35258" w:rsidRDefault="00F35258">
            <w:pPr>
              <w:spacing w:before="25" w:after="0"/>
              <w:rPr>
                <w:rFonts w:asciiTheme="minorHAnsi" w:hAnsiTheme="minorHAnsi"/>
              </w:rPr>
            </w:pPr>
            <w:r w:rsidRPr="00F35258">
              <w:rPr>
                <w:rFonts w:asciiTheme="minorHAnsi" w:hAnsiTheme="minorHAnsi"/>
                <w:color w:val="000000"/>
              </w:rPr>
              <w:t>b) lekarz specjalista w dziedzinie anestezjologii lub anestezjologii i reanimacji, lub anestezjologii i intensywnej terapii,</w:t>
            </w:r>
          </w:p>
          <w:p w14:paraId="78CAC49B" w14:textId="77777777" w:rsidR="00304AC0" w:rsidRPr="00F35258" w:rsidRDefault="00F35258">
            <w:pPr>
              <w:spacing w:before="25" w:after="0"/>
              <w:rPr>
                <w:rFonts w:asciiTheme="minorHAnsi" w:hAnsiTheme="minorHAnsi"/>
              </w:rPr>
            </w:pPr>
            <w:r w:rsidRPr="00F35258">
              <w:rPr>
                <w:rFonts w:asciiTheme="minorHAnsi" w:hAnsiTheme="minorHAnsi"/>
                <w:color w:val="000000"/>
              </w:rPr>
              <w:t>c) pielęgniarka posiadająca tytuł specjalisty w dziedzinie pielęgniarstwa anestezjologicznego i intensywnej opieki lub po kursie kwalifikacyjnym w dziedzinie pielęgniarstwa anestezjologicznego i intensywnej opieki,</w:t>
            </w:r>
          </w:p>
          <w:p w14:paraId="15E579E7"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d) pielęgniarka posiadająca tytuł specjalisty w dziedzinie pielęgniarstwa operacyjnego lub po kursie kwalifikacyjnym w dziedzinie pielęgniarstwa operacyjnego, lub posiadająca co najmniej dwuletnie udokumentowane doświadczenie w instrumentowaniu do </w:t>
            </w:r>
            <w:r w:rsidRPr="00F35258">
              <w:rPr>
                <w:rFonts w:asciiTheme="minorHAnsi" w:hAnsiTheme="minorHAnsi"/>
                <w:color w:val="000000"/>
              </w:rPr>
              <w:lastRenderedPageBreak/>
              <w:t>zabiegów,</w:t>
            </w:r>
          </w:p>
          <w:p w14:paraId="1F8255AE"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e) technik </w:t>
            </w:r>
            <w:proofErr w:type="spellStart"/>
            <w:r w:rsidRPr="00F35258">
              <w:rPr>
                <w:rFonts w:asciiTheme="minorHAnsi" w:hAnsiTheme="minorHAnsi"/>
                <w:color w:val="000000"/>
              </w:rPr>
              <w:t>elektroradiolog</w:t>
            </w:r>
            <w:proofErr w:type="spellEnd"/>
            <w:r w:rsidRPr="00F35258">
              <w:rPr>
                <w:rFonts w:asciiTheme="minorHAnsi" w:hAnsiTheme="minorHAnsi"/>
                <w:color w:val="000000"/>
              </w:rPr>
              <w:t>;</w:t>
            </w:r>
          </w:p>
          <w:p w14:paraId="661DC7FB"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opiekę </w:t>
            </w:r>
            <w:proofErr w:type="spellStart"/>
            <w:r w:rsidRPr="00F35258">
              <w:rPr>
                <w:rFonts w:asciiTheme="minorHAnsi" w:hAnsiTheme="minorHAnsi"/>
                <w:color w:val="000000"/>
              </w:rPr>
              <w:t>przedi</w:t>
            </w:r>
            <w:proofErr w:type="spellEnd"/>
            <w:r w:rsidRPr="00F35258">
              <w:rPr>
                <w:rFonts w:asciiTheme="minorHAnsi" w:hAnsiTheme="minorHAnsi"/>
                <w:color w:val="000000"/>
              </w:rPr>
              <w:t xml:space="preserve"> pooperacyjną zapewniają:</w:t>
            </w:r>
          </w:p>
          <w:p w14:paraId="1F8DC4DF" w14:textId="77777777" w:rsidR="00304AC0" w:rsidRPr="00F35258" w:rsidRDefault="00F35258">
            <w:pPr>
              <w:spacing w:before="25" w:after="0"/>
              <w:rPr>
                <w:rFonts w:asciiTheme="minorHAnsi" w:hAnsiTheme="minorHAnsi"/>
              </w:rPr>
            </w:pPr>
            <w:r w:rsidRPr="00F35258">
              <w:rPr>
                <w:rFonts w:asciiTheme="minorHAnsi" w:hAnsiTheme="minorHAnsi"/>
                <w:color w:val="000000"/>
              </w:rPr>
              <w:t>a) lekarz specjalista w dziedzinie kardiologii dziecięcej lub lekarz w trakcie specjalizacji w dziedzinie kardiologii dziecięcej pod nadzorem lekarza specjalisty w dziedzinie kardiologii dziecięcej - całodobowa opieka lekarska we wszystkie dni tygodnia,</w:t>
            </w:r>
          </w:p>
          <w:p w14:paraId="1CC66CF1"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pielęgniarka: równoważnik co najmniej 1 etatu na jedno łóżko intensywnego nadzoru kardiologicznego, w tym co najmniej jedna pielęgniarka na każdej zmianie posiadająca co najmniej 5-letni staż pracy w OINK lub w </w:t>
            </w:r>
            <w:proofErr w:type="spellStart"/>
            <w:r w:rsidRPr="00F35258">
              <w:rPr>
                <w:rFonts w:asciiTheme="minorHAnsi" w:hAnsiTheme="minorHAnsi"/>
                <w:color w:val="000000"/>
              </w:rPr>
              <w:t>OAilT</w:t>
            </w:r>
            <w:proofErr w:type="spellEnd"/>
            <w:r w:rsidRPr="00F35258">
              <w:rPr>
                <w:rFonts w:asciiTheme="minorHAnsi" w:hAnsiTheme="minorHAnsi"/>
                <w:color w:val="000000"/>
              </w:rPr>
              <w:t>.</w:t>
            </w:r>
          </w:p>
        </w:tc>
      </w:tr>
      <w:tr w:rsidR="00304AC0" w:rsidRPr="00F35258" w14:paraId="42E16D1F" w14:textId="77777777">
        <w:trPr>
          <w:trHeight w:val="45"/>
          <w:tblCellSpacing w:w="0" w:type="auto"/>
        </w:trPr>
        <w:tc>
          <w:tcPr>
            <w:tcW w:w="0" w:type="auto"/>
            <w:vMerge/>
            <w:tcBorders>
              <w:top w:val="nil"/>
              <w:bottom w:val="single" w:sz="8" w:space="0" w:color="000000"/>
              <w:right w:val="single" w:sz="8" w:space="0" w:color="000000"/>
            </w:tcBorders>
          </w:tcPr>
          <w:p w14:paraId="63CC9D6C"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BC0179F"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3570202" w14:textId="77777777" w:rsidR="00304AC0" w:rsidRPr="00F35258" w:rsidRDefault="00F35258">
            <w:pPr>
              <w:spacing w:after="0"/>
              <w:rPr>
                <w:rFonts w:asciiTheme="minorHAnsi" w:hAnsiTheme="minorHAnsi"/>
              </w:rPr>
            </w:pPr>
            <w:r w:rsidRPr="00F35258">
              <w:rPr>
                <w:rFonts w:asciiTheme="minorHAnsi" w:hAnsiTheme="minorHAnsi"/>
                <w:color w:val="000000"/>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BF4D8FF"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pracownia </w:t>
            </w:r>
            <w:r w:rsidRPr="00F35258">
              <w:rPr>
                <w:rFonts w:asciiTheme="minorHAnsi" w:hAnsiTheme="minorHAnsi"/>
                <w:color w:val="000000"/>
              </w:rPr>
              <w:t>zabiegowa:</w:t>
            </w:r>
          </w:p>
          <w:p w14:paraId="0B35996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stacjonarny </w:t>
            </w:r>
            <w:proofErr w:type="spellStart"/>
            <w:r w:rsidRPr="00F35258">
              <w:rPr>
                <w:rFonts w:asciiTheme="minorHAnsi" w:hAnsiTheme="minorHAnsi"/>
                <w:color w:val="000000"/>
              </w:rPr>
              <w:t>angiokardiograf</w:t>
            </w:r>
            <w:proofErr w:type="spellEnd"/>
            <w:r w:rsidRPr="00F35258">
              <w:rPr>
                <w:rFonts w:asciiTheme="minorHAnsi" w:hAnsiTheme="minorHAnsi"/>
                <w:color w:val="000000"/>
              </w:rPr>
              <w:t xml:space="preserve"> cyfrowy z możliwością analizy ilościowej (QCA), pozwalający uzyskiwać obrazy w projekcjach skośnych, umożliwiający łatwe zarządzanie obrazami w czasie rzeczywistym, z pamięcią aparatu oraz posiadający funkcje:</w:t>
            </w:r>
          </w:p>
          <w:p w14:paraId="224B24C4" w14:textId="77777777" w:rsidR="00304AC0" w:rsidRPr="00F35258" w:rsidRDefault="00F35258">
            <w:pPr>
              <w:spacing w:before="25" w:after="0"/>
              <w:rPr>
                <w:rFonts w:asciiTheme="minorHAnsi" w:hAnsiTheme="minorHAnsi"/>
              </w:rPr>
            </w:pPr>
            <w:r w:rsidRPr="00F35258">
              <w:rPr>
                <w:rFonts w:asciiTheme="minorHAnsi" w:hAnsiTheme="minorHAnsi"/>
                <w:color w:val="000000"/>
              </w:rPr>
              <w:t>- nagrywania obrazu w ruchu,</w:t>
            </w:r>
          </w:p>
          <w:p w14:paraId="37CE41F4" w14:textId="77777777" w:rsidR="00304AC0" w:rsidRPr="00F35258" w:rsidRDefault="00F35258">
            <w:pPr>
              <w:spacing w:before="25" w:after="0"/>
              <w:rPr>
                <w:rFonts w:asciiTheme="minorHAnsi" w:hAnsiTheme="minorHAnsi"/>
              </w:rPr>
            </w:pPr>
            <w:r w:rsidRPr="00F35258">
              <w:rPr>
                <w:rFonts w:asciiTheme="minorHAnsi" w:hAnsiTheme="minorHAnsi"/>
                <w:color w:val="000000"/>
              </w:rPr>
              <w:t>- zwiększenia powiększenia nagranej treści,</w:t>
            </w:r>
          </w:p>
          <w:p w14:paraId="7EC503CE" w14:textId="77777777" w:rsidR="00304AC0" w:rsidRPr="00F35258" w:rsidRDefault="00F35258">
            <w:pPr>
              <w:spacing w:before="25" w:after="0"/>
              <w:rPr>
                <w:rFonts w:asciiTheme="minorHAnsi" w:hAnsiTheme="minorHAnsi"/>
              </w:rPr>
            </w:pPr>
            <w:r w:rsidRPr="00F35258">
              <w:rPr>
                <w:rFonts w:asciiTheme="minorHAnsi" w:hAnsiTheme="minorHAnsi"/>
                <w:color w:val="000000"/>
              </w:rPr>
              <w:t>- zwolnienia obrazowania nagrania,</w:t>
            </w:r>
          </w:p>
          <w:p w14:paraId="672FF1B1"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zestaw do wszczepiania urządzeń </w:t>
            </w:r>
            <w:proofErr w:type="spellStart"/>
            <w:r w:rsidRPr="00F35258">
              <w:rPr>
                <w:rFonts w:asciiTheme="minorHAnsi" w:hAnsiTheme="minorHAnsi"/>
                <w:color w:val="000000"/>
              </w:rPr>
              <w:t>przezżylnych</w:t>
            </w:r>
            <w:proofErr w:type="spellEnd"/>
            <w:r w:rsidRPr="00F35258">
              <w:rPr>
                <w:rFonts w:asciiTheme="minorHAnsi" w:hAnsiTheme="minorHAnsi"/>
                <w:color w:val="000000"/>
              </w:rPr>
              <w:t xml:space="preserve"> do </w:t>
            </w:r>
            <w:r w:rsidRPr="00F35258">
              <w:rPr>
                <w:rFonts w:asciiTheme="minorHAnsi" w:hAnsiTheme="minorHAnsi"/>
                <w:color w:val="000000"/>
              </w:rPr>
              <w:lastRenderedPageBreak/>
              <w:t>elektroterapii,</w:t>
            </w:r>
          </w:p>
          <w:p w14:paraId="3557F6E2" w14:textId="77777777" w:rsidR="00304AC0" w:rsidRPr="00F35258" w:rsidRDefault="00F35258">
            <w:pPr>
              <w:spacing w:before="25" w:after="0"/>
              <w:rPr>
                <w:rFonts w:asciiTheme="minorHAnsi" w:hAnsiTheme="minorHAnsi"/>
              </w:rPr>
            </w:pPr>
            <w:r w:rsidRPr="00F35258">
              <w:rPr>
                <w:rFonts w:asciiTheme="minorHAnsi" w:hAnsiTheme="minorHAnsi"/>
                <w:color w:val="000000"/>
              </w:rPr>
              <w:t>c) programator układów stymulujących kompatybilny ze wszczepianymi urządzeniami,</w:t>
            </w:r>
          </w:p>
          <w:p w14:paraId="0AA6FEF1"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d) </w:t>
            </w:r>
            <w:r w:rsidRPr="00F35258">
              <w:rPr>
                <w:rFonts w:asciiTheme="minorHAnsi" w:hAnsiTheme="minorHAnsi"/>
                <w:color w:val="000000"/>
              </w:rPr>
              <w:t xml:space="preserve">stacjonarny stymulator zewnętrzny z zestawem elektrod </w:t>
            </w:r>
            <w:proofErr w:type="spellStart"/>
            <w:r w:rsidRPr="00F35258">
              <w:rPr>
                <w:rFonts w:asciiTheme="minorHAnsi" w:hAnsiTheme="minorHAnsi"/>
                <w:color w:val="000000"/>
              </w:rPr>
              <w:t>endokawitarnych</w:t>
            </w:r>
            <w:proofErr w:type="spellEnd"/>
            <w:r w:rsidRPr="00F35258">
              <w:rPr>
                <w:rFonts w:asciiTheme="minorHAnsi" w:hAnsiTheme="minorHAnsi"/>
                <w:color w:val="000000"/>
              </w:rPr>
              <w:t>,</w:t>
            </w:r>
          </w:p>
          <w:p w14:paraId="438F17ED" w14:textId="77777777" w:rsidR="00304AC0" w:rsidRPr="00F35258" w:rsidRDefault="00F35258">
            <w:pPr>
              <w:spacing w:before="25" w:after="0"/>
              <w:rPr>
                <w:rFonts w:asciiTheme="minorHAnsi" w:hAnsiTheme="minorHAnsi"/>
              </w:rPr>
            </w:pPr>
            <w:r w:rsidRPr="00F35258">
              <w:rPr>
                <w:rFonts w:asciiTheme="minorHAnsi" w:hAnsiTheme="minorHAnsi"/>
                <w:color w:val="000000"/>
              </w:rPr>
              <w:t>e) defibrylator z opcją stymulacji zewnętrznej,</w:t>
            </w:r>
          </w:p>
          <w:p w14:paraId="6395B7A9" w14:textId="77777777" w:rsidR="00304AC0" w:rsidRPr="00F35258" w:rsidRDefault="00F35258">
            <w:pPr>
              <w:spacing w:before="25" w:after="0"/>
              <w:rPr>
                <w:rFonts w:asciiTheme="minorHAnsi" w:hAnsiTheme="minorHAnsi"/>
              </w:rPr>
            </w:pPr>
            <w:r w:rsidRPr="00F35258">
              <w:rPr>
                <w:rFonts w:asciiTheme="minorHAnsi" w:hAnsiTheme="minorHAnsi"/>
                <w:color w:val="000000"/>
              </w:rPr>
              <w:t>f) zestaw ciągłego monitorowania ciśnienia tętniczego, monitorowanie saturacji 02,</w:t>
            </w:r>
          </w:p>
          <w:p w14:paraId="01B3C310" w14:textId="77777777" w:rsidR="00304AC0" w:rsidRPr="00F35258" w:rsidRDefault="00F35258">
            <w:pPr>
              <w:spacing w:before="25" w:after="0"/>
              <w:rPr>
                <w:rFonts w:asciiTheme="minorHAnsi" w:hAnsiTheme="minorHAnsi"/>
              </w:rPr>
            </w:pPr>
            <w:r w:rsidRPr="00F35258">
              <w:rPr>
                <w:rFonts w:asciiTheme="minorHAnsi" w:hAnsiTheme="minorHAnsi"/>
                <w:color w:val="000000"/>
              </w:rPr>
              <w:t>g) elektryczne lub próżniowe urządzenie do ssania,</w:t>
            </w:r>
          </w:p>
          <w:p w14:paraId="684EE92B" w14:textId="77777777" w:rsidR="00304AC0" w:rsidRPr="00F35258" w:rsidRDefault="00F35258">
            <w:pPr>
              <w:spacing w:before="25" w:after="0"/>
              <w:rPr>
                <w:rFonts w:asciiTheme="minorHAnsi" w:hAnsiTheme="minorHAnsi"/>
              </w:rPr>
            </w:pPr>
            <w:r w:rsidRPr="00F35258">
              <w:rPr>
                <w:rFonts w:asciiTheme="minorHAnsi" w:hAnsiTheme="minorHAnsi"/>
                <w:color w:val="000000"/>
              </w:rPr>
              <w:t>h) zestaw do intubacji,</w:t>
            </w:r>
          </w:p>
          <w:p w14:paraId="365404D8"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i) worek </w:t>
            </w:r>
            <w:proofErr w:type="spellStart"/>
            <w:r w:rsidRPr="00F35258">
              <w:rPr>
                <w:rFonts w:asciiTheme="minorHAnsi" w:hAnsiTheme="minorHAnsi"/>
                <w:color w:val="000000"/>
              </w:rPr>
              <w:t>samorozprężalny</w:t>
            </w:r>
            <w:proofErr w:type="spellEnd"/>
            <w:r w:rsidRPr="00F35258">
              <w:rPr>
                <w:rFonts w:asciiTheme="minorHAnsi" w:hAnsiTheme="minorHAnsi"/>
                <w:color w:val="000000"/>
              </w:rPr>
              <w:t>;</w:t>
            </w:r>
          </w:p>
          <w:p w14:paraId="504AA45D"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oddział szpitalny o profilu kardiologii dziecięcej z zapewnieniem warunków oddziału intensywnego nadzoru kardiologicznego dzieci lub </w:t>
            </w:r>
            <w:proofErr w:type="spellStart"/>
            <w:r w:rsidRPr="00F35258">
              <w:rPr>
                <w:rFonts w:asciiTheme="minorHAnsi" w:hAnsiTheme="minorHAnsi"/>
                <w:color w:val="000000"/>
              </w:rPr>
              <w:t>OAilT</w:t>
            </w:r>
            <w:proofErr w:type="spellEnd"/>
            <w:r w:rsidRPr="00F35258">
              <w:rPr>
                <w:rFonts w:asciiTheme="minorHAnsi" w:hAnsiTheme="minorHAnsi"/>
                <w:color w:val="000000"/>
              </w:rPr>
              <w:t xml:space="preserve"> dla dzieci:</w:t>
            </w:r>
          </w:p>
          <w:p w14:paraId="5A907214" w14:textId="77777777" w:rsidR="00304AC0" w:rsidRPr="00F35258" w:rsidRDefault="00F35258">
            <w:pPr>
              <w:spacing w:before="25" w:after="0"/>
              <w:rPr>
                <w:rFonts w:asciiTheme="minorHAnsi" w:hAnsiTheme="minorHAnsi"/>
              </w:rPr>
            </w:pPr>
            <w:r w:rsidRPr="00F35258">
              <w:rPr>
                <w:rFonts w:asciiTheme="minorHAnsi" w:hAnsiTheme="minorHAnsi"/>
                <w:color w:val="000000"/>
              </w:rPr>
              <w:t>a) kardiowerter-defibrylator (z opcją stymulacji zewnętrznej) - co najmniej jeden na cztery łóżka,</w:t>
            </w:r>
          </w:p>
          <w:p w14:paraId="7275517D"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stacjonarny stymulator z zestawem elektrod </w:t>
            </w:r>
            <w:proofErr w:type="spellStart"/>
            <w:r w:rsidRPr="00F35258">
              <w:rPr>
                <w:rFonts w:asciiTheme="minorHAnsi" w:hAnsiTheme="minorHAnsi"/>
                <w:color w:val="000000"/>
              </w:rPr>
              <w:t>endokawitarnych</w:t>
            </w:r>
            <w:proofErr w:type="spellEnd"/>
            <w:r w:rsidRPr="00F35258">
              <w:rPr>
                <w:rFonts w:asciiTheme="minorHAnsi" w:hAnsiTheme="minorHAnsi"/>
                <w:color w:val="000000"/>
              </w:rPr>
              <w:t xml:space="preserve"> - co najmniej jeden,</w:t>
            </w:r>
          </w:p>
          <w:p w14:paraId="19C41BA7" w14:textId="77777777" w:rsidR="00304AC0" w:rsidRPr="00F35258" w:rsidRDefault="00F35258">
            <w:pPr>
              <w:spacing w:before="25" w:after="0"/>
              <w:rPr>
                <w:rFonts w:asciiTheme="minorHAnsi" w:hAnsiTheme="minorHAnsi"/>
              </w:rPr>
            </w:pPr>
            <w:r w:rsidRPr="00F35258">
              <w:rPr>
                <w:rFonts w:asciiTheme="minorHAnsi" w:hAnsiTheme="minorHAnsi"/>
                <w:color w:val="000000"/>
              </w:rPr>
              <w:t>c) zestaw do pomiaru parametrów hemodynamicznych metodą krwawą - co najmniej jeden,</w:t>
            </w:r>
          </w:p>
          <w:p w14:paraId="1365973C" w14:textId="77777777" w:rsidR="00304AC0" w:rsidRPr="00F35258" w:rsidRDefault="00F35258">
            <w:pPr>
              <w:spacing w:before="25" w:after="0"/>
              <w:rPr>
                <w:rFonts w:asciiTheme="minorHAnsi" w:hAnsiTheme="minorHAnsi"/>
              </w:rPr>
            </w:pPr>
            <w:r w:rsidRPr="00F35258">
              <w:rPr>
                <w:rFonts w:asciiTheme="minorHAnsi" w:hAnsiTheme="minorHAnsi"/>
                <w:color w:val="000000"/>
              </w:rPr>
              <w:t>d) pompy infuzyjne - co najmniej dwie na jedno stanowisko,</w:t>
            </w:r>
          </w:p>
          <w:p w14:paraId="3B6789CD"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e) respirator - co najmniej </w:t>
            </w:r>
            <w:r w:rsidRPr="00F35258">
              <w:rPr>
                <w:rFonts w:asciiTheme="minorHAnsi" w:hAnsiTheme="minorHAnsi"/>
                <w:color w:val="000000"/>
              </w:rPr>
              <w:lastRenderedPageBreak/>
              <w:t>jeden,</w:t>
            </w:r>
          </w:p>
          <w:p w14:paraId="0E1E4F5F" w14:textId="77777777" w:rsidR="00304AC0" w:rsidRPr="00F35258" w:rsidRDefault="00F35258">
            <w:pPr>
              <w:spacing w:before="25" w:after="0"/>
              <w:rPr>
                <w:rFonts w:asciiTheme="minorHAnsi" w:hAnsiTheme="minorHAnsi"/>
              </w:rPr>
            </w:pPr>
            <w:r w:rsidRPr="00F35258">
              <w:rPr>
                <w:rFonts w:asciiTheme="minorHAnsi" w:hAnsiTheme="minorHAnsi"/>
                <w:color w:val="000000"/>
              </w:rPr>
              <w:t>f) elektryczne lub próżniowe urządzenie do ssania - co najmniej dwa,</w:t>
            </w:r>
          </w:p>
          <w:p w14:paraId="3BD7B772" w14:textId="77777777" w:rsidR="00304AC0" w:rsidRPr="00F35258" w:rsidRDefault="00F35258">
            <w:pPr>
              <w:spacing w:before="25" w:after="0"/>
              <w:rPr>
                <w:rFonts w:asciiTheme="minorHAnsi" w:hAnsiTheme="minorHAnsi"/>
              </w:rPr>
            </w:pPr>
            <w:r w:rsidRPr="00F35258">
              <w:rPr>
                <w:rFonts w:asciiTheme="minorHAnsi" w:hAnsiTheme="minorHAnsi"/>
                <w:color w:val="000000"/>
              </w:rPr>
              <w:t>g) zestaw do intubacji - co najmniej dwa,</w:t>
            </w:r>
          </w:p>
          <w:p w14:paraId="5DA5524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h) worek </w:t>
            </w:r>
            <w:proofErr w:type="spellStart"/>
            <w:r w:rsidRPr="00F35258">
              <w:rPr>
                <w:rFonts w:asciiTheme="minorHAnsi" w:hAnsiTheme="minorHAnsi"/>
                <w:color w:val="000000"/>
              </w:rPr>
              <w:t>samorozprężalny</w:t>
            </w:r>
            <w:proofErr w:type="spellEnd"/>
            <w:r w:rsidRPr="00F35258">
              <w:rPr>
                <w:rFonts w:asciiTheme="minorHAnsi" w:hAnsiTheme="minorHAnsi"/>
                <w:color w:val="000000"/>
              </w:rPr>
              <w:t xml:space="preserve"> - co najmniej dwa;</w:t>
            </w:r>
          </w:p>
          <w:p w14:paraId="2A523AAC" w14:textId="77777777" w:rsidR="00304AC0" w:rsidRPr="00F35258" w:rsidRDefault="00F35258">
            <w:pPr>
              <w:spacing w:before="25" w:after="0"/>
              <w:rPr>
                <w:rFonts w:asciiTheme="minorHAnsi" w:hAnsiTheme="minorHAnsi"/>
              </w:rPr>
            </w:pPr>
            <w:r w:rsidRPr="00F35258">
              <w:rPr>
                <w:rFonts w:asciiTheme="minorHAnsi" w:hAnsiTheme="minorHAnsi"/>
                <w:color w:val="000000"/>
              </w:rPr>
              <w:t>3) w lokalizacji:</w:t>
            </w:r>
          </w:p>
          <w:p w14:paraId="2FA199E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w:t>
            </w:r>
            <w:proofErr w:type="spellStart"/>
            <w:r w:rsidRPr="00F35258">
              <w:rPr>
                <w:rFonts w:asciiTheme="minorHAnsi" w:hAnsiTheme="minorHAnsi"/>
                <w:color w:val="000000"/>
              </w:rPr>
              <w:t>hemofiltracja</w:t>
            </w:r>
            <w:proofErr w:type="spellEnd"/>
            <w:r w:rsidRPr="00F35258">
              <w:rPr>
                <w:rFonts w:asciiTheme="minorHAnsi" w:hAnsiTheme="minorHAnsi"/>
                <w:color w:val="000000"/>
              </w:rPr>
              <w:t xml:space="preserve"> żylno-żylna lub hemodializa,</w:t>
            </w:r>
          </w:p>
          <w:p w14:paraId="6599D5FC" w14:textId="77777777" w:rsidR="00304AC0" w:rsidRPr="00F35258" w:rsidRDefault="00F35258">
            <w:pPr>
              <w:spacing w:before="25" w:after="0"/>
              <w:rPr>
                <w:rFonts w:asciiTheme="minorHAnsi" w:hAnsiTheme="minorHAnsi"/>
              </w:rPr>
            </w:pPr>
            <w:r w:rsidRPr="00F35258">
              <w:rPr>
                <w:rFonts w:asciiTheme="minorHAnsi" w:hAnsiTheme="minorHAnsi"/>
                <w:color w:val="000000"/>
              </w:rPr>
              <w:t>b) echokardiograf,</w:t>
            </w:r>
          </w:p>
          <w:p w14:paraId="59B2FEA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c) aparat do </w:t>
            </w:r>
            <w:proofErr w:type="spellStart"/>
            <w:r w:rsidRPr="00F35258">
              <w:rPr>
                <w:rFonts w:asciiTheme="minorHAnsi" w:hAnsiTheme="minorHAnsi"/>
                <w:color w:val="000000"/>
              </w:rPr>
              <w:t>kontrapulsacji</w:t>
            </w:r>
            <w:proofErr w:type="spellEnd"/>
            <w:r w:rsidRPr="00F35258">
              <w:rPr>
                <w:rFonts w:asciiTheme="minorHAnsi" w:hAnsiTheme="minorHAnsi"/>
                <w:color w:val="000000"/>
              </w:rPr>
              <w:t xml:space="preserve"> wewnątrzaortalnej - co najmniej jeden.</w:t>
            </w:r>
          </w:p>
        </w:tc>
      </w:tr>
      <w:tr w:rsidR="00304AC0" w:rsidRPr="00F35258" w14:paraId="1D6D481D" w14:textId="77777777">
        <w:trPr>
          <w:trHeight w:val="45"/>
          <w:tblCellSpacing w:w="0" w:type="auto"/>
        </w:trPr>
        <w:tc>
          <w:tcPr>
            <w:tcW w:w="0" w:type="auto"/>
            <w:vMerge/>
            <w:tcBorders>
              <w:top w:val="nil"/>
              <w:bottom w:val="single" w:sz="8" w:space="0" w:color="000000"/>
              <w:right w:val="single" w:sz="8" w:space="0" w:color="000000"/>
            </w:tcBorders>
          </w:tcPr>
          <w:p w14:paraId="5D24072A"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4A33CC58"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0333000" w14:textId="77777777" w:rsidR="00304AC0" w:rsidRPr="00F35258" w:rsidRDefault="00F35258">
            <w:pPr>
              <w:spacing w:after="0"/>
              <w:rPr>
                <w:rFonts w:asciiTheme="minorHAnsi" w:hAnsiTheme="minorHAnsi"/>
              </w:rPr>
            </w:pPr>
            <w:r w:rsidRPr="00F35258">
              <w:rPr>
                <w:rFonts w:asciiTheme="minorHAnsi" w:hAnsiTheme="minorHAnsi"/>
                <w:color w:val="000000"/>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6C53649" w14:textId="77777777" w:rsidR="00304AC0" w:rsidRPr="00F35258" w:rsidRDefault="00F35258">
            <w:pPr>
              <w:spacing w:after="0"/>
              <w:rPr>
                <w:rFonts w:asciiTheme="minorHAnsi" w:hAnsiTheme="minorHAnsi"/>
              </w:rPr>
            </w:pPr>
            <w:r w:rsidRPr="00F35258">
              <w:rPr>
                <w:rFonts w:asciiTheme="minorHAnsi" w:hAnsiTheme="minorHAnsi"/>
                <w:color w:val="000000"/>
              </w:rPr>
              <w:t>1) punkt pielęgniarski zapewniający obserwację wszystkich chorych z centralą monitorującą, która umożliwia:</w:t>
            </w:r>
          </w:p>
          <w:p w14:paraId="56C05088"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w:t>
            </w:r>
            <w:r w:rsidRPr="00F35258">
              <w:rPr>
                <w:rFonts w:asciiTheme="minorHAnsi" w:hAnsiTheme="minorHAnsi"/>
                <w:color w:val="000000"/>
              </w:rPr>
              <w:t>monitorowanie przynajmniej jednego kanału EKG każdego chorego,</w:t>
            </w:r>
          </w:p>
          <w:p w14:paraId="2ADE4C39" w14:textId="77777777" w:rsidR="00304AC0" w:rsidRPr="00F35258" w:rsidRDefault="00F35258">
            <w:pPr>
              <w:spacing w:before="25" w:after="0"/>
              <w:rPr>
                <w:rFonts w:asciiTheme="minorHAnsi" w:hAnsiTheme="minorHAnsi"/>
              </w:rPr>
            </w:pPr>
            <w:r w:rsidRPr="00F35258">
              <w:rPr>
                <w:rFonts w:asciiTheme="minorHAnsi" w:hAnsiTheme="minorHAnsi"/>
                <w:color w:val="000000"/>
              </w:rPr>
              <w:t>b) monitorowanie krzywej oddechu,</w:t>
            </w:r>
          </w:p>
          <w:p w14:paraId="2D1EDFE1" w14:textId="77777777" w:rsidR="00304AC0" w:rsidRPr="00F35258" w:rsidRDefault="00F35258">
            <w:pPr>
              <w:spacing w:before="25" w:after="0"/>
              <w:rPr>
                <w:rFonts w:asciiTheme="minorHAnsi" w:hAnsiTheme="minorHAnsi"/>
              </w:rPr>
            </w:pPr>
            <w:r w:rsidRPr="00F35258">
              <w:rPr>
                <w:rFonts w:asciiTheme="minorHAnsi" w:hAnsiTheme="minorHAnsi"/>
                <w:color w:val="000000"/>
              </w:rPr>
              <w:t>c) podgląd krzywych hemodynamicznych,</w:t>
            </w:r>
          </w:p>
          <w:p w14:paraId="147F84EC" w14:textId="77777777" w:rsidR="00304AC0" w:rsidRPr="00F35258" w:rsidRDefault="00F35258">
            <w:pPr>
              <w:spacing w:before="25" w:after="0"/>
              <w:rPr>
                <w:rFonts w:asciiTheme="minorHAnsi" w:hAnsiTheme="minorHAnsi"/>
              </w:rPr>
            </w:pPr>
            <w:r w:rsidRPr="00F35258">
              <w:rPr>
                <w:rFonts w:asciiTheme="minorHAnsi" w:hAnsiTheme="minorHAnsi"/>
                <w:color w:val="000000"/>
              </w:rPr>
              <w:t>d) retrospektywną analizę danych</w:t>
            </w:r>
          </w:p>
          <w:p w14:paraId="7B1AFE77" w14:textId="77777777" w:rsidR="00304AC0" w:rsidRPr="00F35258" w:rsidRDefault="00F35258">
            <w:pPr>
              <w:spacing w:before="25" w:after="0"/>
              <w:rPr>
                <w:rFonts w:asciiTheme="minorHAnsi" w:hAnsiTheme="minorHAnsi"/>
              </w:rPr>
            </w:pPr>
            <w:r w:rsidRPr="00F35258">
              <w:rPr>
                <w:rFonts w:asciiTheme="minorHAnsi" w:hAnsiTheme="minorHAnsi"/>
                <w:color w:val="000000"/>
              </w:rPr>
              <w:t>- w miejscu udzielania świadczeń;</w:t>
            </w:r>
          </w:p>
          <w:p w14:paraId="55A105ED"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zapewnienie wizyt kontrolnych po zabiegu wszczepienia </w:t>
            </w:r>
            <w:proofErr w:type="spellStart"/>
            <w:r w:rsidRPr="00F35258">
              <w:rPr>
                <w:rFonts w:asciiTheme="minorHAnsi" w:hAnsiTheme="minorHAnsi"/>
                <w:color w:val="000000"/>
              </w:rPr>
              <w:t>przezcewnikowego</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bezelektrodowego</w:t>
            </w:r>
            <w:proofErr w:type="spellEnd"/>
            <w:r w:rsidRPr="00F35258">
              <w:rPr>
                <w:rFonts w:asciiTheme="minorHAnsi" w:hAnsiTheme="minorHAnsi"/>
                <w:color w:val="000000"/>
              </w:rPr>
              <w:t xml:space="preserve"> systemu do stymulacji jednojamowej w poradni kardiologicznej dla dzieci.</w:t>
            </w:r>
          </w:p>
        </w:tc>
      </w:tr>
      <w:tr w:rsidR="00304AC0" w:rsidRPr="00F35258" w14:paraId="2D4DBD03"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04745369" w14:textId="77777777" w:rsidR="00304AC0" w:rsidRPr="00F35258" w:rsidRDefault="00F35258">
            <w:pPr>
              <w:spacing w:after="0"/>
              <w:jc w:val="center"/>
              <w:rPr>
                <w:rFonts w:asciiTheme="minorHAnsi" w:hAnsiTheme="minorHAnsi"/>
              </w:rPr>
            </w:pPr>
            <w:r w:rsidRPr="00F35258">
              <w:rPr>
                <w:rFonts w:asciiTheme="minorHAnsi" w:hAnsiTheme="minorHAnsi"/>
                <w:color w:val="000000"/>
              </w:rPr>
              <w:t>65</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7DB09292"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35.992</w:t>
            </w:r>
            <w:r w:rsidRPr="00F35258">
              <w:rPr>
                <w:rFonts w:asciiTheme="minorHAnsi" w:hAnsiTheme="minorHAnsi"/>
                <w:color w:val="000000"/>
              </w:rPr>
              <w:t xml:space="preserve"> </w:t>
            </w:r>
          </w:p>
          <w:p w14:paraId="79F3EA6A"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 xml:space="preserve"> </w:t>
            </w:r>
            <w:proofErr w:type="spellStart"/>
            <w:r w:rsidRPr="00F35258">
              <w:rPr>
                <w:rFonts w:asciiTheme="minorHAnsi" w:hAnsiTheme="minorHAnsi"/>
                <w:b/>
                <w:color w:val="000000"/>
              </w:rPr>
              <w:t>Przezcewnikowa</w:t>
            </w:r>
            <w:proofErr w:type="spellEnd"/>
            <w:r w:rsidRPr="00F35258">
              <w:rPr>
                <w:rFonts w:asciiTheme="minorHAnsi" w:hAnsiTheme="minorHAnsi"/>
                <w:b/>
                <w:color w:val="000000"/>
              </w:rPr>
              <w:t xml:space="preserve"> naprawa niedomykalności zastawki trójdzielnej metodą brzeg-do-brzegu za pomocą klipsa</w:t>
            </w:r>
            <w:r w:rsidRPr="00F35258">
              <w:rPr>
                <w:rFonts w:asciiTheme="minorHAnsi" w:hAnsiTheme="minorHAnsi"/>
                <w:color w:val="000000"/>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D74DC9F" w14:textId="77777777" w:rsidR="00304AC0" w:rsidRPr="00F35258" w:rsidRDefault="00F35258">
            <w:pPr>
              <w:spacing w:after="0"/>
              <w:rPr>
                <w:rFonts w:asciiTheme="minorHAnsi" w:hAnsiTheme="minorHAnsi"/>
              </w:rPr>
            </w:pPr>
            <w:r w:rsidRPr="00F35258">
              <w:rPr>
                <w:rFonts w:asciiTheme="minorHAnsi" w:hAnsiTheme="minorHAnsi"/>
                <w:color w:val="000000"/>
              </w:rPr>
              <w:lastRenderedPageBreak/>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74079D5"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w:t>
            </w:r>
            <w:r w:rsidRPr="00F35258">
              <w:rPr>
                <w:rFonts w:asciiTheme="minorHAnsi" w:hAnsiTheme="minorHAnsi"/>
                <w:color w:val="000000"/>
              </w:rPr>
              <w:t xml:space="preserve">pracownia hemodynamiki spełniająca warunki określone </w:t>
            </w:r>
            <w:r w:rsidRPr="00F35258">
              <w:rPr>
                <w:rFonts w:asciiTheme="minorHAnsi" w:hAnsiTheme="minorHAnsi"/>
                <w:color w:val="000000"/>
              </w:rPr>
              <w:lastRenderedPageBreak/>
              <w:t xml:space="preserve">w </w:t>
            </w:r>
            <w:proofErr w:type="spellStart"/>
            <w:r w:rsidRPr="00F35258">
              <w:rPr>
                <w:rFonts w:asciiTheme="minorHAnsi" w:hAnsiTheme="minorHAnsi"/>
                <w:color w:val="000000"/>
              </w:rPr>
              <w:t>Ip</w:t>
            </w:r>
            <w:proofErr w:type="spellEnd"/>
            <w:r w:rsidRPr="00F35258">
              <w:rPr>
                <w:rFonts w:asciiTheme="minorHAnsi" w:hAnsiTheme="minorHAnsi"/>
                <w:color w:val="000000"/>
              </w:rPr>
              <w:t>. 7 lit. A - Organizacja udzielania świadczeń ust. 2 pkt 2;</w:t>
            </w:r>
          </w:p>
          <w:p w14:paraId="6F8EB17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blok operacyjny kardiochirurgiczny lub pracownia kardiologii inwazyjnej z hybrydową salą operacyjną do jednoczasowego wykonywania zabiegów operacyjnych oraz </w:t>
            </w:r>
            <w:proofErr w:type="spellStart"/>
            <w:r w:rsidRPr="00F35258">
              <w:rPr>
                <w:rFonts w:asciiTheme="minorHAnsi" w:hAnsiTheme="minorHAnsi"/>
                <w:color w:val="000000"/>
              </w:rPr>
              <w:t>przeznaczyniowych</w:t>
            </w:r>
            <w:proofErr w:type="spellEnd"/>
            <w:r w:rsidRPr="00F35258">
              <w:rPr>
                <w:rFonts w:asciiTheme="minorHAnsi" w:hAnsiTheme="minorHAnsi"/>
                <w:color w:val="000000"/>
              </w:rPr>
              <w:t xml:space="preserve">, spełniająca warunki określone w </w:t>
            </w:r>
            <w:proofErr w:type="spellStart"/>
            <w:r w:rsidRPr="00F35258">
              <w:rPr>
                <w:rFonts w:asciiTheme="minorHAnsi" w:hAnsiTheme="minorHAnsi"/>
                <w:color w:val="000000"/>
              </w:rPr>
              <w:t>Ip</w:t>
            </w:r>
            <w:proofErr w:type="spellEnd"/>
            <w:r w:rsidRPr="00F35258">
              <w:rPr>
                <w:rFonts w:asciiTheme="minorHAnsi" w:hAnsiTheme="minorHAnsi"/>
                <w:color w:val="000000"/>
              </w:rPr>
              <w:t>. 55 - Organizacja udzielania świadczeń pkt 1 - w lokalizacji;</w:t>
            </w:r>
          </w:p>
          <w:p w14:paraId="503A772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oddział intensywnego nadzoru kardiologicznego (OINK) co najmniej 6-łóżkowy z całodobowym nadzorem lekarza specjalisty w dziedzinie kardiologii, spełniający wymagania określone w </w:t>
            </w:r>
            <w:proofErr w:type="spellStart"/>
            <w:r w:rsidRPr="00F35258">
              <w:rPr>
                <w:rFonts w:asciiTheme="minorHAnsi" w:hAnsiTheme="minorHAnsi"/>
                <w:color w:val="000000"/>
              </w:rPr>
              <w:t>Ip</w:t>
            </w:r>
            <w:proofErr w:type="spellEnd"/>
            <w:r w:rsidRPr="00F35258">
              <w:rPr>
                <w:rFonts w:asciiTheme="minorHAnsi" w:hAnsiTheme="minorHAnsi"/>
                <w:color w:val="000000"/>
              </w:rPr>
              <w:t>. 7 lit. A - Organizacja udzielania świadczeń ust. 1, albo zapewnienie odpowiednich warunków w strukturze oddziału kardiologii;</w:t>
            </w:r>
          </w:p>
          <w:p w14:paraId="6DF9B5B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4) oddział kardiochirurgii co najmniej 14-łóżkowy, spełniający warunki określone w załączniku nr 3 część I </w:t>
            </w:r>
            <w:proofErr w:type="spellStart"/>
            <w:r w:rsidRPr="00F35258">
              <w:rPr>
                <w:rFonts w:asciiTheme="minorHAnsi" w:hAnsiTheme="minorHAnsi"/>
                <w:color w:val="000000"/>
              </w:rPr>
              <w:t>Ip</w:t>
            </w:r>
            <w:proofErr w:type="spellEnd"/>
            <w:r w:rsidRPr="00F35258">
              <w:rPr>
                <w:rFonts w:asciiTheme="minorHAnsi" w:hAnsiTheme="minorHAnsi"/>
                <w:color w:val="000000"/>
              </w:rPr>
              <w:t>. 23;</w:t>
            </w:r>
          </w:p>
          <w:p w14:paraId="1FBCD6D8"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5) oddział kardiologiczny co najmniej 20-łóżkowy, spełniający warunki określone w załączniku nr 3 część I </w:t>
            </w:r>
            <w:proofErr w:type="spellStart"/>
            <w:r w:rsidRPr="00F35258">
              <w:rPr>
                <w:rFonts w:asciiTheme="minorHAnsi" w:hAnsiTheme="minorHAnsi"/>
                <w:color w:val="000000"/>
              </w:rPr>
              <w:t>Ip</w:t>
            </w:r>
            <w:proofErr w:type="spellEnd"/>
            <w:r w:rsidRPr="00F35258">
              <w:rPr>
                <w:rFonts w:asciiTheme="minorHAnsi" w:hAnsiTheme="minorHAnsi"/>
                <w:color w:val="000000"/>
              </w:rPr>
              <w:t>. 24 lit. A;</w:t>
            </w:r>
          </w:p>
          <w:p w14:paraId="2A8ADA2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6) oddział anestezjologii i intensywnej terapii co najmniej 6-łóżkowy, spełniający warunki określone w załączniku nr 3 </w:t>
            </w:r>
            <w:r w:rsidRPr="00F35258">
              <w:rPr>
                <w:rFonts w:asciiTheme="minorHAnsi" w:hAnsiTheme="minorHAnsi"/>
                <w:color w:val="000000"/>
              </w:rPr>
              <w:lastRenderedPageBreak/>
              <w:t xml:space="preserve">część I </w:t>
            </w:r>
            <w:proofErr w:type="spellStart"/>
            <w:r w:rsidRPr="00F35258">
              <w:rPr>
                <w:rFonts w:asciiTheme="minorHAnsi" w:hAnsiTheme="minorHAnsi"/>
                <w:color w:val="000000"/>
              </w:rPr>
              <w:t>Ip</w:t>
            </w:r>
            <w:proofErr w:type="spellEnd"/>
            <w:r w:rsidRPr="00F35258">
              <w:rPr>
                <w:rFonts w:asciiTheme="minorHAnsi" w:hAnsiTheme="minorHAnsi"/>
                <w:color w:val="000000"/>
              </w:rPr>
              <w:t>. 2 lub 3;</w:t>
            </w:r>
          </w:p>
          <w:p w14:paraId="2BDF3700" w14:textId="77777777" w:rsidR="00304AC0" w:rsidRPr="00F35258" w:rsidRDefault="00F35258">
            <w:pPr>
              <w:spacing w:before="25" w:after="0"/>
              <w:rPr>
                <w:rFonts w:asciiTheme="minorHAnsi" w:hAnsiTheme="minorHAnsi"/>
              </w:rPr>
            </w:pPr>
            <w:r w:rsidRPr="00F35258">
              <w:rPr>
                <w:rFonts w:asciiTheme="minorHAnsi" w:hAnsiTheme="minorHAnsi"/>
                <w:color w:val="000000"/>
              </w:rPr>
              <w:t>7) poradnia kardiologiczna w lokalizacji lub dostępie.</w:t>
            </w:r>
          </w:p>
        </w:tc>
      </w:tr>
      <w:tr w:rsidR="00304AC0" w:rsidRPr="00F35258" w14:paraId="5F38E421" w14:textId="77777777">
        <w:trPr>
          <w:trHeight w:val="45"/>
          <w:tblCellSpacing w:w="0" w:type="auto"/>
        </w:trPr>
        <w:tc>
          <w:tcPr>
            <w:tcW w:w="0" w:type="auto"/>
            <w:vMerge/>
            <w:tcBorders>
              <w:top w:val="nil"/>
              <w:bottom w:val="single" w:sz="8" w:space="0" w:color="000000"/>
              <w:right w:val="single" w:sz="8" w:space="0" w:color="000000"/>
            </w:tcBorders>
          </w:tcPr>
          <w:p w14:paraId="1A58F6E8"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204DB73"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F63BB51" w14:textId="77777777" w:rsidR="00304AC0" w:rsidRPr="00F35258" w:rsidRDefault="00F35258">
            <w:pPr>
              <w:spacing w:after="0"/>
              <w:rPr>
                <w:rFonts w:asciiTheme="minorHAnsi" w:hAnsiTheme="minorHAnsi"/>
              </w:rPr>
            </w:pPr>
            <w:r w:rsidRPr="00F35258">
              <w:rPr>
                <w:rFonts w:asciiTheme="minorHAnsi" w:hAnsiTheme="minorHAnsi"/>
                <w:color w:val="000000"/>
              </w:rPr>
              <w:t>Kryteria włączenia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0160BE2" w14:textId="77777777" w:rsidR="00304AC0" w:rsidRPr="00F35258" w:rsidRDefault="00F35258">
            <w:pPr>
              <w:spacing w:after="0"/>
              <w:rPr>
                <w:rFonts w:asciiTheme="minorHAnsi" w:hAnsiTheme="minorHAnsi"/>
              </w:rPr>
            </w:pPr>
            <w:r w:rsidRPr="00F35258">
              <w:rPr>
                <w:rFonts w:asciiTheme="minorHAnsi" w:hAnsiTheme="minorHAnsi"/>
                <w:color w:val="000000"/>
              </w:rPr>
              <w:t>Świadczenie jest udzielane świadczeniobiorcom:</w:t>
            </w:r>
          </w:p>
          <w:p w14:paraId="48D2C7E0" w14:textId="77777777" w:rsidR="00304AC0" w:rsidRPr="00F35258" w:rsidRDefault="00F35258">
            <w:pPr>
              <w:spacing w:before="25" w:after="0"/>
              <w:rPr>
                <w:rFonts w:asciiTheme="minorHAnsi" w:hAnsiTheme="minorHAnsi"/>
              </w:rPr>
            </w:pPr>
            <w:r w:rsidRPr="00F35258">
              <w:rPr>
                <w:rFonts w:asciiTheme="minorHAnsi" w:hAnsiTheme="minorHAnsi"/>
                <w:color w:val="000000"/>
              </w:rPr>
              <w:t>1) z co najmniej ciężką niedomykalnością zastawki trójdzielnej;</w:t>
            </w:r>
          </w:p>
          <w:p w14:paraId="594AAFFE"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z </w:t>
            </w:r>
            <w:r w:rsidRPr="00F35258">
              <w:rPr>
                <w:rFonts w:asciiTheme="minorHAnsi" w:hAnsiTheme="minorHAnsi"/>
                <w:color w:val="000000"/>
              </w:rPr>
              <w:t>ciśnieniem skurczowym w tętnicy płucnej &lt;70 mm Hg;</w:t>
            </w:r>
          </w:p>
          <w:p w14:paraId="214E986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u których pomimo otrzymywania optymalnej farmakoterapii utrzymują się objawy </w:t>
            </w:r>
            <w:proofErr w:type="spellStart"/>
            <w:r w:rsidRPr="00F35258">
              <w:rPr>
                <w:rFonts w:asciiTheme="minorHAnsi" w:hAnsiTheme="minorHAnsi"/>
                <w:color w:val="000000"/>
              </w:rPr>
              <w:t>prawokomorowej</w:t>
            </w:r>
            <w:proofErr w:type="spellEnd"/>
            <w:r w:rsidRPr="00F35258">
              <w:rPr>
                <w:rFonts w:asciiTheme="minorHAnsi" w:hAnsiTheme="minorHAnsi"/>
                <w:color w:val="000000"/>
              </w:rPr>
              <w:t xml:space="preserve"> niewydolności serca oraz u których ryzyko klasycznego zabiegu chirurgicznego wyklucza jego </w:t>
            </w:r>
            <w:r w:rsidRPr="00F35258">
              <w:rPr>
                <w:rFonts w:asciiTheme="minorHAnsi" w:hAnsiTheme="minorHAnsi"/>
                <w:color w:val="000000"/>
              </w:rPr>
              <w:t>przeprowadzenie lub naraża na podwyższone ryzyko zgonu i poważnych powikłań.</w:t>
            </w:r>
          </w:p>
        </w:tc>
      </w:tr>
      <w:tr w:rsidR="00304AC0" w:rsidRPr="00F35258" w14:paraId="4FB9E82C" w14:textId="77777777">
        <w:trPr>
          <w:trHeight w:val="45"/>
          <w:tblCellSpacing w:w="0" w:type="auto"/>
        </w:trPr>
        <w:tc>
          <w:tcPr>
            <w:tcW w:w="0" w:type="auto"/>
            <w:vMerge/>
            <w:tcBorders>
              <w:top w:val="nil"/>
              <w:bottom w:val="single" w:sz="8" w:space="0" w:color="000000"/>
              <w:right w:val="single" w:sz="8" w:space="0" w:color="000000"/>
            </w:tcBorders>
          </w:tcPr>
          <w:p w14:paraId="2494C1D9"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79DD5EF8"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C9158B0"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F0436DF"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Personel spełniający warunki określone w </w:t>
            </w:r>
            <w:proofErr w:type="spellStart"/>
            <w:r w:rsidRPr="00F35258">
              <w:rPr>
                <w:rFonts w:asciiTheme="minorHAnsi" w:hAnsiTheme="minorHAnsi"/>
                <w:color w:val="000000"/>
              </w:rPr>
              <w:t>Ip</w:t>
            </w:r>
            <w:proofErr w:type="spellEnd"/>
            <w:r w:rsidRPr="00F35258">
              <w:rPr>
                <w:rFonts w:asciiTheme="minorHAnsi" w:hAnsiTheme="minorHAnsi"/>
                <w:color w:val="000000"/>
              </w:rPr>
              <w:t>. 55 - Personel.</w:t>
            </w:r>
          </w:p>
        </w:tc>
      </w:tr>
      <w:tr w:rsidR="00304AC0" w:rsidRPr="00F35258" w14:paraId="698A04D4" w14:textId="77777777">
        <w:trPr>
          <w:trHeight w:val="45"/>
          <w:tblCellSpacing w:w="0" w:type="auto"/>
        </w:trPr>
        <w:tc>
          <w:tcPr>
            <w:tcW w:w="0" w:type="auto"/>
            <w:vMerge/>
            <w:tcBorders>
              <w:top w:val="nil"/>
              <w:bottom w:val="single" w:sz="8" w:space="0" w:color="000000"/>
              <w:right w:val="single" w:sz="8" w:space="0" w:color="000000"/>
            </w:tcBorders>
          </w:tcPr>
          <w:p w14:paraId="2A0CADB0"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436FFA46"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9E13841" w14:textId="77777777" w:rsidR="00304AC0" w:rsidRPr="00F35258" w:rsidRDefault="00F35258">
            <w:pPr>
              <w:spacing w:after="0"/>
              <w:rPr>
                <w:rFonts w:asciiTheme="minorHAnsi" w:hAnsiTheme="minorHAnsi"/>
              </w:rPr>
            </w:pPr>
            <w:r w:rsidRPr="00F35258">
              <w:rPr>
                <w:rFonts w:asciiTheme="minorHAnsi" w:hAnsiTheme="minorHAnsi"/>
                <w:color w:val="000000"/>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037F3E0"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kwalifikacji do świadczenia dokonuje zespół </w:t>
            </w:r>
            <w:r w:rsidRPr="00F35258">
              <w:rPr>
                <w:rFonts w:asciiTheme="minorHAnsi" w:hAnsiTheme="minorHAnsi"/>
                <w:color w:val="000000"/>
              </w:rPr>
              <w:t xml:space="preserve">kardiologiczno-kardiochirurgiczny (konsylium zastawkowe) w oparciu o wykonane badania hemodynamiczne i echokardiograficzne serca, dokumentujące istotną niedomykalność zastawki trójdzielnej, wyłącznie u pacjentów z udokumentowanym wysokim ryzykiem lub u pacjentów nieoperacyjnych z powodu choroby zasadniczej i chorób współistniej </w:t>
            </w:r>
            <w:proofErr w:type="spellStart"/>
            <w:r w:rsidRPr="00F35258">
              <w:rPr>
                <w:rFonts w:asciiTheme="minorHAnsi" w:hAnsiTheme="minorHAnsi"/>
                <w:color w:val="000000"/>
              </w:rPr>
              <w:t>ących</w:t>
            </w:r>
            <w:proofErr w:type="spellEnd"/>
            <w:r w:rsidRPr="00F35258">
              <w:rPr>
                <w:rFonts w:asciiTheme="minorHAnsi" w:hAnsiTheme="minorHAnsi"/>
                <w:color w:val="000000"/>
              </w:rPr>
              <w:t>;</w:t>
            </w:r>
          </w:p>
          <w:p w14:paraId="4D939F2F"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2) zapewnienie intensywnej opieki pooperacyjnej w warunkach odpowiadających intensywnej terapii;</w:t>
            </w:r>
          </w:p>
          <w:p w14:paraId="334E9A81"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zapewnienie wizyt kontrolnych w poradni kardiologicznej po zabiegu </w:t>
            </w:r>
            <w:proofErr w:type="spellStart"/>
            <w:r w:rsidRPr="00F35258">
              <w:rPr>
                <w:rFonts w:asciiTheme="minorHAnsi" w:hAnsiTheme="minorHAnsi"/>
                <w:color w:val="000000"/>
              </w:rPr>
              <w:t>przezcewnikowej</w:t>
            </w:r>
            <w:proofErr w:type="spellEnd"/>
            <w:r w:rsidRPr="00F35258">
              <w:rPr>
                <w:rFonts w:asciiTheme="minorHAnsi" w:hAnsiTheme="minorHAnsi"/>
                <w:color w:val="000000"/>
              </w:rPr>
              <w:t xml:space="preserve"> naprawy niedomykalności zastawki trójdzielnej metodą brzeg-do-brzegu za pomocą klipsa.</w:t>
            </w:r>
          </w:p>
        </w:tc>
      </w:tr>
      <w:tr w:rsidR="00304AC0" w:rsidRPr="00F35258" w14:paraId="0571ECB3" w14:textId="77777777">
        <w:trPr>
          <w:trHeight w:val="45"/>
          <w:tblCellSpacing w:w="0" w:type="auto"/>
        </w:trPr>
        <w:tc>
          <w:tcPr>
            <w:tcW w:w="0" w:type="auto"/>
            <w:vMerge/>
            <w:tcBorders>
              <w:top w:val="nil"/>
              <w:bottom w:val="single" w:sz="8" w:space="0" w:color="000000"/>
              <w:right w:val="single" w:sz="8" w:space="0" w:color="000000"/>
            </w:tcBorders>
          </w:tcPr>
          <w:p w14:paraId="6EE81B2B"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9673EE0"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8E3F3C2" w14:textId="77777777" w:rsidR="00304AC0" w:rsidRPr="00F35258" w:rsidRDefault="00F35258">
            <w:pPr>
              <w:spacing w:after="0"/>
              <w:rPr>
                <w:rFonts w:asciiTheme="minorHAnsi" w:hAnsiTheme="minorHAnsi"/>
              </w:rPr>
            </w:pPr>
            <w:r w:rsidRPr="00F35258">
              <w:rPr>
                <w:rFonts w:asciiTheme="minorHAnsi" w:hAnsiTheme="minorHAnsi"/>
                <w:color w:val="000000"/>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C0B5842" w14:textId="77777777" w:rsidR="00304AC0" w:rsidRPr="00F35258" w:rsidRDefault="00F35258">
            <w:pPr>
              <w:spacing w:after="0"/>
              <w:rPr>
                <w:rFonts w:asciiTheme="minorHAnsi" w:hAnsiTheme="minorHAnsi"/>
              </w:rPr>
            </w:pPr>
            <w:r w:rsidRPr="00F35258">
              <w:rPr>
                <w:rFonts w:asciiTheme="minorHAnsi" w:hAnsiTheme="minorHAnsi"/>
                <w:color w:val="000000"/>
              </w:rPr>
              <w:t>Świadczenie jest udzielane przez świadczeniodawcę, który:</w:t>
            </w:r>
          </w:p>
          <w:p w14:paraId="2A459C57"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posiada doświadczenie w wykonywaniu zabiegów </w:t>
            </w:r>
            <w:proofErr w:type="spellStart"/>
            <w:r w:rsidRPr="00F35258">
              <w:rPr>
                <w:rFonts w:asciiTheme="minorHAnsi" w:hAnsiTheme="minorHAnsi"/>
                <w:color w:val="000000"/>
              </w:rPr>
              <w:t>przezcewnikowej</w:t>
            </w:r>
            <w:proofErr w:type="spellEnd"/>
            <w:r w:rsidRPr="00F35258">
              <w:rPr>
                <w:rFonts w:asciiTheme="minorHAnsi" w:hAnsiTheme="minorHAnsi"/>
                <w:color w:val="000000"/>
              </w:rPr>
              <w:t xml:space="preserve"> naprawy </w:t>
            </w:r>
            <w:r w:rsidRPr="00F35258">
              <w:rPr>
                <w:rFonts w:asciiTheme="minorHAnsi" w:hAnsiTheme="minorHAnsi"/>
                <w:color w:val="000000"/>
              </w:rPr>
              <w:t>niedomykalności zastawki mitralnej metodą brzeg-do-brzegu za pomocą klipsa - udokumentowane wykonanie co najmniej 50 zabiegów;</w:t>
            </w:r>
          </w:p>
          <w:p w14:paraId="4B8B9091" w14:textId="77777777" w:rsidR="00304AC0" w:rsidRPr="00F35258" w:rsidRDefault="00F35258">
            <w:pPr>
              <w:spacing w:before="25" w:after="0"/>
              <w:rPr>
                <w:rFonts w:asciiTheme="minorHAnsi" w:hAnsiTheme="minorHAnsi"/>
              </w:rPr>
            </w:pPr>
            <w:r w:rsidRPr="00F35258">
              <w:rPr>
                <w:rFonts w:asciiTheme="minorHAnsi" w:hAnsiTheme="minorHAnsi"/>
                <w:color w:val="000000"/>
              </w:rPr>
              <w:t>2) zapewnia prowadzenie sprawozdawczości w ramach:</w:t>
            </w:r>
          </w:p>
          <w:p w14:paraId="4435F825" w14:textId="77777777" w:rsidR="00304AC0" w:rsidRPr="00F35258" w:rsidRDefault="00F35258">
            <w:pPr>
              <w:spacing w:before="25" w:after="0"/>
              <w:rPr>
                <w:rFonts w:asciiTheme="minorHAnsi" w:hAnsiTheme="minorHAnsi"/>
              </w:rPr>
            </w:pPr>
            <w:r w:rsidRPr="00F35258">
              <w:rPr>
                <w:rFonts w:asciiTheme="minorHAnsi" w:hAnsiTheme="minorHAnsi"/>
                <w:color w:val="000000"/>
              </w:rPr>
              <w:t>a) Ogólnopolskiego Rejestru Operacji Kardiochirurgicznych (KROK),</w:t>
            </w:r>
          </w:p>
          <w:p w14:paraId="657D8BBD"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odrębnego rejestru </w:t>
            </w:r>
            <w:proofErr w:type="spellStart"/>
            <w:r w:rsidRPr="00F35258">
              <w:rPr>
                <w:rFonts w:asciiTheme="minorHAnsi" w:hAnsiTheme="minorHAnsi"/>
                <w:color w:val="000000"/>
              </w:rPr>
              <w:t>przezcewnikowych</w:t>
            </w:r>
            <w:proofErr w:type="spellEnd"/>
            <w:r w:rsidRPr="00F35258">
              <w:rPr>
                <w:rFonts w:asciiTheme="minorHAnsi" w:hAnsiTheme="minorHAnsi"/>
                <w:color w:val="000000"/>
              </w:rPr>
              <w:t xml:space="preserve"> zabiegów na zastawce trójdzielnej prowadzonego przez Asocjację Interwencji Sercowo-Naczyniowych Polskiego Towarzystwa Kardiologicznego;</w:t>
            </w:r>
          </w:p>
          <w:p w14:paraId="1C66CBDF" w14:textId="77777777" w:rsidR="00304AC0" w:rsidRPr="00F35258" w:rsidRDefault="00F35258">
            <w:pPr>
              <w:spacing w:before="25" w:after="0"/>
              <w:rPr>
                <w:rFonts w:asciiTheme="minorHAnsi" w:hAnsiTheme="minorHAnsi"/>
              </w:rPr>
            </w:pPr>
            <w:r w:rsidRPr="00F35258">
              <w:rPr>
                <w:rFonts w:asciiTheme="minorHAnsi" w:hAnsiTheme="minorHAnsi"/>
                <w:color w:val="000000"/>
              </w:rPr>
              <w:t>3) zapewnia dodatkowo w lokalizacji:</w:t>
            </w:r>
          </w:p>
          <w:p w14:paraId="2EA7E74E" w14:textId="77777777" w:rsidR="00304AC0" w:rsidRPr="00F35258" w:rsidRDefault="00F35258">
            <w:pPr>
              <w:spacing w:before="25" w:after="0"/>
              <w:rPr>
                <w:rFonts w:asciiTheme="minorHAnsi" w:hAnsiTheme="minorHAnsi"/>
              </w:rPr>
            </w:pPr>
            <w:r w:rsidRPr="00F35258">
              <w:rPr>
                <w:rFonts w:asciiTheme="minorHAnsi" w:hAnsiTheme="minorHAnsi"/>
                <w:color w:val="000000"/>
              </w:rPr>
              <w:t>a) aparat do echokardiografii 3D z głowicą do badań przezklatkowych i przezprzełykowych,</w:t>
            </w:r>
          </w:p>
          <w:p w14:paraId="7A616523"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 xml:space="preserve">b) aparat do </w:t>
            </w:r>
            <w:proofErr w:type="spellStart"/>
            <w:r w:rsidRPr="00F35258">
              <w:rPr>
                <w:rFonts w:asciiTheme="minorHAnsi" w:hAnsiTheme="minorHAnsi"/>
                <w:color w:val="000000"/>
              </w:rPr>
              <w:t>hemofiltracji</w:t>
            </w:r>
            <w:proofErr w:type="spellEnd"/>
            <w:r w:rsidRPr="00F35258">
              <w:rPr>
                <w:rFonts w:asciiTheme="minorHAnsi" w:hAnsiTheme="minorHAnsi"/>
                <w:color w:val="000000"/>
              </w:rPr>
              <w:t>.</w:t>
            </w:r>
          </w:p>
        </w:tc>
      </w:tr>
      <w:tr w:rsidR="00304AC0" w:rsidRPr="00F35258" w14:paraId="3CE9300B"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7E92419A" w14:textId="77777777" w:rsidR="00304AC0" w:rsidRPr="00F35258" w:rsidRDefault="00F35258">
            <w:pPr>
              <w:spacing w:after="0"/>
              <w:jc w:val="center"/>
              <w:rPr>
                <w:rFonts w:asciiTheme="minorHAnsi" w:hAnsiTheme="minorHAnsi"/>
              </w:rPr>
            </w:pPr>
            <w:r w:rsidRPr="00F35258">
              <w:rPr>
                <w:rFonts w:asciiTheme="minorHAnsi" w:hAnsiTheme="minorHAnsi"/>
                <w:color w:val="000000"/>
              </w:rPr>
              <w:lastRenderedPageBreak/>
              <w:t>66</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4BEBA216"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Monitorowanie zdarzeń arytmicznych przy użyciu wszczepialnych rejestratorów zdarzeń (ILR):</w:t>
            </w:r>
            <w:r w:rsidRPr="00F35258">
              <w:rPr>
                <w:rFonts w:asciiTheme="minorHAnsi" w:hAnsiTheme="minorHAnsi"/>
                <w:color w:val="000000"/>
              </w:rPr>
              <w:t xml:space="preserve"> </w:t>
            </w:r>
          </w:p>
          <w:p w14:paraId="29B60A9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 u chorych po </w:t>
            </w:r>
            <w:proofErr w:type="spellStart"/>
            <w:r w:rsidRPr="00F35258">
              <w:rPr>
                <w:rFonts w:asciiTheme="minorHAnsi" w:hAnsiTheme="minorHAnsi"/>
                <w:b/>
                <w:color w:val="000000"/>
              </w:rPr>
              <w:t>kryptogennym</w:t>
            </w:r>
            <w:proofErr w:type="spellEnd"/>
            <w:r w:rsidRPr="00F35258">
              <w:rPr>
                <w:rFonts w:asciiTheme="minorHAnsi" w:hAnsiTheme="minorHAnsi"/>
                <w:b/>
                <w:color w:val="000000"/>
              </w:rPr>
              <w:t xml:space="preserve"> udarze mózgu oraz - po nawracających utratach </w:t>
            </w:r>
            <w:r w:rsidRPr="00F35258">
              <w:rPr>
                <w:rFonts w:asciiTheme="minorHAnsi" w:hAnsiTheme="minorHAnsi"/>
                <w:b/>
                <w:color w:val="000000"/>
              </w:rPr>
              <w:t>przytomności, których przyczyny nie udało się ustalić pomimo rozszerzonej diagnostyki</w:t>
            </w:r>
            <w:r w:rsidRPr="00F35258">
              <w:rPr>
                <w:rFonts w:asciiTheme="minorHAnsi" w:hAnsiTheme="minorHAnsi"/>
                <w:color w:val="000000"/>
              </w:rPr>
              <w:t xml:space="preserve"> </w:t>
            </w:r>
          </w:p>
          <w:p w14:paraId="47C24D6D"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00.551 Wszczepienie rejestratora zdarzeń (ILR)</w:t>
            </w:r>
            <w:r w:rsidRPr="00F35258">
              <w:rPr>
                <w:rFonts w:asciiTheme="minorHAnsi" w:hAnsiTheme="minorHAnsi"/>
                <w:color w:val="000000"/>
              </w:rPr>
              <w:t xml:space="preserve"> </w:t>
            </w:r>
          </w:p>
          <w:p w14:paraId="04213C5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00.552 Usunięcie rejestratora zdarzeń (ILR)</w:t>
            </w:r>
            <w:r w:rsidRPr="00F35258">
              <w:rPr>
                <w:rFonts w:asciiTheme="minorHAnsi" w:hAnsiTheme="minorHAnsi"/>
                <w:color w:val="000000"/>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A15BFF6" w14:textId="77777777" w:rsidR="00304AC0" w:rsidRPr="00F35258" w:rsidRDefault="00F35258">
            <w:pPr>
              <w:spacing w:after="0"/>
              <w:rPr>
                <w:rFonts w:asciiTheme="minorHAnsi" w:hAnsiTheme="minorHAnsi"/>
              </w:rPr>
            </w:pPr>
            <w:r w:rsidRPr="00F35258">
              <w:rPr>
                <w:rFonts w:asciiTheme="minorHAnsi" w:hAnsiTheme="minorHAnsi"/>
                <w:color w:val="000000"/>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F7203B9" w14:textId="77777777" w:rsidR="00304AC0" w:rsidRPr="00F35258" w:rsidRDefault="00F35258">
            <w:pPr>
              <w:spacing w:after="0"/>
              <w:rPr>
                <w:rFonts w:asciiTheme="minorHAnsi" w:hAnsiTheme="minorHAnsi"/>
              </w:rPr>
            </w:pPr>
            <w:r w:rsidRPr="00F35258">
              <w:rPr>
                <w:rFonts w:asciiTheme="minorHAnsi" w:hAnsiTheme="minorHAnsi"/>
                <w:color w:val="000000"/>
              </w:rPr>
              <w:t>1) pracownia zabiegowa:</w:t>
            </w:r>
          </w:p>
          <w:p w14:paraId="5405DBB9" w14:textId="77777777" w:rsidR="00304AC0" w:rsidRPr="00F35258" w:rsidRDefault="00F35258">
            <w:pPr>
              <w:spacing w:before="25" w:after="0"/>
              <w:rPr>
                <w:rFonts w:asciiTheme="minorHAnsi" w:hAnsiTheme="minorHAnsi"/>
              </w:rPr>
            </w:pPr>
            <w:r w:rsidRPr="00F35258">
              <w:rPr>
                <w:rFonts w:asciiTheme="minorHAnsi" w:hAnsiTheme="minorHAnsi"/>
                <w:color w:val="000000"/>
              </w:rPr>
              <w:t>a) zakład lub pracownia radiologii zabiegowej lub</w:t>
            </w:r>
          </w:p>
          <w:p w14:paraId="7FCB2A6F" w14:textId="77777777" w:rsidR="00304AC0" w:rsidRPr="00F35258" w:rsidRDefault="00F35258">
            <w:pPr>
              <w:spacing w:before="25" w:after="0"/>
              <w:rPr>
                <w:rFonts w:asciiTheme="minorHAnsi" w:hAnsiTheme="minorHAnsi"/>
              </w:rPr>
            </w:pPr>
            <w:r w:rsidRPr="00F35258">
              <w:rPr>
                <w:rFonts w:asciiTheme="minorHAnsi" w:hAnsiTheme="minorHAnsi"/>
                <w:color w:val="000000"/>
              </w:rPr>
              <w:t>b) pracownia hemodynamiki, lub</w:t>
            </w:r>
          </w:p>
          <w:p w14:paraId="3027E98C" w14:textId="77777777" w:rsidR="00304AC0" w:rsidRPr="00F35258" w:rsidRDefault="00F35258">
            <w:pPr>
              <w:spacing w:before="25" w:after="0"/>
              <w:rPr>
                <w:rFonts w:asciiTheme="minorHAnsi" w:hAnsiTheme="minorHAnsi"/>
              </w:rPr>
            </w:pPr>
            <w:r w:rsidRPr="00F35258">
              <w:rPr>
                <w:rFonts w:asciiTheme="minorHAnsi" w:hAnsiTheme="minorHAnsi"/>
                <w:color w:val="000000"/>
              </w:rPr>
              <w:t>c) pracownia elektrofizjologii, lub</w:t>
            </w:r>
          </w:p>
          <w:p w14:paraId="06377834" w14:textId="77777777" w:rsidR="00304AC0" w:rsidRPr="00F35258" w:rsidRDefault="00F35258">
            <w:pPr>
              <w:spacing w:before="25" w:after="0"/>
              <w:rPr>
                <w:rFonts w:asciiTheme="minorHAnsi" w:hAnsiTheme="minorHAnsi"/>
              </w:rPr>
            </w:pPr>
            <w:r w:rsidRPr="00F35258">
              <w:rPr>
                <w:rFonts w:asciiTheme="minorHAnsi" w:hAnsiTheme="minorHAnsi"/>
                <w:color w:val="000000"/>
              </w:rPr>
              <w:t>d) inna niż określona w lit. a-c pracownia zabiegowa albo sala operacyjna, albo sala hybrydowa;</w:t>
            </w:r>
          </w:p>
          <w:p w14:paraId="190B1C4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oddział kardiologiczny co najmniej 20-łóżkowy, spełniający </w:t>
            </w:r>
            <w:r w:rsidRPr="00F35258">
              <w:rPr>
                <w:rFonts w:asciiTheme="minorHAnsi" w:hAnsiTheme="minorHAnsi"/>
                <w:color w:val="000000"/>
              </w:rPr>
              <w:t xml:space="preserve">warunki określone w załączniku nr 3 część I </w:t>
            </w:r>
            <w:proofErr w:type="spellStart"/>
            <w:r w:rsidRPr="00F35258">
              <w:rPr>
                <w:rFonts w:asciiTheme="minorHAnsi" w:hAnsiTheme="minorHAnsi"/>
                <w:color w:val="000000"/>
              </w:rPr>
              <w:t>Ip</w:t>
            </w:r>
            <w:proofErr w:type="spellEnd"/>
            <w:r w:rsidRPr="00F35258">
              <w:rPr>
                <w:rFonts w:asciiTheme="minorHAnsi" w:hAnsiTheme="minorHAnsi"/>
                <w:color w:val="000000"/>
              </w:rPr>
              <w:t xml:space="preserve">. 24 lit. A, lub oddział kardiologiczny dla dzieci, spełniający warunki określone w załączniku nr 3 część I </w:t>
            </w:r>
            <w:proofErr w:type="spellStart"/>
            <w:r w:rsidRPr="00F35258">
              <w:rPr>
                <w:rFonts w:asciiTheme="minorHAnsi" w:hAnsiTheme="minorHAnsi"/>
                <w:color w:val="000000"/>
              </w:rPr>
              <w:t>Ip</w:t>
            </w:r>
            <w:proofErr w:type="spellEnd"/>
            <w:r w:rsidRPr="00F35258">
              <w:rPr>
                <w:rFonts w:asciiTheme="minorHAnsi" w:hAnsiTheme="minorHAnsi"/>
                <w:color w:val="000000"/>
              </w:rPr>
              <w:t>. 24 lit. B - w lokalizacji;</w:t>
            </w:r>
          </w:p>
          <w:p w14:paraId="5A48FB9A" w14:textId="77777777" w:rsidR="00304AC0" w:rsidRPr="00F35258" w:rsidRDefault="00F35258">
            <w:pPr>
              <w:spacing w:before="25" w:after="0"/>
              <w:rPr>
                <w:rFonts w:asciiTheme="minorHAnsi" w:hAnsiTheme="minorHAnsi"/>
              </w:rPr>
            </w:pPr>
            <w:r w:rsidRPr="00F35258">
              <w:rPr>
                <w:rFonts w:asciiTheme="minorHAnsi" w:hAnsiTheme="minorHAnsi"/>
                <w:color w:val="000000"/>
              </w:rPr>
              <w:t>3) poradnia kardiologiczna lub poradnia kardiologiczna dla dzieci wyposażona w urządzenia do kontroli CIED (poradnia kontroli stymulatorów) w lokalizacji.</w:t>
            </w:r>
          </w:p>
        </w:tc>
      </w:tr>
      <w:tr w:rsidR="00304AC0" w:rsidRPr="00F35258" w14:paraId="5E73CB7E" w14:textId="77777777">
        <w:trPr>
          <w:trHeight w:val="45"/>
          <w:tblCellSpacing w:w="0" w:type="auto"/>
        </w:trPr>
        <w:tc>
          <w:tcPr>
            <w:tcW w:w="0" w:type="auto"/>
            <w:vMerge/>
            <w:tcBorders>
              <w:top w:val="nil"/>
              <w:bottom w:val="single" w:sz="8" w:space="0" w:color="000000"/>
              <w:right w:val="single" w:sz="8" w:space="0" w:color="000000"/>
            </w:tcBorders>
          </w:tcPr>
          <w:p w14:paraId="58E4DB74"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EC3D997"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A7F57A4" w14:textId="77777777" w:rsidR="00304AC0" w:rsidRPr="00F35258" w:rsidRDefault="00F35258">
            <w:pPr>
              <w:spacing w:after="0"/>
              <w:rPr>
                <w:rFonts w:asciiTheme="minorHAnsi" w:hAnsiTheme="minorHAnsi"/>
              </w:rPr>
            </w:pPr>
            <w:r w:rsidRPr="00F35258">
              <w:rPr>
                <w:rFonts w:asciiTheme="minorHAnsi" w:hAnsiTheme="minorHAnsi"/>
                <w:color w:val="000000"/>
              </w:rPr>
              <w:t>Kryteria włączenia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251E3A1" w14:textId="77777777" w:rsidR="00304AC0" w:rsidRPr="00F35258" w:rsidRDefault="00F35258">
            <w:pPr>
              <w:spacing w:after="0"/>
              <w:rPr>
                <w:rFonts w:asciiTheme="minorHAnsi" w:hAnsiTheme="minorHAnsi"/>
              </w:rPr>
            </w:pPr>
            <w:r w:rsidRPr="00F35258">
              <w:rPr>
                <w:rFonts w:asciiTheme="minorHAnsi" w:hAnsiTheme="minorHAnsi"/>
                <w:color w:val="000000"/>
              </w:rPr>
              <w:t>Świadczenie jest udzielane świadczeniobiorcom:</w:t>
            </w:r>
          </w:p>
          <w:p w14:paraId="3A96620B"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po zdiagnozowanym </w:t>
            </w:r>
            <w:proofErr w:type="spellStart"/>
            <w:r w:rsidRPr="00F35258">
              <w:rPr>
                <w:rFonts w:asciiTheme="minorHAnsi" w:hAnsiTheme="minorHAnsi"/>
                <w:color w:val="000000"/>
              </w:rPr>
              <w:t>kryptogennym</w:t>
            </w:r>
            <w:proofErr w:type="spellEnd"/>
            <w:r w:rsidRPr="00F35258">
              <w:rPr>
                <w:rFonts w:asciiTheme="minorHAnsi" w:hAnsiTheme="minorHAnsi"/>
                <w:color w:val="000000"/>
              </w:rPr>
              <w:t xml:space="preserve"> udarze mózgu, potwierdzonym kartą informacyjną z oddziału lub pododdziału udarowego, w celu pogłębionej diagnostyki po wyczerpaniu wcześniejszych opcji diagnostycznych i ustalenia etiologii, lub</w:t>
            </w:r>
          </w:p>
          <w:p w14:paraId="363C0F92"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z rozpoznaniem </w:t>
            </w:r>
            <w:r w:rsidRPr="00F35258">
              <w:rPr>
                <w:rFonts w:asciiTheme="minorHAnsi" w:hAnsiTheme="minorHAnsi"/>
                <w:color w:val="000000"/>
              </w:rPr>
              <w:lastRenderedPageBreak/>
              <w:t>chorobowym ICD-10: R55 Omdlenie i zapaść lub ICD 10: 195.1 Niedociśnienie tętnicze ortostatyczne oraz z nawracającymi omdleniami o nieokreślonej etiologii - gdy wyczerpano dotychczasowe procedury diagnostyczne celem ustalenia przyczyny, po:</w:t>
            </w:r>
          </w:p>
          <w:p w14:paraId="392E2A22" w14:textId="77777777" w:rsidR="00304AC0" w:rsidRPr="00F35258" w:rsidRDefault="00F35258">
            <w:pPr>
              <w:spacing w:before="25" w:after="0"/>
              <w:rPr>
                <w:rFonts w:asciiTheme="minorHAnsi" w:hAnsiTheme="minorHAnsi"/>
              </w:rPr>
            </w:pPr>
            <w:r w:rsidRPr="00F35258">
              <w:rPr>
                <w:rFonts w:asciiTheme="minorHAnsi" w:hAnsiTheme="minorHAnsi"/>
                <w:color w:val="000000"/>
              </w:rPr>
              <w:t>a) wykonaniu testu pionizacji,</w:t>
            </w:r>
          </w:p>
          <w:p w14:paraId="3B1328E1"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wykonaniu 48-godzinnego </w:t>
            </w:r>
            <w:proofErr w:type="spellStart"/>
            <w:r w:rsidRPr="00F35258">
              <w:rPr>
                <w:rFonts w:asciiTheme="minorHAnsi" w:hAnsiTheme="minorHAnsi"/>
                <w:color w:val="000000"/>
              </w:rPr>
              <w:t>Holtera</w:t>
            </w:r>
            <w:proofErr w:type="spellEnd"/>
            <w:r w:rsidRPr="00F35258">
              <w:rPr>
                <w:rFonts w:asciiTheme="minorHAnsi" w:hAnsiTheme="minorHAnsi"/>
                <w:color w:val="000000"/>
              </w:rPr>
              <w:t xml:space="preserve"> EKG,</w:t>
            </w:r>
          </w:p>
          <w:p w14:paraId="69140100" w14:textId="77777777" w:rsidR="00304AC0" w:rsidRPr="00F35258" w:rsidRDefault="00F35258">
            <w:pPr>
              <w:spacing w:before="25" w:after="0"/>
              <w:rPr>
                <w:rFonts w:asciiTheme="minorHAnsi" w:hAnsiTheme="minorHAnsi"/>
              </w:rPr>
            </w:pPr>
            <w:r w:rsidRPr="00F35258">
              <w:rPr>
                <w:rFonts w:asciiTheme="minorHAnsi" w:hAnsiTheme="minorHAnsi"/>
                <w:color w:val="000000"/>
              </w:rPr>
              <w:t>c) wykonaniu testu wysiłkowego EGK,</w:t>
            </w:r>
          </w:p>
          <w:p w14:paraId="3F773EDB"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d) </w:t>
            </w:r>
            <w:r w:rsidRPr="00F35258">
              <w:rPr>
                <w:rFonts w:asciiTheme="minorHAnsi" w:hAnsiTheme="minorHAnsi"/>
                <w:color w:val="000000"/>
              </w:rPr>
              <w:t>wykonaniu UKG,</w:t>
            </w:r>
          </w:p>
          <w:p w14:paraId="5CB339F0" w14:textId="77777777" w:rsidR="00304AC0" w:rsidRPr="00F35258" w:rsidRDefault="00F35258">
            <w:pPr>
              <w:spacing w:before="25" w:after="0"/>
              <w:rPr>
                <w:rFonts w:asciiTheme="minorHAnsi" w:hAnsiTheme="minorHAnsi"/>
              </w:rPr>
            </w:pPr>
            <w:r w:rsidRPr="00F35258">
              <w:rPr>
                <w:rFonts w:asciiTheme="minorHAnsi" w:hAnsiTheme="minorHAnsi"/>
                <w:color w:val="000000"/>
              </w:rPr>
              <w:t>e) wykonaniu EPS - u osób poniżej 75. roku życia,</w:t>
            </w:r>
          </w:p>
          <w:p w14:paraId="62C298FB" w14:textId="77777777" w:rsidR="00304AC0" w:rsidRPr="00F35258" w:rsidRDefault="00F35258">
            <w:pPr>
              <w:spacing w:before="25" w:after="0"/>
              <w:rPr>
                <w:rFonts w:asciiTheme="minorHAnsi" w:hAnsiTheme="minorHAnsi"/>
              </w:rPr>
            </w:pPr>
            <w:r w:rsidRPr="00F35258">
              <w:rPr>
                <w:rFonts w:asciiTheme="minorHAnsi" w:hAnsiTheme="minorHAnsi"/>
                <w:color w:val="000000"/>
              </w:rPr>
              <w:t>f) udzieleniu konsultacji psychologicznej - u osób poniżej 18. roku życia.</w:t>
            </w:r>
          </w:p>
        </w:tc>
      </w:tr>
      <w:tr w:rsidR="00304AC0" w:rsidRPr="00F35258" w14:paraId="30C05294" w14:textId="77777777">
        <w:trPr>
          <w:trHeight w:val="45"/>
          <w:tblCellSpacing w:w="0" w:type="auto"/>
        </w:trPr>
        <w:tc>
          <w:tcPr>
            <w:tcW w:w="0" w:type="auto"/>
            <w:vMerge/>
            <w:tcBorders>
              <w:top w:val="nil"/>
              <w:bottom w:val="single" w:sz="8" w:space="0" w:color="000000"/>
              <w:right w:val="single" w:sz="8" w:space="0" w:color="000000"/>
            </w:tcBorders>
          </w:tcPr>
          <w:p w14:paraId="1B5299B6"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4ADF9509"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E6563C4"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2B14CD1"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lekarz specjalista w dziedzinie kardiologii lub kardiologii dziecięcej z co najmniej 2-letnim </w:t>
            </w:r>
            <w:r w:rsidRPr="00F35258">
              <w:rPr>
                <w:rFonts w:asciiTheme="minorHAnsi" w:hAnsiTheme="minorHAnsi"/>
                <w:color w:val="000000"/>
              </w:rPr>
              <w:t>doświadczeniem w zakresie implantowania urządzeń wszczepialnych;</w:t>
            </w:r>
          </w:p>
          <w:p w14:paraId="36DCB615" w14:textId="77777777" w:rsidR="00304AC0" w:rsidRPr="00F35258" w:rsidRDefault="00F35258">
            <w:pPr>
              <w:spacing w:before="25" w:after="0"/>
              <w:rPr>
                <w:rFonts w:asciiTheme="minorHAnsi" w:hAnsiTheme="minorHAnsi"/>
              </w:rPr>
            </w:pPr>
            <w:r w:rsidRPr="00F35258">
              <w:rPr>
                <w:rFonts w:asciiTheme="minorHAnsi" w:hAnsiTheme="minorHAnsi"/>
                <w:color w:val="000000"/>
              </w:rPr>
              <w:t>2) pielęgniarka:</w:t>
            </w:r>
          </w:p>
          <w:p w14:paraId="4C421A6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posiadająca tytuł specjalisty w dziedzinie pielęgniarstwa: chirurgicznego lub anestezjologicznego i intensywnej opieki, lub kardiologicznego, lub internistycznego lub pielęgniarka po kursie kwalifikacyjnym w dziedzinie pielęgniarstwa: chirurgicznego lub anestezjologicznego i intensywnej opieki, lub </w:t>
            </w:r>
            <w:r w:rsidRPr="00F35258">
              <w:rPr>
                <w:rFonts w:asciiTheme="minorHAnsi" w:hAnsiTheme="minorHAnsi"/>
                <w:color w:val="000000"/>
              </w:rPr>
              <w:lastRenderedPageBreak/>
              <w:t>kardiologicznego, lub internistycznego, lub pielęgniarka posiadająca co najmniej 1 rok doświadczenia w pracy w zakresie opieki kardiologicznej,</w:t>
            </w:r>
          </w:p>
          <w:p w14:paraId="1EFB7B92" w14:textId="77777777" w:rsidR="00304AC0" w:rsidRPr="00F35258" w:rsidRDefault="00F35258">
            <w:pPr>
              <w:spacing w:before="25" w:after="0"/>
              <w:rPr>
                <w:rFonts w:asciiTheme="minorHAnsi" w:hAnsiTheme="minorHAnsi"/>
              </w:rPr>
            </w:pPr>
            <w:r w:rsidRPr="00F35258">
              <w:rPr>
                <w:rFonts w:asciiTheme="minorHAnsi" w:hAnsiTheme="minorHAnsi"/>
                <w:color w:val="000000"/>
              </w:rPr>
              <w:t>b) posiadająca tytuł specjalisty w dziedzinie pielęgniarstwa: chirurgicznego lub anestezjologicznego i intensywnej opieki, lub kardiologicznego, lub pediatrycznego lub pielęgniarka po kursie kwalifikacyjnym w dziedzinie pielęgniarstwa: chirurgicznego lub anestezjologicznego i intensywnej opieki, lub kardiologicznego, lub pediatrycznego, lub pielęgniarka posiadająca co najmniej 1 rok doświadczenia w pracy w zakresie pediatrycznej opieki kardiologicznej - w przypadku udzielania świadczeń osobom poniżej 18. ro</w:t>
            </w:r>
            <w:r w:rsidRPr="00F35258">
              <w:rPr>
                <w:rFonts w:asciiTheme="minorHAnsi" w:hAnsiTheme="minorHAnsi"/>
                <w:color w:val="000000"/>
              </w:rPr>
              <w:t>ku życia.</w:t>
            </w:r>
          </w:p>
        </w:tc>
      </w:tr>
      <w:tr w:rsidR="00304AC0" w:rsidRPr="00F35258" w14:paraId="1BDECA9F" w14:textId="77777777">
        <w:trPr>
          <w:trHeight w:val="45"/>
          <w:tblCellSpacing w:w="0" w:type="auto"/>
        </w:trPr>
        <w:tc>
          <w:tcPr>
            <w:tcW w:w="0" w:type="auto"/>
            <w:vMerge/>
            <w:tcBorders>
              <w:top w:val="nil"/>
              <w:bottom w:val="single" w:sz="8" w:space="0" w:color="000000"/>
              <w:right w:val="single" w:sz="8" w:space="0" w:color="000000"/>
            </w:tcBorders>
          </w:tcPr>
          <w:p w14:paraId="5D2CB6A1"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1767278A"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B64A5EF" w14:textId="77777777" w:rsidR="00304AC0" w:rsidRPr="00F35258" w:rsidRDefault="00F35258">
            <w:pPr>
              <w:spacing w:after="0"/>
              <w:rPr>
                <w:rFonts w:asciiTheme="minorHAnsi" w:hAnsiTheme="minorHAnsi"/>
              </w:rPr>
            </w:pPr>
            <w:r w:rsidRPr="00F35258">
              <w:rPr>
                <w:rFonts w:asciiTheme="minorHAnsi" w:hAnsiTheme="minorHAnsi"/>
                <w:color w:val="000000"/>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F3EA2A3" w14:textId="77777777" w:rsidR="00304AC0" w:rsidRPr="00F35258" w:rsidRDefault="00F35258">
            <w:pPr>
              <w:spacing w:after="0"/>
              <w:rPr>
                <w:rFonts w:asciiTheme="minorHAnsi" w:hAnsiTheme="minorHAnsi"/>
              </w:rPr>
            </w:pPr>
            <w:r w:rsidRPr="00F35258">
              <w:rPr>
                <w:rFonts w:asciiTheme="minorHAnsi" w:hAnsiTheme="minorHAnsi"/>
                <w:color w:val="000000"/>
              </w:rPr>
              <w:t>1) w miejscu udzielania świadczeń:</w:t>
            </w:r>
          </w:p>
          <w:p w14:paraId="70F1EE66" w14:textId="77777777" w:rsidR="00304AC0" w:rsidRPr="00F35258" w:rsidRDefault="00F35258">
            <w:pPr>
              <w:spacing w:before="25" w:after="0"/>
              <w:rPr>
                <w:rFonts w:asciiTheme="minorHAnsi" w:hAnsiTheme="minorHAnsi"/>
              </w:rPr>
            </w:pPr>
            <w:r w:rsidRPr="00F35258">
              <w:rPr>
                <w:rFonts w:asciiTheme="minorHAnsi" w:hAnsiTheme="minorHAnsi"/>
                <w:color w:val="000000"/>
              </w:rPr>
              <w:t>a) aparat do echokardiografii z głowicą do badań przezklatkowych i przezprzełykowych,</w:t>
            </w:r>
          </w:p>
          <w:p w14:paraId="0C53BF30" w14:textId="77777777" w:rsidR="00304AC0" w:rsidRPr="00F35258" w:rsidRDefault="00F35258">
            <w:pPr>
              <w:spacing w:before="25" w:after="0"/>
              <w:rPr>
                <w:rFonts w:asciiTheme="minorHAnsi" w:hAnsiTheme="minorHAnsi"/>
              </w:rPr>
            </w:pPr>
            <w:r w:rsidRPr="00F35258">
              <w:rPr>
                <w:rFonts w:asciiTheme="minorHAnsi" w:hAnsiTheme="minorHAnsi"/>
                <w:color w:val="000000"/>
              </w:rPr>
              <w:t>b) aparat EKG 12-odprowadzeniowy;</w:t>
            </w:r>
          </w:p>
          <w:p w14:paraId="03DA38EE" w14:textId="77777777" w:rsidR="00304AC0" w:rsidRPr="00F35258" w:rsidRDefault="00F35258">
            <w:pPr>
              <w:spacing w:before="25" w:after="0"/>
              <w:rPr>
                <w:rFonts w:asciiTheme="minorHAnsi" w:hAnsiTheme="minorHAnsi"/>
              </w:rPr>
            </w:pPr>
            <w:r w:rsidRPr="00F35258">
              <w:rPr>
                <w:rFonts w:asciiTheme="minorHAnsi" w:hAnsiTheme="minorHAnsi"/>
                <w:color w:val="000000"/>
              </w:rPr>
              <w:t>2) w lokalizacji:</w:t>
            </w:r>
          </w:p>
          <w:p w14:paraId="65C6C78B"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w:t>
            </w:r>
            <w:proofErr w:type="spellStart"/>
            <w:r w:rsidRPr="00F35258">
              <w:rPr>
                <w:rFonts w:asciiTheme="minorHAnsi" w:hAnsiTheme="minorHAnsi"/>
                <w:color w:val="000000"/>
              </w:rPr>
              <w:t>Holter</w:t>
            </w:r>
            <w:proofErr w:type="spellEnd"/>
            <w:r w:rsidRPr="00F35258">
              <w:rPr>
                <w:rFonts w:asciiTheme="minorHAnsi" w:hAnsiTheme="minorHAnsi"/>
                <w:color w:val="000000"/>
              </w:rPr>
              <w:t xml:space="preserve"> EKG,</w:t>
            </w:r>
          </w:p>
          <w:p w14:paraId="15E20B78"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poradnia kardiologiczna wyposażona w programator urządzeń wszczepialnych, </w:t>
            </w:r>
            <w:r w:rsidRPr="00F35258">
              <w:rPr>
                <w:rFonts w:asciiTheme="minorHAnsi" w:hAnsiTheme="minorHAnsi"/>
                <w:color w:val="000000"/>
              </w:rPr>
              <w:lastRenderedPageBreak/>
              <w:t>posiadająca techniczne warunki umożliwiające zdalny nadzór nad wszczepionym urządzeniem.</w:t>
            </w:r>
          </w:p>
        </w:tc>
      </w:tr>
      <w:tr w:rsidR="00304AC0" w:rsidRPr="00F35258" w14:paraId="7F8CAEC9" w14:textId="77777777">
        <w:trPr>
          <w:trHeight w:val="45"/>
          <w:tblCellSpacing w:w="0" w:type="auto"/>
        </w:trPr>
        <w:tc>
          <w:tcPr>
            <w:tcW w:w="0" w:type="auto"/>
            <w:vMerge/>
            <w:tcBorders>
              <w:top w:val="nil"/>
              <w:bottom w:val="single" w:sz="8" w:space="0" w:color="000000"/>
              <w:right w:val="single" w:sz="8" w:space="0" w:color="000000"/>
            </w:tcBorders>
          </w:tcPr>
          <w:p w14:paraId="4D0FE8F0"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76681B59"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2EE0F35" w14:textId="77777777" w:rsidR="00304AC0" w:rsidRPr="00F35258" w:rsidRDefault="00F35258">
            <w:pPr>
              <w:spacing w:after="0"/>
              <w:rPr>
                <w:rFonts w:asciiTheme="minorHAnsi" w:hAnsiTheme="minorHAnsi"/>
              </w:rPr>
            </w:pPr>
            <w:r w:rsidRPr="00F35258">
              <w:rPr>
                <w:rFonts w:asciiTheme="minorHAnsi" w:hAnsiTheme="minorHAnsi"/>
                <w:color w:val="000000"/>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1CA310E"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możliwość hospitalizacji w trybie </w:t>
            </w:r>
            <w:r w:rsidRPr="00F35258">
              <w:rPr>
                <w:rFonts w:asciiTheme="minorHAnsi" w:hAnsiTheme="minorHAnsi"/>
                <w:color w:val="000000"/>
              </w:rPr>
              <w:t>jednego dnia;</w:t>
            </w:r>
          </w:p>
          <w:p w14:paraId="54C8C6E4" w14:textId="77777777" w:rsidR="00304AC0" w:rsidRPr="00F35258" w:rsidRDefault="00F35258">
            <w:pPr>
              <w:spacing w:before="25" w:after="0"/>
              <w:rPr>
                <w:rFonts w:asciiTheme="minorHAnsi" w:hAnsiTheme="minorHAnsi"/>
              </w:rPr>
            </w:pPr>
            <w:r w:rsidRPr="00F35258">
              <w:rPr>
                <w:rFonts w:asciiTheme="minorHAnsi" w:hAnsiTheme="minorHAnsi"/>
                <w:color w:val="000000"/>
              </w:rPr>
              <w:t>2) możliwość ostatecznego przeprowadzenia zabiegu implantacji w okresie 4 tygodni od momentu uzyskania od współpracującego ośrodka udarowego informacji o pacjencie spełniającym neurologiczne kryteria kwalifikacji;</w:t>
            </w:r>
          </w:p>
          <w:p w14:paraId="35830CBE" w14:textId="77777777" w:rsidR="00304AC0" w:rsidRPr="00F35258" w:rsidRDefault="00F35258">
            <w:pPr>
              <w:spacing w:before="25" w:after="0"/>
              <w:rPr>
                <w:rFonts w:asciiTheme="minorHAnsi" w:hAnsiTheme="minorHAnsi"/>
              </w:rPr>
            </w:pPr>
            <w:r w:rsidRPr="00F35258">
              <w:rPr>
                <w:rFonts w:asciiTheme="minorHAnsi" w:hAnsiTheme="minorHAnsi"/>
                <w:color w:val="000000"/>
              </w:rPr>
              <w:t>3) zapewnienie wizyt kontrolnych w poradni kardiologicznej lub poradni kardiologicznej dla dzieci po zabiegu wszczepienia rejestratora zdarzeń (ILR).</w:t>
            </w:r>
          </w:p>
        </w:tc>
      </w:tr>
      <w:tr w:rsidR="00304AC0" w:rsidRPr="00F35258" w14:paraId="752030E5" w14:textId="77777777">
        <w:trPr>
          <w:trHeight w:val="45"/>
          <w:tblCellSpacing w:w="0" w:type="auto"/>
        </w:trPr>
        <w:tc>
          <w:tcPr>
            <w:tcW w:w="0" w:type="auto"/>
            <w:vMerge/>
            <w:tcBorders>
              <w:top w:val="nil"/>
              <w:bottom w:val="single" w:sz="8" w:space="0" w:color="000000"/>
              <w:right w:val="single" w:sz="8" w:space="0" w:color="000000"/>
            </w:tcBorders>
          </w:tcPr>
          <w:p w14:paraId="531A4616"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1FF9794"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566DD96" w14:textId="77777777" w:rsidR="00304AC0" w:rsidRPr="00F35258" w:rsidRDefault="00F35258">
            <w:pPr>
              <w:spacing w:after="0"/>
              <w:rPr>
                <w:rFonts w:asciiTheme="minorHAnsi" w:hAnsiTheme="minorHAnsi"/>
              </w:rPr>
            </w:pPr>
            <w:r w:rsidRPr="00F35258">
              <w:rPr>
                <w:rFonts w:asciiTheme="minorHAnsi" w:hAnsiTheme="minorHAnsi"/>
                <w:color w:val="000000"/>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64F8EA5" w14:textId="77777777" w:rsidR="00304AC0" w:rsidRPr="00F35258" w:rsidRDefault="00F35258">
            <w:pPr>
              <w:spacing w:after="0"/>
              <w:rPr>
                <w:rFonts w:asciiTheme="minorHAnsi" w:hAnsiTheme="minorHAnsi"/>
              </w:rPr>
            </w:pPr>
            <w:r w:rsidRPr="00F35258">
              <w:rPr>
                <w:rFonts w:asciiTheme="minorHAnsi" w:hAnsiTheme="minorHAnsi"/>
                <w:color w:val="000000"/>
              </w:rPr>
              <w:t>Oddział lub pododdział udarowy przyjmujący co najmniej 100 pacjentów z udarem niedokrwiennym mózgu rocznie lub poradnia omdleń, lub poradnia zaburzeń rytmu serca.</w:t>
            </w:r>
          </w:p>
        </w:tc>
      </w:tr>
      <w:tr w:rsidR="00304AC0" w:rsidRPr="00F35258" w14:paraId="2B5B976A"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6F00C30A" w14:textId="77777777" w:rsidR="00304AC0" w:rsidRPr="00F35258" w:rsidRDefault="00F35258">
            <w:pPr>
              <w:spacing w:after="0"/>
              <w:jc w:val="center"/>
              <w:rPr>
                <w:rFonts w:asciiTheme="minorHAnsi" w:hAnsiTheme="minorHAnsi"/>
              </w:rPr>
            </w:pPr>
            <w:r w:rsidRPr="00F35258">
              <w:rPr>
                <w:rFonts w:asciiTheme="minorHAnsi" w:hAnsiTheme="minorHAnsi"/>
                <w:color w:val="000000"/>
              </w:rPr>
              <w:t>67</w:t>
            </w: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0B474E99"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39.742 Leczenie ostrej fazy udaru niedokrwiennego za pomocą </w:t>
            </w:r>
            <w:proofErr w:type="spellStart"/>
            <w:r w:rsidRPr="00F35258">
              <w:rPr>
                <w:rFonts w:asciiTheme="minorHAnsi" w:hAnsiTheme="minorHAnsi"/>
                <w:b/>
                <w:color w:val="000000"/>
              </w:rPr>
              <w:t>przezcewnikowej</w:t>
            </w:r>
            <w:proofErr w:type="spellEnd"/>
            <w:r w:rsidRPr="00F35258">
              <w:rPr>
                <w:rFonts w:asciiTheme="minorHAnsi" w:hAnsiTheme="minorHAnsi"/>
                <w:b/>
                <w:color w:val="000000"/>
              </w:rPr>
              <w:t xml:space="preserve"> </w:t>
            </w:r>
            <w:proofErr w:type="spellStart"/>
            <w:r w:rsidRPr="00F35258">
              <w:rPr>
                <w:rFonts w:asciiTheme="minorHAnsi" w:hAnsiTheme="minorHAnsi"/>
                <w:b/>
                <w:color w:val="000000"/>
              </w:rPr>
              <w:t>trombektomii</w:t>
            </w:r>
            <w:proofErr w:type="spellEnd"/>
            <w:r w:rsidRPr="00F35258">
              <w:rPr>
                <w:rFonts w:asciiTheme="minorHAnsi" w:hAnsiTheme="minorHAnsi"/>
                <w:b/>
                <w:color w:val="000000"/>
              </w:rPr>
              <w:t xml:space="preserve"> mechanicznej naczyń domózgowych lub wewnątrzczaszkowych</w:t>
            </w:r>
            <w:r w:rsidRPr="00F35258">
              <w:rPr>
                <w:rFonts w:asciiTheme="minorHAnsi" w:hAnsiTheme="minorHAnsi"/>
                <w:color w:val="000000"/>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99EEFB7" w14:textId="77777777" w:rsidR="00304AC0" w:rsidRPr="00F35258" w:rsidRDefault="00F35258">
            <w:pPr>
              <w:spacing w:after="0"/>
              <w:rPr>
                <w:rFonts w:asciiTheme="minorHAnsi" w:hAnsiTheme="minorHAnsi"/>
              </w:rPr>
            </w:pPr>
            <w:r w:rsidRPr="00F35258">
              <w:rPr>
                <w:rFonts w:asciiTheme="minorHAnsi" w:hAnsiTheme="minorHAnsi"/>
                <w:color w:val="000000"/>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15F18CB" w14:textId="77777777" w:rsidR="00304AC0" w:rsidRPr="00F35258" w:rsidRDefault="00F35258">
            <w:pPr>
              <w:spacing w:after="0"/>
              <w:rPr>
                <w:rFonts w:asciiTheme="minorHAnsi" w:hAnsiTheme="minorHAnsi"/>
              </w:rPr>
            </w:pPr>
            <w:r w:rsidRPr="00F35258">
              <w:rPr>
                <w:rFonts w:asciiTheme="minorHAnsi" w:hAnsiTheme="minorHAnsi"/>
                <w:color w:val="000000"/>
              </w:rPr>
              <w:t>1. W lokalizacji:</w:t>
            </w:r>
          </w:p>
          <w:p w14:paraId="6847115D"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w:t>
            </w:r>
            <w:r w:rsidRPr="00F35258">
              <w:rPr>
                <w:rFonts w:asciiTheme="minorHAnsi" w:hAnsiTheme="minorHAnsi"/>
                <w:color w:val="000000"/>
              </w:rPr>
              <w:t>oddział szpitalny o profilu neurologia z oddziałem lub pododdziałem udarowym, spełniający wymagania określone w lp. 2;</w:t>
            </w:r>
          </w:p>
          <w:p w14:paraId="0972131A" w14:textId="77777777" w:rsidR="00304AC0" w:rsidRPr="00F35258" w:rsidRDefault="00F35258">
            <w:pPr>
              <w:spacing w:before="25" w:after="0"/>
              <w:rPr>
                <w:rFonts w:asciiTheme="minorHAnsi" w:hAnsiTheme="minorHAnsi"/>
              </w:rPr>
            </w:pPr>
            <w:r w:rsidRPr="00F35258">
              <w:rPr>
                <w:rFonts w:asciiTheme="minorHAnsi" w:hAnsiTheme="minorHAnsi"/>
                <w:color w:val="000000"/>
              </w:rPr>
              <w:t>2) pracownia radiologii zabiegowej lub pracownia hemodynamiki, w której wykonano co najmniej:</w:t>
            </w:r>
          </w:p>
          <w:p w14:paraId="785378A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150 procedur leczenia </w:t>
            </w:r>
            <w:proofErr w:type="spellStart"/>
            <w:r w:rsidRPr="00F35258">
              <w:rPr>
                <w:rFonts w:asciiTheme="minorHAnsi" w:hAnsiTheme="minorHAnsi"/>
                <w:color w:val="000000"/>
              </w:rPr>
              <w:t>endowaskularnego</w:t>
            </w:r>
            <w:proofErr w:type="spellEnd"/>
            <w:r w:rsidRPr="00F35258">
              <w:rPr>
                <w:rFonts w:asciiTheme="minorHAnsi" w:hAnsiTheme="minorHAnsi"/>
                <w:color w:val="000000"/>
              </w:rPr>
              <w:t xml:space="preserve"> tętnic </w:t>
            </w:r>
            <w:r w:rsidRPr="00F35258">
              <w:rPr>
                <w:rFonts w:asciiTheme="minorHAnsi" w:hAnsiTheme="minorHAnsi"/>
                <w:color w:val="000000"/>
              </w:rPr>
              <w:lastRenderedPageBreak/>
              <w:t xml:space="preserve">domózgowych i wewnątrzczaszkowych, w tym przynajmniej 50 procedur leczenia </w:t>
            </w:r>
            <w:proofErr w:type="spellStart"/>
            <w:r w:rsidRPr="00F35258">
              <w:rPr>
                <w:rFonts w:asciiTheme="minorHAnsi" w:hAnsiTheme="minorHAnsi"/>
                <w:color w:val="000000"/>
              </w:rPr>
              <w:t>endowaskularnego</w:t>
            </w:r>
            <w:proofErr w:type="spellEnd"/>
            <w:r w:rsidRPr="00F35258">
              <w:rPr>
                <w:rFonts w:asciiTheme="minorHAnsi" w:hAnsiTheme="minorHAnsi"/>
                <w:color w:val="000000"/>
              </w:rPr>
              <w:t xml:space="preserve"> tętnic wewnątrzczaszkowych, w okresie ostatnich 24 miesięcy poprzedzających zawarcie umowy albo kontynuację umowy na kolejny rok realizacji świadczenia gwarantowanego albo</w:t>
            </w:r>
          </w:p>
          <w:p w14:paraId="35487EF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75 procedur leczenia </w:t>
            </w:r>
            <w:proofErr w:type="spellStart"/>
            <w:r w:rsidRPr="00F35258">
              <w:rPr>
                <w:rFonts w:asciiTheme="minorHAnsi" w:hAnsiTheme="minorHAnsi"/>
                <w:color w:val="000000"/>
              </w:rPr>
              <w:t>endowaskularnego</w:t>
            </w:r>
            <w:proofErr w:type="spellEnd"/>
            <w:r w:rsidRPr="00F35258">
              <w:rPr>
                <w:rFonts w:asciiTheme="minorHAnsi" w:hAnsiTheme="minorHAnsi"/>
                <w:color w:val="000000"/>
              </w:rPr>
              <w:t xml:space="preserve"> tętnic wewnątrzczaszkowych w okresie ostatnich 24 miesięcy poprzedzających zawarcie pierwszej umowy albo pierwszą kontynuację umowy na kolejny rok realizacji świadczenia gwarantowanego wraz z opinią właściwego konsultanta wojewódzkiego w dziedzinie neurologii dotyczącą możliwości realizacji świadczenia gwarantowanego.</w:t>
            </w:r>
          </w:p>
          <w:p w14:paraId="393B19D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W lokalizacji oddział neurochirurgii zabezpieczający możliwość wykonywania </w:t>
            </w:r>
            <w:proofErr w:type="spellStart"/>
            <w:r w:rsidRPr="00F35258">
              <w:rPr>
                <w:rFonts w:asciiTheme="minorHAnsi" w:hAnsiTheme="minorHAnsi"/>
                <w:color w:val="000000"/>
              </w:rPr>
              <w:t>hemikraniektomii</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odbarczającej</w:t>
            </w:r>
            <w:proofErr w:type="spellEnd"/>
            <w:r w:rsidRPr="00F35258">
              <w:rPr>
                <w:rFonts w:asciiTheme="minorHAnsi" w:hAnsiTheme="minorHAnsi"/>
                <w:color w:val="000000"/>
              </w:rPr>
              <w:t xml:space="preserve"> lub drenażu komorowego - spełniający warunki określone w części I w lp. 29 załącznika nr 3 do rozporządzenia.</w:t>
            </w:r>
          </w:p>
        </w:tc>
      </w:tr>
      <w:tr w:rsidR="00304AC0" w:rsidRPr="00F35258" w14:paraId="36E3F1E7"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73CC8177" w14:textId="77777777" w:rsidR="00304AC0" w:rsidRPr="00F35258" w:rsidRDefault="00304AC0">
            <w:pPr>
              <w:rPr>
                <w:rFonts w:asciiTheme="minorHAnsi" w:hAnsiTheme="minorHAnsi"/>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078FA8C5"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D4A4ED5"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6BEFCE0" w14:textId="77777777" w:rsidR="00304AC0" w:rsidRPr="00F35258" w:rsidRDefault="00F35258">
            <w:pPr>
              <w:spacing w:after="0"/>
              <w:rPr>
                <w:rFonts w:asciiTheme="minorHAnsi" w:hAnsiTheme="minorHAnsi"/>
              </w:rPr>
            </w:pPr>
            <w:r w:rsidRPr="00F35258">
              <w:rPr>
                <w:rFonts w:asciiTheme="minorHAnsi" w:hAnsiTheme="minorHAnsi"/>
                <w:color w:val="000000"/>
              </w:rPr>
              <w:t>W trakcie zabiegu:</w:t>
            </w:r>
          </w:p>
          <w:p w14:paraId="37F7D96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lekarz specjalista w dziedzinie rentgenodiagnostyki, radiologii, radiodiagnostyki, radiologii i diagnostyki </w:t>
            </w:r>
            <w:r w:rsidRPr="00F35258">
              <w:rPr>
                <w:rFonts w:asciiTheme="minorHAnsi" w:hAnsiTheme="minorHAnsi"/>
                <w:color w:val="000000"/>
              </w:rPr>
              <w:lastRenderedPageBreak/>
              <w:t xml:space="preserve">obrazowej, </w:t>
            </w:r>
            <w:r w:rsidRPr="00F35258">
              <w:rPr>
                <w:rFonts w:asciiTheme="minorHAnsi" w:hAnsiTheme="minorHAnsi"/>
                <w:color w:val="000000"/>
              </w:rPr>
              <w:t>neurochirurgii, neurochirurgii i neurotraumatologii lub kardiologii inwazyjnej, który spełnia wymagania samodzielnego operatora według Asocjacji Interwencji Sercowo-Naczyniowych Polskiego Towarzystwa Kardiologicznego, lub w dziedzinie neurologii, angiologii lub chirurgii naczyniowej - z doświadczeniem w wykonywaniu zabiegów z zakresu neuroradiologii zabiegowej, potwierdzonym przez konsultanta wojewódzkiego właściwego dla specjalizacji tego lekarza, obejmującym:</w:t>
            </w:r>
          </w:p>
          <w:p w14:paraId="3A5BBE20"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uczestnictwo w co najmniej 150 zabiegach z zakresu neuroradiologii, w tym co najmniej 50 zabiegach przeprowadzonych samodzielnie (w tej liczbie zabiegów uwzględnia się zabiegi </w:t>
            </w:r>
            <w:proofErr w:type="spellStart"/>
            <w:r w:rsidRPr="00F35258">
              <w:rPr>
                <w:rFonts w:asciiTheme="minorHAnsi" w:hAnsiTheme="minorHAnsi"/>
                <w:color w:val="000000"/>
              </w:rPr>
              <w:t>trombektomii</w:t>
            </w:r>
            <w:proofErr w:type="spellEnd"/>
            <w:r w:rsidRPr="00F35258">
              <w:rPr>
                <w:rFonts w:asciiTheme="minorHAnsi" w:hAnsiTheme="minorHAnsi"/>
                <w:color w:val="000000"/>
              </w:rPr>
              <w:t xml:space="preserve"> mechanicznej, zaopatrywania malformacji naczyń mózgowych, embolizacji tętniaków, naczyniaków, przetok, zakładania </w:t>
            </w:r>
            <w:proofErr w:type="spellStart"/>
            <w:r w:rsidRPr="00F35258">
              <w:rPr>
                <w:rFonts w:asciiTheme="minorHAnsi" w:hAnsiTheme="minorHAnsi"/>
                <w:color w:val="000000"/>
              </w:rPr>
              <w:t>stentów</w:t>
            </w:r>
            <w:proofErr w:type="spellEnd"/>
            <w:r w:rsidRPr="00F35258">
              <w:rPr>
                <w:rFonts w:asciiTheme="minorHAnsi" w:hAnsiTheme="minorHAnsi"/>
                <w:color w:val="000000"/>
              </w:rPr>
              <w:t xml:space="preserve"> do naczyń domózgowych wewnątrzczaszkowych), albo wykonanie 50 zabiegów z zakresu </w:t>
            </w:r>
            <w:proofErr w:type="spellStart"/>
            <w:r w:rsidRPr="00F35258">
              <w:rPr>
                <w:rFonts w:asciiTheme="minorHAnsi" w:hAnsiTheme="minorHAnsi"/>
                <w:color w:val="000000"/>
              </w:rPr>
              <w:t>endowaskularnego</w:t>
            </w:r>
            <w:proofErr w:type="spellEnd"/>
            <w:r w:rsidRPr="00F35258">
              <w:rPr>
                <w:rFonts w:asciiTheme="minorHAnsi" w:hAnsiTheme="minorHAnsi"/>
                <w:color w:val="000000"/>
              </w:rPr>
              <w:t xml:space="preserve"> leczenia tętnic domózgowych i wewnątrzczaszkowych (w tym co najmniej 25 zabiegów leczenia tętnic </w:t>
            </w:r>
            <w:r w:rsidRPr="00F35258">
              <w:rPr>
                <w:rFonts w:asciiTheme="minorHAnsi" w:hAnsiTheme="minorHAnsi"/>
                <w:color w:val="000000"/>
              </w:rPr>
              <w:lastRenderedPageBreak/>
              <w:t>wewnątrzczaszkowych wykonanych samodzielnie lub w obecności tutora, który wykonał samodzielnie co najmniej 100 zabiegów na tętnicach wewnątrzczaszkowych),</w:t>
            </w:r>
          </w:p>
          <w:p w14:paraId="6C99A192"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doświadczenie w wykonywaniu </w:t>
            </w:r>
            <w:proofErr w:type="spellStart"/>
            <w:r w:rsidRPr="00F35258">
              <w:rPr>
                <w:rFonts w:asciiTheme="minorHAnsi" w:hAnsiTheme="minorHAnsi"/>
                <w:color w:val="000000"/>
              </w:rPr>
              <w:t>trombektomii</w:t>
            </w:r>
            <w:proofErr w:type="spellEnd"/>
            <w:r w:rsidRPr="00F35258">
              <w:rPr>
                <w:rFonts w:asciiTheme="minorHAnsi" w:hAnsiTheme="minorHAnsi"/>
                <w:color w:val="000000"/>
              </w:rPr>
              <w:t xml:space="preserve"> mechanicznej, w tym co najmniej:</w:t>
            </w:r>
          </w:p>
          <w:p w14:paraId="5CD856F9" w14:textId="77777777" w:rsidR="00304AC0" w:rsidRPr="00F35258" w:rsidRDefault="00F35258">
            <w:pPr>
              <w:spacing w:before="25" w:after="0"/>
              <w:rPr>
                <w:rFonts w:asciiTheme="minorHAnsi" w:hAnsiTheme="minorHAnsi"/>
              </w:rPr>
            </w:pPr>
            <w:r w:rsidRPr="00F35258">
              <w:rPr>
                <w:rFonts w:asciiTheme="minorHAnsi" w:hAnsiTheme="minorHAnsi"/>
                <w:color w:val="000000"/>
              </w:rPr>
              <w:t>- wykonanie 10 zabiegów przeprowadzonych samodzielnie lub w obecności tutora - w okresie ostatnich 12 miesięcy,</w:t>
            </w:r>
          </w:p>
          <w:p w14:paraId="728D6EE3" w14:textId="77777777" w:rsidR="00304AC0" w:rsidRPr="00F35258" w:rsidRDefault="00F35258">
            <w:pPr>
              <w:spacing w:before="25" w:after="0"/>
              <w:rPr>
                <w:rFonts w:asciiTheme="minorHAnsi" w:hAnsiTheme="minorHAnsi"/>
              </w:rPr>
            </w:pPr>
            <w:r w:rsidRPr="00F35258">
              <w:rPr>
                <w:rFonts w:asciiTheme="minorHAnsi" w:hAnsiTheme="minorHAnsi"/>
                <w:color w:val="000000"/>
              </w:rPr>
              <w:t>- w przypadku kontynuacji umowy na kolejny rok realizacji świadczenia gwarantowanego wykonanie 30 zabiegów przeprowadzonych w poprzednim roku kalendarzowym samodzielnie lub w obecności tutora,</w:t>
            </w:r>
          </w:p>
        </w:tc>
      </w:tr>
      <w:tr w:rsidR="00304AC0" w:rsidRPr="00F35258" w14:paraId="6467571B"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61C3F312" w14:textId="77777777" w:rsidR="00304AC0" w:rsidRPr="00F35258" w:rsidRDefault="00304AC0">
            <w:pPr>
              <w:rPr>
                <w:rFonts w:asciiTheme="minorHAnsi" w:hAnsiTheme="minorHAnsi"/>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3550F6AC"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E13E4FF" w14:textId="77777777" w:rsidR="00304AC0" w:rsidRPr="00F35258" w:rsidRDefault="00304AC0">
            <w:pPr>
              <w:rPr>
                <w:rFonts w:asciiTheme="minorHAnsi" w:hAnsiTheme="minorHAnsi"/>
              </w:rPr>
            </w:pP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C44F389"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posiadanie certyfikatu ukończenia kursu doskonalącego: "Wewnątrznaczyniowe leczenie udarów niedokrwiennych mózgu" organizowanego przez Centrum Medyczne Kształcenia Podyplomowego lub certyfikatu ukończenia kursu w zagranicznym ośrodku wykonującym </w:t>
            </w:r>
            <w:proofErr w:type="spellStart"/>
            <w:r w:rsidRPr="00F35258">
              <w:rPr>
                <w:rFonts w:asciiTheme="minorHAnsi" w:hAnsiTheme="minorHAnsi"/>
                <w:color w:val="000000"/>
              </w:rPr>
              <w:t>trombektomie</w:t>
            </w:r>
            <w:proofErr w:type="spellEnd"/>
            <w:r w:rsidRPr="00F35258">
              <w:rPr>
                <w:rFonts w:asciiTheme="minorHAnsi" w:hAnsiTheme="minorHAnsi"/>
                <w:color w:val="000000"/>
              </w:rPr>
              <w:t xml:space="preserve"> mechaniczne tętnic wewnątrzczaszkowych, odnawianych nie rzadziej niż co 3 lata, c) dla lekarzy </w:t>
            </w:r>
            <w:r w:rsidRPr="00F35258">
              <w:rPr>
                <w:rFonts w:asciiTheme="minorHAnsi" w:hAnsiTheme="minorHAnsi"/>
                <w:color w:val="000000"/>
              </w:rPr>
              <w:lastRenderedPageBreak/>
              <w:t>specjalistów niebędących specjalistami w dziedzinie rentgenodiagnostyki, radiologii, radiodiagnostyki, radiologii i diagnostyki obrazowej, neurochirurgii, neurochirurgii i neurotraumatologii lub neurologii ukończenie 3-miesięcznego stażu obejmującego zapoznanie się z organizacją pracy w oddziale o profilu neurologia z oddziałem lub pododdziałem udarowym oraz obowiązującym postępowaniem w zakresie niei</w:t>
            </w:r>
            <w:r w:rsidRPr="00F35258">
              <w:rPr>
                <w:rFonts w:asciiTheme="minorHAnsi" w:hAnsiTheme="minorHAnsi"/>
                <w:color w:val="000000"/>
              </w:rPr>
              <w:t>nwazyjnej diagnostyki neuroradiologicznej;</w:t>
            </w:r>
          </w:p>
          <w:p w14:paraId="5C3FB3FF" w14:textId="77777777" w:rsidR="00304AC0" w:rsidRPr="00F35258" w:rsidRDefault="00F35258">
            <w:pPr>
              <w:spacing w:before="25" w:after="0"/>
              <w:rPr>
                <w:rFonts w:asciiTheme="minorHAnsi" w:hAnsiTheme="minorHAnsi"/>
              </w:rPr>
            </w:pPr>
            <w:r w:rsidRPr="00F35258">
              <w:rPr>
                <w:rFonts w:asciiTheme="minorHAnsi" w:hAnsiTheme="minorHAnsi"/>
                <w:color w:val="000000"/>
              </w:rPr>
              <w:t>2) lekarz specjalista w dziedzinie anestezjologii, anestezjologii i reanimacji lub anestezjologii i intensywnej terapii;</w:t>
            </w:r>
          </w:p>
          <w:p w14:paraId="12E926B0"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dwie pielęgniarki obecne przy zabiegu, z których co najmniej jedna ma roczne doświadczenie w </w:t>
            </w:r>
            <w:r w:rsidRPr="00F35258">
              <w:rPr>
                <w:rFonts w:asciiTheme="minorHAnsi" w:hAnsiTheme="minorHAnsi"/>
                <w:color w:val="000000"/>
              </w:rPr>
              <w:t>instrumentowaniu do zabiegów wewnątrznaczyniowych i spełnia jeden z poniższych warunków:</w:t>
            </w:r>
          </w:p>
          <w:p w14:paraId="157DFABE" w14:textId="77777777" w:rsidR="00304AC0" w:rsidRPr="00F35258" w:rsidRDefault="00F35258">
            <w:pPr>
              <w:spacing w:before="25" w:after="0"/>
              <w:rPr>
                <w:rFonts w:asciiTheme="minorHAnsi" w:hAnsiTheme="minorHAnsi"/>
              </w:rPr>
            </w:pPr>
            <w:r w:rsidRPr="00F35258">
              <w:rPr>
                <w:rFonts w:asciiTheme="minorHAnsi" w:hAnsiTheme="minorHAnsi"/>
                <w:color w:val="000000"/>
              </w:rPr>
              <w:t>a) specjalista w dziedzinie pielęgniarstwa operacyjnego albo w trakcie tej specjalizacji lub</w:t>
            </w:r>
          </w:p>
          <w:p w14:paraId="1D090578" w14:textId="77777777" w:rsidR="00304AC0" w:rsidRPr="00F35258" w:rsidRDefault="00F35258">
            <w:pPr>
              <w:spacing w:before="25" w:after="0"/>
              <w:rPr>
                <w:rFonts w:asciiTheme="minorHAnsi" w:hAnsiTheme="minorHAnsi"/>
              </w:rPr>
            </w:pPr>
            <w:r w:rsidRPr="00F35258">
              <w:rPr>
                <w:rFonts w:asciiTheme="minorHAnsi" w:hAnsiTheme="minorHAnsi"/>
                <w:color w:val="000000"/>
              </w:rPr>
              <w:t>b) pielęgniarka po kursie kwalifikacyjnym w dziedzinie pielęgniarstwa operacyjnego albo w jego trakcie;</w:t>
            </w:r>
          </w:p>
          <w:p w14:paraId="7E239A24"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4) pielęgniarka specjalista w dziedzinie pielęgniarstwa anestezjologicznego i intensywnej opieki albo w trakcie tej specjalizacji lub pielęgniarka po kursie kwalifikacyjnym w dziedzinie pielęgniarstwa anestezjologicznego i intensywnej opieki albo w jego trakcie;</w:t>
            </w:r>
          </w:p>
          <w:p w14:paraId="36DD573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5) technik </w:t>
            </w:r>
            <w:proofErr w:type="spellStart"/>
            <w:r w:rsidRPr="00F35258">
              <w:rPr>
                <w:rFonts w:asciiTheme="minorHAnsi" w:hAnsiTheme="minorHAnsi"/>
                <w:color w:val="000000"/>
              </w:rPr>
              <w:t>elektroradiolog</w:t>
            </w:r>
            <w:proofErr w:type="spellEnd"/>
            <w:r w:rsidRPr="00F35258">
              <w:rPr>
                <w:rFonts w:asciiTheme="minorHAnsi" w:hAnsiTheme="minorHAnsi"/>
                <w:color w:val="000000"/>
              </w:rPr>
              <w:t>.</w:t>
            </w:r>
          </w:p>
        </w:tc>
      </w:tr>
      <w:tr w:rsidR="00304AC0" w:rsidRPr="00F35258" w14:paraId="4073EF56"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6B859241" w14:textId="77777777" w:rsidR="00304AC0" w:rsidRPr="00F35258" w:rsidRDefault="00304AC0">
            <w:pPr>
              <w:rPr>
                <w:rFonts w:asciiTheme="minorHAnsi" w:hAnsiTheme="minorHAnsi"/>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7E48B395"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61E5197" w14:textId="77777777" w:rsidR="00304AC0" w:rsidRPr="00F35258" w:rsidRDefault="00F35258">
            <w:pPr>
              <w:spacing w:after="0"/>
              <w:rPr>
                <w:rFonts w:asciiTheme="minorHAnsi" w:hAnsiTheme="minorHAnsi"/>
              </w:rPr>
            </w:pPr>
            <w:r w:rsidRPr="00F35258">
              <w:rPr>
                <w:rFonts w:asciiTheme="minorHAnsi" w:hAnsiTheme="minorHAnsi"/>
                <w:color w:val="000000"/>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42CEE71" w14:textId="77777777" w:rsidR="00304AC0" w:rsidRPr="00F35258" w:rsidRDefault="00F35258">
            <w:pPr>
              <w:spacing w:after="0"/>
              <w:rPr>
                <w:rFonts w:asciiTheme="minorHAnsi" w:hAnsiTheme="minorHAnsi"/>
              </w:rPr>
            </w:pPr>
            <w:r w:rsidRPr="00F35258">
              <w:rPr>
                <w:rFonts w:asciiTheme="minorHAnsi" w:hAnsiTheme="minorHAnsi"/>
                <w:color w:val="000000"/>
              </w:rPr>
              <w:t>W miejscu wykonywania zabiegu:</w:t>
            </w:r>
          </w:p>
          <w:p w14:paraId="1AC41DB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w:t>
            </w:r>
            <w:proofErr w:type="spellStart"/>
            <w:r w:rsidRPr="00F35258">
              <w:rPr>
                <w:rFonts w:asciiTheme="minorHAnsi" w:hAnsiTheme="minorHAnsi"/>
                <w:color w:val="000000"/>
              </w:rPr>
              <w:t>angiograf</w:t>
            </w:r>
            <w:proofErr w:type="spellEnd"/>
            <w:r w:rsidRPr="00F35258">
              <w:rPr>
                <w:rFonts w:asciiTheme="minorHAnsi" w:hAnsiTheme="minorHAnsi"/>
                <w:color w:val="000000"/>
              </w:rPr>
              <w:t xml:space="preserve"> stacjonarny z możliwością wykonywania zabiegów neuroradiologicznych;</w:t>
            </w:r>
          </w:p>
          <w:p w14:paraId="70B41BC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urządzenie </w:t>
            </w:r>
            <w:r w:rsidRPr="00F35258">
              <w:rPr>
                <w:rFonts w:asciiTheme="minorHAnsi" w:hAnsiTheme="minorHAnsi"/>
                <w:color w:val="000000"/>
              </w:rPr>
              <w:t>przeznaczone do usuwania zakrzepu lub zatoru z tętnic wewnątrzczaszkowych;</w:t>
            </w:r>
          </w:p>
          <w:p w14:paraId="489B045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urządzenie przeznaczone do angioplastyki z albo bez implantacji </w:t>
            </w:r>
            <w:proofErr w:type="spellStart"/>
            <w:r w:rsidRPr="00F35258">
              <w:rPr>
                <w:rFonts w:asciiTheme="minorHAnsi" w:hAnsiTheme="minorHAnsi"/>
                <w:color w:val="000000"/>
              </w:rPr>
              <w:t>stentu</w:t>
            </w:r>
            <w:proofErr w:type="spellEnd"/>
            <w:r w:rsidRPr="00F35258">
              <w:rPr>
                <w:rFonts w:asciiTheme="minorHAnsi" w:hAnsiTheme="minorHAnsi"/>
                <w:color w:val="000000"/>
              </w:rPr>
              <w:t xml:space="preserve"> do krytycznie zwężonego naczynia domózgowego;</w:t>
            </w:r>
          </w:p>
          <w:p w14:paraId="7E01CC60"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4) system informatyczny służący do analizy </w:t>
            </w:r>
            <w:proofErr w:type="spellStart"/>
            <w:r w:rsidRPr="00F35258">
              <w:rPr>
                <w:rFonts w:asciiTheme="minorHAnsi" w:hAnsiTheme="minorHAnsi"/>
                <w:color w:val="000000"/>
              </w:rPr>
              <w:t>postprocessingowej</w:t>
            </w:r>
            <w:proofErr w:type="spellEnd"/>
            <w:r w:rsidRPr="00F35258">
              <w:rPr>
                <w:rFonts w:asciiTheme="minorHAnsi" w:hAnsiTheme="minorHAnsi"/>
                <w:color w:val="000000"/>
              </w:rPr>
              <w:t xml:space="preserve"> obrazowania mózgu u chorych na udar niedokrwienny mózgu.</w:t>
            </w:r>
          </w:p>
          <w:p w14:paraId="260A721E" w14:textId="77777777" w:rsidR="00304AC0" w:rsidRPr="00F35258" w:rsidRDefault="00F35258">
            <w:pPr>
              <w:spacing w:before="25" w:after="0"/>
              <w:rPr>
                <w:rFonts w:asciiTheme="minorHAnsi" w:hAnsiTheme="minorHAnsi"/>
              </w:rPr>
            </w:pPr>
            <w:r w:rsidRPr="00F35258">
              <w:rPr>
                <w:rFonts w:asciiTheme="minorHAnsi" w:hAnsiTheme="minorHAnsi"/>
                <w:color w:val="000000"/>
              </w:rPr>
              <w:t>Zapewnienie realizacji badań w lokalizacji, z całodobową możliwością wykonywania badań we wszystkie dni tygodnia:</w:t>
            </w:r>
          </w:p>
          <w:p w14:paraId="79C8AA75" w14:textId="77777777" w:rsidR="00304AC0" w:rsidRPr="00F35258" w:rsidRDefault="00F35258">
            <w:pPr>
              <w:spacing w:before="25" w:after="0"/>
              <w:rPr>
                <w:rFonts w:asciiTheme="minorHAnsi" w:hAnsiTheme="minorHAnsi"/>
              </w:rPr>
            </w:pPr>
            <w:r w:rsidRPr="00F35258">
              <w:rPr>
                <w:rFonts w:asciiTheme="minorHAnsi" w:hAnsiTheme="minorHAnsi"/>
                <w:color w:val="000000"/>
              </w:rPr>
              <w:t>1) tomografii komputerowej (TK) z opcją naczyniową oraz perfuzją TK;</w:t>
            </w:r>
          </w:p>
          <w:p w14:paraId="2240483C"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rezonansu magnetycznego </w:t>
            </w:r>
            <w:r w:rsidRPr="00F35258">
              <w:rPr>
                <w:rFonts w:asciiTheme="minorHAnsi" w:hAnsiTheme="minorHAnsi"/>
                <w:color w:val="000000"/>
              </w:rPr>
              <w:lastRenderedPageBreak/>
              <w:t>(RM) z opcją naczyniową oraz dyfuzją i perfuzją RM;</w:t>
            </w:r>
          </w:p>
          <w:p w14:paraId="171FF7D9"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cyfrowej angiografii </w:t>
            </w:r>
            <w:proofErr w:type="spellStart"/>
            <w:r w:rsidRPr="00F35258">
              <w:rPr>
                <w:rFonts w:asciiTheme="minorHAnsi" w:hAnsiTheme="minorHAnsi"/>
                <w:color w:val="000000"/>
              </w:rPr>
              <w:t>subtrakcyjnej</w:t>
            </w:r>
            <w:proofErr w:type="spellEnd"/>
            <w:r w:rsidRPr="00F35258">
              <w:rPr>
                <w:rFonts w:asciiTheme="minorHAnsi" w:hAnsiTheme="minorHAnsi"/>
                <w:color w:val="000000"/>
              </w:rPr>
              <w:t>.</w:t>
            </w:r>
          </w:p>
        </w:tc>
      </w:tr>
      <w:tr w:rsidR="00304AC0" w:rsidRPr="00F35258" w14:paraId="0D9532DA"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3AB1963A" w14:textId="77777777" w:rsidR="00304AC0" w:rsidRPr="00F35258" w:rsidRDefault="00304AC0">
            <w:pPr>
              <w:rPr>
                <w:rFonts w:asciiTheme="minorHAnsi" w:hAnsiTheme="minorHAnsi"/>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49DCFCB2"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DD71966" w14:textId="77777777" w:rsidR="00304AC0" w:rsidRPr="00F35258" w:rsidRDefault="00F35258">
            <w:pPr>
              <w:spacing w:after="0"/>
              <w:rPr>
                <w:rFonts w:asciiTheme="minorHAnsi" w:hAnsiTheme="minorHAnsi"/>
              </w:rPr>
            </w:pPr>
            <w:r w:rsidRPr="00F35258">
              <w:rPr>
                <w:rFonts w:asciiTheme="minorHAnsi" w:hAnsiTheme="minorHAnsi"/>
                <w:color w:val="000000"/>
              </w:rPr>
              <w:t>Kryteria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FF624A2" w14:textId="77777777" w:rsidR="00304AC0" w:rsidRPr="00F35258" w:rsidRDefault="00F35258">
            <w:pPr>
              <w:spacing w:after="0"/>
              <w:rPr>
                <w:rFonts w:asciiTheme="minorHAnsi" w:hAnsiTheme="minorHAnsi"/>
              </w:rPr>
            </w:pPr>
            <w:r w:rsidRPr="00F35258">
              <w:rPr>
                <w:rFonts w:asciiTheme="minorHAnsi" w:hAnsiTheme="minorHAnsi"/>
                <w:color w:val="000000"/>
              </w:rPr>
              <w:t>Do udzielenia świadczenia są kwalifikowani świadczeniobiorcy w ostrej fazie udaru niedokrwiennego mózgu (ICD-10: 163 Zawał mózgu), u których:</w:t>
            </w:r>
          </w:p>
          <w:p w14:paraId="20E85F1A" w14:textId="77777777" w:rsidR="00304AC0" w:rsidRPr="00F35258" w:rsidRDefault="00F35258">
            <w:pPr>
              <w:spacing w:before="25" w:after="0"/>
              <w:rPr>
                <w:rFonts w:asciiTheme="minorHAnsi" w:hAnsiTheme="minorHAnsi"/>
              </w:rPr>
            </w:pPr>
            <w:r w:rsidRPr="00F35258">
              <w:rPr>
                <w:rFonts w:asciiTheme="minorHAnsi" w:hAnsiTheme="minorHAnsi"/>
                <w:color w:val="000000"/>
              </w:rPr>
              <w:t>1) doszło do zamknięcia przez zator lub zakrzep następujących tętnic wewnątrzczaszkowych: tętnicy szyjnej wewnętrznej, segmentu M1 tętnicy mózgu środkowej, segmentu M2 tętnicy mózgu środkowej, segmentu A1 tętnicy mózgu przedniej, segmentu A2 tętnicy mózgu przedniej, tętnicy mózgu podstawnej, tętnicy mózgu tylnej lub tętnicy kręgowej, o ile skutkuje ono zatrzymaniem przepływu krwi przez tętnicę mózgu podstawną;</w:t>
            </w:r>
          </w:p>
        </w:tc>
      </w:tr>
      <w:tr w:rsidR="00304AC0" w:rsidRPr="00F35258" w14:paraId="618C17DC"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2FCC96D5" w14:textId="77777777" w:rsidR="00304AC0" w:rsidRPr="00F35258" w:rsidRDefault="00304AC0">
            <w:pPr>
              <w:rPr>
                <w:rFonts w:asciiTheme="minorHAnsi" w:hAnsiTheme="minorHAnsi"/>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56C347B6"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CA30542" w14:textId="77777777" w:rsidR="00304AC0" w:rsidRPr="00F35258" w:rsidRDefault="00304AC0">
            <w:pPr>
              <w:rPr>
                <w:rFonts w:asciiTheme="minorHAnsi" w:hAnsiTheme="minorHAnsi"/>
              </w:rPr>
            </w:pP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50D7D49"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2) wynik badania </w:t>
            </w:r>
            <w:r w:rsidRPr="00F35258">
              <w:rPr>
                <w:rFonts w:asciiTheme="minorHAnsi" w:hAnsiTheme="minorHAnsi"/>
                <w:color w:val="000000"/>
              </w:rPr>
              <w:t xml:space="preserve">neuroobrazowego, w tym tomografii komputerowej z opcją naczyniową lub rezonansu magnetycznego z opcją naczyniową, lub cyfrowej angiografii </w:t>
            </w:r>
            <w:proofErr w:type="spellStart"/>
            <w:r w:rsidRPr="00F35258">
              <w:rPr>
                <w:rFonts w:asciiTheme="minorHAnsi" w:hAnsiTheme="minorHAnsi"/>
                <w:color w:val="000000"/>
              </w:rPr>
              <w:t>subtrakcyjnej</w:t>
            </w:r>
            <w:proofErr w:type="spellEnd"/>
            <w:r w:rsidRPr="00F35258">
              <w:rPr>
                <w:rFonts w:asciiTheme="minorHAnsi" w:hAnsiTheme="minorHAnsi"/>
                <w:color w:val="000000"/>
              </w:rPr>
              <w:t>, wskazuje na wysokie prawdopodobieństwo ostrej niedrożności danej tętnicy skutkującej wystąpieniem udaru mózgu.</w:t>
            </w:r>
          </w:p>
        </w:tc>
      </w:tr>
      <w:tr w:rsidR="00304AC0" w:rsidRPr="00F35258" w14:paraId="7889D9C3"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567C318E" w14:textId="77777777" w:rsidR="00304AC0" w:rsidRPr="00F35258" w:rsidRDefault="00304AC0">
            <w:pPr>
              <w:rPr>
                <w:rFonts w:asciiTheme="minorHAnsi" w:hAnsiTheme="minorHAnsi"/>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7585FE3B"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07721FC"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Organizacja udzielania </w:t>
            </w:r>
            <w:r w:rsidRPr="00F35258">
              <w:rPr>
                <w:rFonts w:asciiTheme="minorHAnsi" w:hAnsiTheme="minorHAnsi"/>
                <w:color w:val="000000"/>
              </w:rPr>
              <w:lastRenderedPageBreak/>
              <w:t>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55F8075" w14:textId="77777777" w:rsidR="00304AC0" w:rsidRPr="00F35258" w:rsidRDefault="00F35258">
            <w:pPr>
              <w:spacing w:after="0"/>
              <w:rPr>
                <w:rFonts w:asciiTheme="minorHAnsi" w:hAnsiTheme="minorHAnsi"/>
              </w:rPr>
            </w:pPr>
            <w:r w:rsidRPr="00F35258">
              <w:rPr>
                <w:rFonts w:asciiTheme="minorHAnsi" w:hAnsiTheme="minorHAnsi"/>
                <w:color w:val="000000"/>
              </w:rPr>
              <w:lastRenderedPageBreak/>
              <w:t xml:space="preserve">1. Zapewnienie kwalifikacji do zabiegu przez zespół, w skład </w:t>
            </w:r>
            <w:r w:rsidRPr="00F35258">
              <w:rPr>
                <w:rFonts w:asciiTheme="minorHAnsi" w:hAnsiTheme="minorHAnsi"/>
                <w:color w:val="000000"/>
              </w:rPr>
              <w:lastRenderedPageBreak/>
              <w:t>którego wchodzą:</w:t>
            </w:r>
          </w:p>
          <w:p w14:paraId="1BD00663" w14:textId="77777777" w:rsidR="00304AC0" w:rsidRPr="00F35258" w:rsidRDefault="00F35258">
            <w:pPr>
              <w:spacing w:before="25" w:after="0"/>
              <w:rPr>
                <w:rFonts w:asciiTheme="minorHAnsi" w:hAnsiTheme="minorHAnsi"/>
              </w:rPr>
            </w:pPr>
            <w:r w:rsidRPr="00F35258">
              <w:rPr>
                <w:rFonts w:asciiTheme="minorHAnsi" w:hAnsiTheme="minorHAnsi"/>
                <w:color w:val="000000"/>
              </w:rPr>
              <w:t>1) lekarz specjalista w dziedzinie neurologii lub lekarz w trakcie specjalizacji w dziedzinie neurologii pod nadzorem lekarza specjalisty w dziedzinie neurologii mającego doświadczenie w zakresie leczenia udarów mózgu, który nie jest wykonawcą zabiegu;</w:t>
            </w:r>
          </w:p>
          <w:p w14:paraId="1691BD70" w14:textId="77777777" w:rsidR="00304AC0" w:rsidRPr="00F35258" w:rsidRDefault="00F35258">
            <w:pPr>
              <w:spacing w:before="25" w:after="0"/>
              <w:rPr>
                <w:rFonts w:asciiTheme="minorHAnsi" w:hAnsiTheme="minorHAnsi"/>
              </w:rPr>
            </w:pPr>
            <w:r w:rsidRPr="00F35258">
              <w:rPr>
                <w:rFonts w:asciiTheme="minorHAnsi" w:hAnsiTheme="minorHAnsi"/>
                <w:color w:val="000000"/>
              </w:rPr>
              <w:t>2) lekarz wykonujący zabieg, o którym mowa w części "Personel" w pkt 1.</w:t>
            </w:r>
          </w:p>
          <w:p w14:paraId="701D3160" w14:textId="77777777" w:rsidR="00304AC0" w:rsidRPr="00F35258" w:rsidRDefault="00F35258">
            <w:pPr>
              <w:spacing w:before="25" w:after="0"/>
              <w:rPr>
                <w:rFonts w:asciiTheme="minorHAnsi" w:hAnsiTheme="minorHAnsi"/>
              </w:rPr>
            </w:pPr>
            <w:r w:rsidRPr="00F35258">
              <w:rPr>
                <w:rFonts w:asciiTheme="minorHAnsi" w:hAnsiTheme="minorHAnsi"/>
                <w:color w:val="000000"/>
              </w:rPr>
              <w:t>2. Zapewnienie dostępu do konsultacji neurologicznej w trakcie zabiegu.</w:t>
            </w:r>
          </w:p>
          <w:p w14:paraId="2AFC18D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Zapewnienie możliwości wykonywania zabiegów </w:t>
            </w:r>
            <w:proofErr w:type="spellStart"/>
            <w:r w:rsidRPr="00F35258">
              <w:rPr>
                <w:rFonts w:asciiTheme="minorHAnsi" w:hAnsiTheme="minorHAnsi"/>
                <w:color w:val="000000"/>
              </w:rPr>
              <w:t>trombektomii</w:t>
            </w:r>
            <w:proofErr w:type="spellEnd"/>
            <w:r w:rsidRPr="00F35258">
              <w:rPr>
                <w:rFonts w:asciiTheme="minorHAnsi" w:hAnsiTheme="minorHAnsi"/>
                <w:color w:val="000000"/>
              </w:rPr>
              <w:t xml:space="preserve"> mechanicznej tętnic wewnątrzczaszkowych całodobowo przez wszystkie dni tygodnia, przy czym w przypadku świadczeniodawców realizujących świadczenie w tym samym województwie dopuszcza się zawieranie między nimi porozumień o pełnieniu dyżurów pod warunkiem, że odległość między nimi nie przekracza 25 km. Harmonogram dyżurów jest zatwierdzany przez dyrektora właściwego oddziału wojewódzkiego Narodowego Funduszu Zdrowia.</w:t>
            </w:r>
          </w:p>
          <w:p w14:paraId="2452291B"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4. </w:t>
            </w:r>
            <w:r w:rsidRPr="00F35258">
              <w:rPr>
                <w:rFonts w:asciiTheme="minorHAnsi" w:hAnsiTheme="minorHAnsi"/>
                <w:color w:val="000000"/>
              </w:rPr>
              <w:t xml:space="preserve">Raportowanie każdego przypadku leczenia ostrej fazy udaru niedokrwiennego mózgu za pomocą </w:t>
            </w:r>
            <w:proofErr w:type="spellStart"/>
            <w:r w:rsidRPr="00F35258">
              <w:rPr>
                <w:rFonts w:asciiTheme="minorHAnsi" w:hAnsiTheme="minorHAnsi"/>
                <w:color w:val="000000"/>
              </w:rPr>
              <w:t>przezcewnikowej</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lastRenderedPageBreak/>
              <w:t>trombektomii</w:t>
            </w:r>
            <w:proofErr w:type="spellEnd"/>
            <w:r w:rsidRPr="00F35258">
              <w:rPr>
                <w:rFonts w:asciiTheme="minorHAnsi" w:hAnsiTheme="minorHAnsi"/>
                <w:color w:val="000000"/>
              </w:rPr>
              <w:t xml:space="preserve"> mechanicznej naczyń domózgowych lub wewnątrzczaszkowych wraz z uzyskanym wynikiem zdrowotnym w ramach prowadzonej przez Narodowy Fundusz Zdrowia ankiety udarowej.</w:t>
            </w:r>
          </w:p>
          <w:p w14:paraId="7EFFB657" w14:textId="77777777" w:rsidR="00304AC0" w:rsidRPr="00F35258" w:rsidRDefault="00F35258">
            <w:pPr>
              <w:spacing w:before="25" w:after="0"/>
              <w:rPr>
                <w:rFonts w:asciiTheme="minorHAnsi" w:hAnsiTheme="minorHAnsi"/>
              </w:rPr>
            </w:pPr>
            <w:r w:rsidRPr="00F35258">
              <w:rPr>
                <w:rFonts w:asciiTheme="minorHAnsi" w:hAnsiTheme="minorHAnsi"/>
                <w:color w:val="000000"/>
              </w:rPr>
              <w:t>5. Opracowanie, wdrożenie i stosowanie sformalizowanej procedury określającej zasady współpracy między lekarzem prowadzącym leczenie i lekarzem wykonującym zabieg oraz pozostałym personelem medycznym sprawującym opiekę nad świadczeniobiorcą, zgodnej z aktualnym stanem wiedzy, z uwzględnieniem dostępności metod i środków zapobiegania, rozpoznawania i leczenia udaru mózgu.</w:t>
            </w:r>
          </w:p>
          <w:p w14:paraId="33031706" w14:textId="77777777" w:rsidR="00304AC0" w:rsidRPr="00F35258" w:rsidRDefault="00F35258">
            <w:pPr>
              <w:spacing w:before="25" w:after="0"/>
              <w:rPr>
                <w:rFonts w:asciiTheme="minorHAnsi" w:hAnsiTheme="minorHAnsi"/>
              </w:rPr>
            </w:pPr>
            <w:r w:rsidRPr="00F35258">
              <w:rPr>
                <w:rFonts w:asciiTheme="minorHAnsi" w:hAnsiTheme="minorHAnsi"/>
                <w:color w:val="000000"/>
              </w:rPr>
              <w:t>6. Zapewnienie ciągłości leczenia w oddziale/pododdziale udarowym.</w:t>
            </w:r>
          </w:p>
          <w:p w14:paraId="18971EEB"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7. Warunkiem kontynuacji umowy na kolejny rok kalendarzowy jest obowiązek uzyskania na koniec każdego roku realizacji świadczenia pozytywnej opinii konsultanta krajowego w dziedzinie neurologii, wydanej z uwzględnieniem opinii konsultanta wojewódzkiego w dziedzinie neurologii, w celu potwierdzenia stosowania postępowania diagnostycznego, leczniczego i pielęgnacyjnego w zakresie </w:t>
            </w:r>
            <w:r w:rsidRPr="00F35258">
              <w:rPr>
                <w:rFonts w:asciiTheme="minorHAnsi" w:hAnsiTheme="minorHAnsi"/>
                <w:color w:val="000000"/>
              </w:rPr>
              <w:lastRenderedPageBreak/>
              <w:t>jego zgodności z aktualnym stanem wiedzy, z uwzględnieniem dostępności metod i środków zapobiegania, rozpoznawania i leczenia udaru mózgu i przekazania jej właściwemu oddziałowi wojewódzkiemu Narodowego Funduszu Zdrowia, w terminie przez niego wskazanym.</w:t>
            </w:r>
          </w:p>
        </w:tc>
      </w:tr>
      <w:tr w:rsidR="00304AC0" w:rsidRPr="00F35258" w14:paraId="553E5177"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5B73F71D" w14:textId="77777777" w:rsidR="00304AC0" w:rsidRPr="00F35258" w:rsidRDefault="00F35258">
            <w:pPr>
              <w:spacing w:after="0"/>
              <w:jc w:val="center"/>
              <w:rPr>
                <w:rFonts w:asciiTheme="minorHAnsi" w:hAnsiTheme="minorHAnsi"/>
              </w:rPr>
            </w:pPr>
            <w:r w:rsidRPr="00F35258">
              <w:rPr>
                <w:rFonts w:asciiTheme="minorHAnsi" w:hAnsiTheme="minorHAnsi"/>
                <w:color w:val="000000"/>
              </w:rPr>
              <w:lastRenderedPageBreak/>
              <w:t>68</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0ADBF552"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1) 32.231 Przezskórna </w:t>
            </w:r>
            <w:proofErr w:type="spellStart"/>
            <w:r w:rsidRPr="00F35258">
              <w:rPr>
                <w:rFonts w:asciiTheme="minorHAnsi" w:hAnsiTheme="minorHAnsi"/>
                <w:b/>
                <w:color w:val="000000"/>
              </w:rPr>
              <w:t>termoablacja</w:t>
            </w:r>
            <w:proofErr w:type="spellEnd"/>
            <w:r w:rsidRPr="00F35258">
              <w:rPr>
                <w:rFonts w:asciiTheme="minorHAnsi" w:hAnsiTheme="minorHAnsi"/>
                <w:b/>
                <w:color w:val="000000"/>
              </w:rPr>
              <w:t xml:space="preserve"> zmiany płuca i oskrzela przy użyciu prądu o częstotliwości radiowej (RFA) lub mikrofal (MWA); 2) 34.941 Przezskórna </w:t>
            </w:r>
            <w:proofErr w:type="spellStart"/>
            <w:r w:rsidRPr="00F35258">
              <w:rPr>
                <w:rFonts w:asciiTheme="minorHAnsi" w:hAnsiTheme="minorHAnsi"/>
                <w:b/>
                <w:color w:val="000000"/>
              </w:rPr>
              <w:t>krioablacja</w:t>
            </w:r>
            <w:proofErr w:type="spellEnd"/>
            <w:r w:rsidRPr="00F35258">
              <w:rPr>
                <w:rFonts w:asciiTheme="minorHAnsi" w:hAnsiTheme="minorHAnsi"/>
                <w:b/>
                <w:color w:val="000000"/>
              </w:rPr>
              <w:t xml:space="preserve"> zmiany w obrębie klatki piersiowej</w:t>
            </w:r>
            <w:r w:rsidRPr="00F35258">
              <w:rPr>
                <w:rFonts w:asciiTheme="minorHAnsi" w:hAnsiTheme="minorHAnsi"/>
                <w:color w:val="000000"/>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35EFFD7" w14:textId="77777777" w:rsidR="00304AC0" w:rsidRPr="00F35258" w:rsidRDefault="00F35258">
            <w:pPr>
              <w:spacing w:after="0"/>
              <w:rPr>
                <w:rFonts w:asciiTheme="minorHAnsi" w:hAnsiTheme="minorHAnsi"/>
              </w:rPr>
            </w:pPr>
            <w:r w:rsidRPr="00F35258">
              <w:rPr>
                <w:rFonts w:asciiTheme="minorHAnsi" w:hAnsiTheme="minorHAnsi"/>
                <w:color w:val="000000"/>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E89A5A8" w14:textId="77777777" w:rsidR="00304AC0" w:rsidRPr="00F35258" w:rsidRDefault="00F35258">
            <w:pPr>
              <w:spacing w:after="0"/>
              <w:rPr>
                <w:rFonts w:asciiTheme="minorHAnsi" w:hAnsiTheme="minorHAnsi"/>
              </w:rPr>
            </w:pPr>
            <w:r w:rsidRPr="00F35258">
              <w:rPr>
                <w:rFonts w:asciiTheme="minorHAnsi" w:hAnsiTheme="minorHAnsi"/>
                <w:color w:val="000000"/>
              </w:rPr>
              <w:t>W lokalizacji:</w:t>
            </w:r>
          </w:p>
          <w:p w14:paraId="61A513F7" w14:textId="77777777" w:rsidR="00304AC0" w:rsidRPr="00F35258" w:rsidRDefault="00F35258">
            <w:pPr>
              <w:spacing w:before="25" w:after="0"/>
              <w:rPr>
                <w:rFonts w:asciiTheme="minorHAnsi" w:hAnsiTheme="minorHAnsi"/>
              </w:rPr>
            </w:pPr>
            <w:r w:rsidRPr="00F35258">
              <w:rPr>
                <w:rFonts w:asciiTheme="minorHAnsi" w:hAnsiTheme="minorHAnsi"/>
                <w:color w:val="000000"/>
              </w:rPr>
              <w:t>1) zakład radiologii z:</w:t>
            </w:r>
          </w:p>
          <w:p w14:paraId="14FBE730" w14:textId="77777777" w:rsidR="00304AC0" w:rsidRPr="00F35258" w:rsidRDefault="00F35258">
            <w:pPr>
              <w:spacing w:before="25" w:after="0"/>
              <w:rPr>
                <w:rFonts w:asciiTheme="minorHAnsi" w:hAnsiTheme="minorHAnsi"/>
              </w:rPr>
            </w:pPr>
            <w:r w:rsidRPr="00F35258">
              <w:rPr>
                <w:rFonts w:asciiTheme="minorHAnsi" w:hAnsiTheme="minorHAnsi"/>
                <w:color w:val="000000"/>
              </w:rPr>
              <w:t>a) pracownią tomografii komputerowej,</w:t>
            </w:r>
          </w:p>
          <w:p w14:paraId="1EE0EAF7"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pracownią rezonansu magnetycznego, jeżeli zabiegi są wykonywane pod kontrolą rezonansu magnetycznego; 2) </w:t>
            </w:r>
            <w:proofErr w:type="spellStart"/>
            <w:r w:rsidRPr="00F35258">
              <w:rPr>
                <w:rFonts w:asciiTheme="minorHAnsi" w:hAnsiTheme="minorHAnsi"/>
                <w:color w:val="000000"/>
              </w:rPr>
              <w:t>OAiIT</w:t>
            </w:r>
            <w:proofErr w:type="spellEnd"/>
            <w:r w:rsidRPr="00F35258">
              <w:rPr>
                <w:rFonts w:asciiTheme="minorHAnsi" w:hAnsiTheme="minorHAnsi"/>
                <w:color w:val="000000"/>
              </w:rPr>
              <w:t xml:space="preserve"> spełniający wymagania określone w załączniku nr 3 w części I</w:t>
            </w:r>
          </w:p>
          <w:p w14:paraId="35A2C6FE" w14:textId="77777777" w:rsidR="00304AC0" w:rsidRPr="00F35258" w:rsidRDefault="00F35258">
            <w:pPr>
              <w:spacing w:before="25" w:after="0"/>
              <w:rPr>
                <w:rFonts w:asciiTheme="minorHAnsi" w:hAnsiTheme="minorHAnsi"/>
              </w:rPr>
            </w:pPr>
            <w:r w:rsidRPr="00F35258">
              <w:rPr>
                <w:rFonts w:asciiTheme="minorHAnsi" w:hAnsiTheme="minorHAnsi"/>
                <w:color w:val="000000"/>
              </w:rPr>
              <w:t>w lp. 2 albo lp. 3;</w:t>
            </w:r>
          </w:p>
          <w:p w14:paraId="40B8E021" w14:textId="77777777" w:rsidR="00304AC0" w:rsidRPr="00F35258" w:rsidRDefault="00F35258">
            <w:pPr>
              <w:spacing w:before="25" w:after="0"/>
              <w:rPr>
                <w:rFonts w:asciiTheme="minorHAnsi" w:hAnsiTheme="minorHAnsi"/>
              </w:rPr>
            </w:pPr>
            <w:r w:rsidRPr="00F35258">
              <w:rPr>
                <w:rFonts w:asciiTheme="minorHAnsi" w:hAnsiTheme="minorHAnsi"/>
                <w:color w:val="000000"/>
              </w:rPr>
              <w:t>3) oddział szpitalny:</w:t>
            </w:r>
          </w:p>
          <w:p w14:paraId="0F7B345F" w14:textId="77777777" w:rsidR="00304AC0" w:rsidRPr="00F35258" w:rsidRDefault="00F35258">
            <w:pPr>
              <w:spacing w:before="25" w:after="0"/>
              <w:rPr>
                <w:rFonts w:asciiTheme="minorHAnsi" w:hAnsiTheme="minorHAnsi"/>
              </w:rPr>
            </w:pPr>
            <w:r w:rsidRPr="00F35258">
              <w:rPr>
                <w:rFonts w:asciiTheme="minorHAnsi" w:hAnsiTheme="minorHAnsi"/>
                <w:color w:val="000000"/>
              </w:rPr>
              <w:t>a) chirurgia ogólna lub</w:t>
            </w:r>
          </w:p>
          <w:p w14:paraId="0494E6F3" w14:textId="77777777" w:rsidR="00304AC0" w:rsidRPr="00F35258" w:rsidRDefault="00F35258">
            <w:pPr>
              <w:spacing w:before="25" w:after="0"/>
              <w:rPr>
                <w:rFonts w:asciiTheme="minorHAnsi" w:hAnsiTheme="minorHAnsi"/>
              </w:rPr>
            </w:pPr>
            <w:r w:rsidRPr="00F35258">
              <w:rPr>
                <w:rFonts w:asciiTheme="minorHAnsi" w:hAnsiTheme="minorHAnsi"/>
                <w:color w:val="000000"/>
              </w:rPr>
              <w:t>b) chirurgia dziecięca, lub</w:t>
            </w:r>
          </w:p>
          <w:p w14:paraId="5F6CA1DC" w14:textId="77777777" w:rsidR="00304AC0" w:rsidRPr="00F35258" w:rsidRDefault="00F35258">
            <w:pPr>
              <w:spacing w:before="25" w:after="0"/>
              <w:rPr>
                <w:rFonts w:asciiTheme="minorHAnsi" w:hAnsiTheme="minorHAnsi"/>
              </w:rPr>
            </w:pPr>
            <w:r w:rsidRPr="00F35258">
              <w:rPr>
                <w:rFonts w:asciiTheme="minorHAnsi" w:hAnsiTheme="minorHAnsi"/>
                <w:color w:val="000000"/>
              </w:rPr>
              <w:t>c) chirurgia onkologiczna, lub</w:t>
            </w:r>
          </w:p>
          <w:p w14:paraId="658A6DDB" w14:textId="77777777" w:rsidR="00304AC0" w:rsidRPr="00F35258" w:rsidRDefault="00F35258">
            <w:pPr>
              <w:spacing w:before="25" w:after="0"/>
              <w:rPr>
                <w:rFonts w:asciiTheme="minorHAnsi" w:hAnsiTheme="minorHAnsi"/>
              </w:rPr>
            </w:pPr>
            <w:r w:rsidRPr="00F35258">
              <w:rPr>
                <w:rFonts w:asciiTheme="minorHAnsi" w:hAnsiTheme="minorHAnsi"/>
                <w:color w:val="000000"/>
              </w:rPr>
              <w:t>d) chirurgia onkologiczna dla dzieci, lub</w:t>
            </w:r>
          </w:p>
          <w:p w14:paraId="0AA54AD8" w14:textId="77777777" w:rsidR="00304AC0" w:rsidRPr="00F35258" w:rsidRDefault="00F35258">
            <w:pPr>
              <w:spacing w:before="25" w:after="0"/>
              <w:rPr>
                <w:rFonts w:asciiTheme="minorHAnsi" w:hAnsiTheme="minorHAnsi"/>
              </w:rPr>
            </w:pPr>
            <w:r w:rsidRPr="00F35258">
              <w:rPr>
                <w:rFonts w:asciiTheme="minorHAnsi" w:hAnsiTheme="minorHAnsi"/>
                <w:color w:val="000000"/>
              </w:rPr>
              <w:t>e) chirurgia klatki piersiowej, lub</w:t>
            </w:r>
          </w:p>
          <w:p w14:paraId="0235039C"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f) </w:t>
            </w:r>
            <w:r w:rsidRPr="00F35258">
              <w:rPr>
                <w:rFonts w:asciiTheme="minorHAnsi" w:hAnsiTheme="minorHAnsi"/>
                <w:color w:val="000000"/>
              </w:rPr>
              <w:t>chirurgia klatki piersiowej dla dzieci, lub</w:t>
            </w:r>
          </w:p>
          <w:p w14:paraId="46D8218F" w14:textId="77777777" w:rsidR="00304AC0" w:rsidRPr="00F35258" w:rsidRDefault="00F35258">
            <w:pPr>
              <w:spacing w:before="25" w:after="0"/>
              <w:rPr>
                <w:rFonts w:asciiTheme="minorHAnsi" w:hAnsiTheme="minorHAnsi"/>
              </w:rPr>
            </w:pPr>
            <w:r w:rsidRPr="00F35258">
              <w:rPr>
                <w:rFonts w:asciiTheme="minorHAnsi" w:hAnsiTheme="minorHAnsi"/>
                <w:color w:val="000000"/>
              </w:rPr>
              <w:t>g) onkologia kliniczna, lub</w:t>
            </w:r>
          </w:p>
          <w:p w14:paraId="6C8C3308" w14:textId="77777777" w:rsidR="00304AC0" w:rsidRPr="00F35258" w:rsidRDefault="00F35258">
            <w:pPr>
              <w:spacing w:before="25" w:after="0"/>
              <w:rPr>
                <w:rFonts w:asciiTheme="minorHAnsi" w:hAnsiTheme="minorHAnsi"/>
              </w:rPr>
            </w:pPr>
            <w:r w:rsidRPr="00F35258">
              <w:rPr>
                <w:rFonts w:asciiTheme="minorHAnsi" w:hAnsiTheme="minorHAnsi"/>
                <w:color w:val="000000"/>
              </w:rPr>
              <w:t>h) onkologia i hematologia dziecięca, lub</w:t>
            </w:r>
          </w:p>
          <w:p w14:paraId="598EA0B5" w14:textId="77777777" w:rsidR="00304AC0" w:rsidRPr="00F35258" w:rsidRDefault="00F35258">
            <w:pPr>
              <w:spacing w:before="25" w:after="0"/>
              <w:rPr>
                <w:rFonts w:asciiTheme="minorHAnsi" w:hAnsiTheme="minorHAnsi"/>
              </w:rPr>
            </w:pPr>
            <w:r w:rsidRPr="00F35258">
              <w:rPr>
                <w:rFonts w:asciiTheme="minorHAnsi" w:hAnsiTheme="minorHAnsi"/>
                <w:color w:val="000000"/>
              </w:rPr>
              <w:t>i) chorób płuc, lub</w:t>
            </w:r>
          </w:p>
          <w:p w14:paraId="4FB821AF" w14:textId="77777777" w:rsidR="00304AC0" w:rsidRPr="00F35258" w:rsidRDefault="00F35258">
            <w:pPr>
              <w:spacing w:before="25" w:after="0"/>
              <w:rPr>
                <w:rFonts w:asciiTheme="minorHAnsi" w:hAnsiTheme="minorHAnsi"/>
              </w:rPr>
            </w:pPr>
            <w:r w:rsidRPr="00F35258">
              <w:rPr>
                <w:rFonts w:asciiTheme="minorHAnsi" w:hAnsiTheme="minorHAnsi"/>
                <w:color w:val="000000"/>
              </w:rPr>
              <w:t>j) chorób płuc dla dzieci</w:t>
            </w:r>
          </w:p>
          <w:p w14:paraId="65F11FEC"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spełniający wymagania dla danego oddziału określone w </w:t>
            </w:r>
            <w:r w:rsidRPr="00F35258">
              <w:rPr>
                <w:rFonts w:asciiTheme="minorHAnsi" w:hAnsiTheme="minorHAnsi"/>
                <w:color w:val="000000"/>
              </w:rPr>
              <w:lastRenderedPageBreak/>
              <w:t>załączniku nr 3 do rozporządzenia;</w:t>
            </w:r>
          </w:p>
          <w:p w14:paraId="6E628968" w14:textId="77777777" w:rsidR="00304AC0" w:rsidRPr="00F35258" w:rsidRDefault="00F35258">
            <w:pPr>
              <w:spacing w:before="25" w:after="0"/>
              <w:rPr>
                <w:rFonts w:asciiTheme="minorHAnsi" w:hAnsiTheme="minorHAnsi"/>
              </w:rPr>
            </w:pPr>
            <w:r w:rsidRPr="00F35258">
              <w:rPr>
                <w:rFonts w:asciiTheme="minorHAnsi" w:hAnsiTheme="minorHAnsi"/>
                <w:color w:val="000000"/>
              </w:rPr>
              <w:t>4) blok operacyjny.</w:t>
            </w:r>
          </w:p>
        </w:tc>
      </w:tr>
      <w:tr w:rsidR="00304AC0" w:rsidRPr="00F35258" w14:paraId="18CE3BA3" w14:textId="77777777">
        <w:trPr>
          <w:trHeight w:val="45"/>
          <w:tblCellSpacing w:w="0" w:type="auto"/>
        </w:trPr>
        <w:tc>
          <w:tcPr>
            <w:tcW w:w="0" w:type="auto"/>
            <w:vMerge/>
            <w:tcBorders>
              <w:top w:val="nil"/>
              <w:bottom w:val="single" w:sz="8" w:space="0" w:color="000000"/>
              <w:right w:val="single" w:sz="8" w:space="0" w:color="000000"/>
            </w:tcBorders>
          </w:tcPr>
          <w:p w14:paraId="52C837A4"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660B809E"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25218C5"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28D2293" w14:textId="77777777" w:rsidR="00304AC0" w:rsidRPr="00F35258" w:rsidRDefault="00F35258">
            <w:pPr>
              <w:spacing w:after="0"/>
              <w:rPr>
                <w:rFonts w:asciiTheme="minorHAnsi" w:hAnsiTheme="minorHAnsi"/>
              </w:rPr>
            </w:pPr>
            <w:r w:rsidRPr="00F35258">
              <w:rPr>
                <w:rFonts w:asciiTheme="minorHAnsi" w:hAnsiTheme="minorHAnsi"/>
                <w:color w:val="000000"/>
              </w:rPr>
              <w:t>1) co najmniej 2 lekarzy wykonujących zabieg:</w:t>
            </w:r>
          </w:p>
          <w:p w14:paraId="7B740F2E"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lekarz specjalista posiadający specjalizację I lub II stopnia lub tytuł specjalisty w dziedzinie radiologii i diagnostyki obrazowej lub rentgenodiagnostyki, lub </w:t>
            </w:r>
            <w:r w:rsidRPr="00F35258">
              <w:rPr>
                <w:rFonts w:asciiTheme="minorHAnsi" w:hAnsiTheme="minorHAnsi"/>
                <w:color w:val="000000"/>
              </w:rPr>
              <w:t>radiodiagnostyki (w tym jeden lekarz z udokumentowanym doświadczeniem samodzielnego wykonania co najmniej 100 zabiegów pod kontrolą tomografu komputerowego (TK) lub rezonansu magnetycznego (MR), w tym co najmniej 50 zabiegów w zakresie płuc) albo</w:t>
            </w:r>
          </w:p>
          <w:p w14:paraId="2E77573E" w14:textId="77777777" w:rsidR="00304AC0" w:rsidRPr="00F35258" w:rsidRDefault="00F35258">
            <w:pPr>
              <w:spacing w:before="25" w:after="0"/>
              <w:rPr>
                <w:rFonts w:asciiTheme="minorHAnsi" w:hAnsiTheme="minorHAnsi"/>
              </w:rPr>
            </w:pPr>
            <w:r w:rsidRPr="00F35258">
              <w:rPr>
                <w:rFonts w:asciiTheme="minorHAnsi" w:hAnsiTheme="minorHAnsi"/>
                <w:color w:val="000000"/>
              </w:rPr>
              <w:t>b) lekarz specjalista posiadający specjalizację I lub II stopnia lub tytuł specjalisty w dziedzinie radiologii i diagnostyki obrazowej lub rentgenodiagnostyki, lub radiodiagnostyki (z udokumentowanym doświadczeniem samodzielnego wykonania co najmniej 100 zabiegów pod kontrolą TK lub MR, w tym co najmniej 50 zabiegów w zakresie płuc)</w:t>
            </w:r>
          </w:p>
          <w:p w14:paraId="335AB5EC"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oraz lekarz w trakcie specjalizacji w dziedzinie radiologii i diagnostyki obrazowej (z udokumentowanym </w:t>
            </w:r>
            <w:r w:rsidRPr="00F35258">
              <w:rPr>
                <w:rFonts w:asciiTheme="minorHAnsi" w:hAnsiTheme="minorHAnsi"/>
                <w:color w:val="000000"/>
              </w:rPr>
              <w:lastRenderedPageBreak/>
              <w:t>doświadczeniem samodzielnego wykonania co najmniej 100 zabiegów pod kontrolą TK lub MR, w tym co najmniej 50 zabiegów w zakresie płuc, potwierdzonym przez konsultanta wojewódzkiego w dziedzinie radiologii i diagnostyki obrazowej);</w:t>
            </w:r>
          </w:p>
          <w:p w14:paraId="3A01F4C1" w14:textId="77777777" w:rsidR="00304AC0" w:rsidRPr="00F35258" w:rsidRDefault="00F35258">
            <w:pPr>
              <w:spacing w:before="25" w:after="0"/>
              <w:rPr>
                <w:rFonts w:asciiTheme="minorHAnsi" w:hAnsiTheme="minorHAnsi"/>
              </w:rPr>
            </w:pPr>
            <w:r w:rsidRPr="00F35258">
              <w:rPr>
                <w:rFonts w:asciiTheme="minorHAnsi" w:hAnsiTheme="minorHAnsi"/>
                <w:color w:val="000000"/>
              </w:rPr>
              <w:t>2) lekarz specjalista posiadający specjalizację I lub II stopnia lub tytuł specjalisty w dziedzinie anestezjologii lub anestezjologii i reanimacji, lub anestezjologii i intensywnej terapii;</w:t>
            </w:r>
          </w:p>
          <w:p w14:paraId="781757AB" w14:textId="77777777" w:rsidR="00304AC0" w:rsidRPr="00F35258" w:rsidRDefault="00F35258">
            <w:pPr>
              <w:spacing w:before="25" w:after="0"/>
              <w:rPr>
                <w:rFonts w:asciiTheme="minorHAnsi" w:hAnsiTheme="minorHAnsi"/>
              </w:rPr>
            </w:pPr>
            <w:r w:rsidRPr="00F35258">
              <w:rPr>
                <w:rFonts w:asciiTheme="minorHAnsi" w:hAnsiTheme="minorHAnsi"/>
                <w:color w:val="000000"/>
              </w:rPr>
              <w:t>3) pielęgniarka;</w:t>
            </w:r>
          </w:p>
          <w:p w14:paraId="328B26DE" w14:textId="77777777" w:rsidR="00304AC0" w:rsidRPr="00F35258" w:rsidRDefault="00F35258">
            <w:pPr>
              <w:spacing w:before="25" w:after="0"/>
              <w:rPr>
                <w:rFonts w:asciiTheme="minorHAnsi" w:hAnsiTheme="minorHAnsi"/>
              </w:rPr>
            </w:pPr>
            <w:r w:rsidRPr="00F35258">
              <w:rPr>
                <w:rFonts w:asciiTheme="minorHAnsi" w:hAnsiTheme="minorHAnsi"/>
                <w:color w:val="000000"/>
              </w:rPr>
              <w:t>4) pielęgniarka specjalista w dziedzinie pielęgniarstwa anestezjologicznego i intensywnej opieki lub pielęgniarka po kursie kwalifikacyjnym w dziedzinie pielęgniarstwa anestezjologicznego i intensywnej opieki, lub pielęgniarka w trakcie specjalizacji w dziedzinie pielęgniarstwa anestezjologicznego i intensywnej opieki;</w:t>
            </w:r>
          </w:p>
          <w:p w14:paraId="1F5EF448"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5) </w:t>
            </w:r>
            <w:proofErr w:type="spellStart"/>
            <w:r w:rsidRPr="00F35258">
              <w:rPr>
                <w:rFonts w:asciiTheme="minorHAnsi" w:hAnsiTheme="minorHAnsi"/>
                <w:color w:val="000000"/>
              </w:rPr>
              <w:t>elektroradiolog</w:t>
            </w:r>
            <w:proofErr w:type="spellEnd"/>
            <w:r w:rsidRPr="00F35258">
              <w:rPr>
                <w:rFonts w:asciiTheme="minorHAnsi" w:hAnsiTheme="minorHAnsi"/>
                <w:color w:val="000000"/>
              </w:rPr>
              <w:t>.</w:t>
            </w:r>
          </w:p>
        </w:tc>
      </w:tr>
      <w:tr w:rsidR="00304AC0" w:rsidRPr="00F35258" w14:paraId="4B03E35E" w14:textId="77777777">
        <w:trPr>
          <w:trHeight w:val="45"/>
          <w:tblCellSpacing w:w="0" w:type="auto"/>
        </w:trPr>
        <w:tc>
          <w:tcPr>
            <w:tcW w:w="0" w:type="auto"/>
            <w:vMerge/>
            <w:tcBorders>
              <w:top w:val="nil"/>
              <w:bottom w:val="single" w:sz="8" w:space="0" w:color="000000"/>
              <w:right w:val="single" w:sz="8" w:space="0" w:color="000000"/>
            </w:tcBorders>
          </w:tcPr>
          <w:p w14:paraId="3AD288A6"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9D11721"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5712A20" w14:textId="77777777" w:rsidR="00304AC0" w:rsidRPr="00F35258" w:rsidRDefault="00F35258">
            <w:pPr>
              <w:spacing w:after="0"/>
              <w:rPr>
                <w:rFonts w:asciiTheme="minorHAnsi" w:hAnsiTheme="minorHAnsi"/>
              </w:rPr>
            </w:pPr>
            <w:r w:rsidRPr="00F35258">
              <w:rPr>
                <w:rFonts w:asciiTheme="minorHAnsi" w:hAnsiTheme="minorHAnsi"/>
                <w:color w:val="000000"/>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169DF00" w14:textId="77777777" w:rsidR="00304AC0" w:rsidRPr="00F35258" w:rsidRDefault="00F35258">
            <w:pPr>
              <w:spacing w:after="0"/>
              <w:rPr>
                <w:rFonts w:asciiTheme="minorHAnsi" w:hAnsiTheme="minorHAnsi"/>
              </w:rPr>
            </w:pPr>
            <w:r w:rsidRPr="00F35258">
              <w:rPr>
                <w:rFonts w:asciiTheme="minorHAnsi" w:hAnsiTheme="minorHAnsi"/>
                <w:color w:val="000000"/>
              </w:rPr>
              <w:t>W lokalizacji:</w:t>
            </w:r>
          </w:p>
          <w:p w14:paraId="559CC08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TK </w:t>
            </w:r>
            <w:r w:rsidRPr="00F35258">
              <w:rPr>
                <w:rFonts w:asciiTheme="minorHAnsi" w:hAnsiTheme="minorHAnsi"/>
                <w:color w:val="000000"/>
              </w:rPr>
              <w:t>zabiegowy (z fluoroskopią TK); 2) RM, jeżeli zabiegi są wykonywane pod kontrolą RM;</w:t>
            </w:r>
          </w:p>
          <w:p w14:paraId="799266A9"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aparat do znieczulenia ogólnego z możliwością monitorowania funkcji </w:t>
            </w:r>
            <w:r w:rsidRPr="00F35258">
              <w:rPr>
                <w:rFonts w:asciiTheme="minorHAnsi" w:hAnsiTheme="minorHAnsi"/>
                <w:color w:val="000000"/>
              </w:rPr>
              <w:lastRenderedPageBreak/>
              <w:t>życiowych;</w:t>
            </w:r>
          </w:p>
          <w:p w14:paraId="00795D7B"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4) sprzęt do </w:t>
            </w:r>
            <w:proofErr w:type="spellStart"/>
            <w:r w:rsidRPr="00F35258">
              <w:rPr>
                <w:rFonts w:asciiTheme="minorHAnsi" w:hAnsiTheme="minorHAnsi"/>
                <w:color w:val="000000"/>
              </w:rPr>
              <w:t>termoablacji</w:t>
            </w:r>
            <w:proofErr w:type="spellEnd"/>
            <w:r w:rsidRPr="00F35258">
              <w:rPr>
                <w:rFonts w:asciiTheme="minorHAnsi" w:hAnsiTheme="minorHAnsi"/>
                <w:color w:val="000000"/>
              </w:rPr>
              <w:t xml:space="preserve"> w przypadku realizacji zabiegów </w:t>
            </w:r>
            <w:proofErr w:type="spellStart"/>
            <w:r w:rsidRPr="00F35258">
              <w:rPr>
                <w:rFonts w:asciiTheme="minorHAnsi" w:hAnsiTheme="minorHAnsi"/>
                <w:color w:val="000000"/>
              </w:rPr>
              <w:t>termoablacji</w:t>
            </w:r>
            <w:proofErr w:type="spellEnd"/>
            <w:r w:rsidRPr="00F35258">
              <w:rPr>
                <w:rFonts w:asciiTheme="minorHAnsi" w:hAnsiTheme="minorHAnsi"/>
                <w:color w:val="000000"/>
              </w:rPr>
              <w:t xml:space="preserve"> lub sprzęt do </w:t>
            </w:r>
            <w:proofErr w:type="spellStart"/>
            <w:r w:rsidRPr="00F35258">
              <w:rPr>
                <w:rFonts w:asciiTheme="minorHAnsi" w:hAnsiTheme="minorHAnsi"/>
                <w:color w:val="000000"/>
              </w:rPr>
              <w:t>krioablacji</w:t>
            </w:r>
            <w:proofErr w:type="spellEnd"/>
            <w:r w:rsidRPr="00F35258">
              <w:rPr>
                <w:rFonts w:asciiTheme="minorHAnsi" w:hAnsiTheme="minorHAnsi"/>
                <w:color w:val="000000"/>
              </w:rPr>
              <w:t xml:space="preserve"> w przypadku realizacji zabiegów </w:t>
            </w:r>
            <w:proofErr w:type="spellStart"/>
            <w:r w:rsidRPr="00F35258">
              <w:rPr>
                <w:rFonts w:asciiTheme="minorHAnsi" w:hAnsiTheme="minorHAnsi"/>
                <w:color w:val="000000"/>
              </w:rPr>
              <w:t>krioablacji</w:t>
            </w:r>
            <w:proofErr w:type="spellEnd"/>
            <w:r w:rsidRPr="00F35258">
              <w:rPr>
                <w:rFonts w:asciiTheme="minorHAnsi" w:hAnsiTheme="minorHAnsi"/>
                <w:color w:val="000000"/>
              </w:rPr>
              <w:t>.</w:t>
            </w:r>
          </w:p>
        </w:tc>
      </w:tr>
      <w:tr w:rsidR="00304AC0" w:rsidRPr="00F35258" w14:paraId="371FAB4E" w14:textId="77777777">
        <w:trPr>
          <w:trHeight w:val="45"/>
          <w:tblCellSpacing w:w="0" w:type="auto"/>
        </w:trPr>
        <w:tc>
          <w:tcPr>
            <w:tcW w:w="0" w:type="auto"/>
            <w:vMerge/>
            <w:tcBorders>
              <w:top w:val="nil"/>
              <w:bottom w:val="single" w:sz="8" w:space="0" w:color="000000"/>
              <w:right w:val="single" w:sz="8" w:space="0" w:color="000000"/>
            </w:tcBorders>
          </w:tcPr>
          <w:p w14:paraId="6F366304"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14817BE7"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67B12AD"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Kryteria kwalifikacji i kryteria wyłączenia z kwalifikacji do przezskórnej </w:t>
            </w:r>
            <w:proofErr w:type="spellStart"/>
            <w:r w:rsidRPr="00F35258">
              <w:rPr>
                <w:rFonts w:asciiTheme="minorHAnsi" w:hAnsiTheme="minorHAnsi"/>
                <w:color w:val="000000"/>
              </w:rPr>
              <w:t>termoablacji</w:t>
            </w:r>
            <w:proofErr w:type="spellEnd"/>
            <w:r w:rsidRPr="00F35258">
              <w:rPr>
                <w:rFonts w:asciiTheme="minorHAnsi" w:hAnsiTheme="minorHAnsi"/>
                <w:color w:val="000000"/>
              </w:rPr>
              <w:t xml:space="preserve"> zmiany płuca i oskrzela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A8854CE" w14:textId="77777777" w:rsidR="00304AC0" w:rsidRPr="00F35258" w:rsidRDefault="00F35258">
            <w:pPr>
              <w:spacing w:after="0"/>
              <w:rPr>
                <w:rFonts w:asciiTheme="minorHAnsi" w:hAnsiTheme="minorHAnsi"/>
              </w:rPr>
            </w:pPr>
            <w:r w:rsidRPr="00F35258">
              <w:rPr>
                <w:rFonts w:asciiTheme="minorHAnsi" w:hAnsiTheme="minorHAnsi"/>
                <w:color w:val="000000"/>
              </w:rPr>
              <w:t>Do udzielenia świadczenia opieki zdrowotnej są kwalifikowani świadczeniobiorcy z:</w:t>
            </w:r>
          </w:p>
          <w:p w14:paraId="5B2A5A7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w:t>
            </w:r>
            <w:r w:rsidRPr="00F35258">
              <w:rPr>
                <w:rFonts w:asciiTheme="minorHAnsi" w:hAnsiTheme="minorHAnsi"/>
                <w:color w:val="000000"/>
              </w:rPr>
              <w:t>rozpoznaniem według</w:t>
            </w:r>
          </w:p>
          <w:p w14:paraId="02DE9720" w14:textId="77777777" w:rsidR="00304AC0" w:rsidRPr="00F35258" w:rsidRDefault="00F35258">
            <w:pPr>
              <w:spacing w:before="25" w:after="0"/>
              <w:rPr>
                <w:rFonts w:asciiTheme="minorHAnsi" w:hAnsiTheme="minorHAnsi"/>
              </w:rPr>
            </w:pPr>
            <w:r w:rsidRPr="00F35258">
              <w:rPr>
                <w:rFonts w:asciiTheme="minorHAnsi" w:hAnsiTheme="minorHAnsi"/>
                <w:color w:val="000000"/>
              </w:rPr>
              <w:t>Międzynarodowej Statystycznej</w:t>
            </w:r>
          </w:p>
          <w:p w14:paraId="30586A10" w14:textId="77777777" w:rsidR="00304AC0" w:rsidRPr="00F35258" w:rsidRDefault="00F35258">
            <w:pPr>
              <w:spacing w:before="25" w:after="0"/>
              <w:rPr>
                <w:rFonts w:asciiTheme="minorHAnsi" w:hAnsiTheme="minorHAnsi"/>
              </w:rPr>
            </w:pPr>
            <w:r w:rsidRPr="00F35258">
              <w:rPr>
                <w:rFonts w:asciiTheme="minorHAnsi" w:hAnsiTheme="minorHAnsi"/>
                <w:color w:val="000000"/>
              </w:rPr>
              <w:t>Klasyfikacji Chorób i Problemów Zdrowotnych ICD-10: C34.0 Oskrzele główne, C34.1 Płat górny płuca lub oskrzele płatowe górne, C34.2 Płat środkowy płuca lub oskrzele płatowe środkowe, C34.3 Płat dolny płuca lub oskrzele płatowe dolne, C34.8 Zmiana przekraczająca granice jednego umiejscowienia w obrębie oskrzela i płuca, C34.9 Oskrzele lub płuco, umiejscowienie nieokreślone, C78.0</w:t>
            </w:r>
          </w:p>
          <w:p w14:paraId="4AE9AD93" w14:textId="77777777" w:rsidR="00304AC0" w:rsidRPr="00F35258" w:rsidRDefault="00F35258">
            <w:pPr>
              <w:spacing w:before="25" w:after="0"/>
              <w:rPr>
                <w:rFonts w:asciiTheme="minorHAnsi" w:hAnsiTheme="minorHAnsi"/>
              </w:rPr>
            </w:pPr>
            <w:r w:rsidRPr="00F35258">
              <w:rPr>
                <w:rFonts w:asciiTheme="minorHAnsi" w:hAnsiTheme="minorHAnsi"/>
                <w:color w:val="000000"/>
              </w:rPr>
              <w:t>Wtórny nowotwór złośliwy płuc;</w:t>
            </w:r>
          </w:p>
          <w:p w14:paraId="01B4AF02" w14:textId="77777777" w:rsidR="00304AC0" w:rsidRPr="00F35258" w:rsidRDefault="00F35258">
            <w:pPr>
              <w:spacing w:before="25" w:after="0"/>
              <w:rPr>
                <w:rFonts w:asciiTheme="minorHAnsi" w:hAnsiTheme="minorHAnsi"/>
              </w:rPr>
            </w:pPr>
            <w:r w:rsidRPr="00F35258">
              <w:rPr>
                <w:rFonts w:asciiTheme="minorHAnsi" w:hAnsiTheme="minorHAnsi"/>
                <w:color w:val="000000"/>
              </w:rPr>
              <w:t>2) wielkością guza ≤3 cm;</w:t>
            </w:r>
          </w:p>
          <w:p w14:paraId="0BAA8199" w14:textId="77777777" w:rsidR="00304AC0" w:rsidRPr="00F35258" w:rsidRDefault="00F35258">
            <w:pPr>
              <w:spacing w:before="25" w:after="0"/>
              <w:rPr>
                <w:rFonts w:asciiTheme="minorHAnsi" w:hAnsiTheme="minorHAnsi"/>
              </w:rPr>
            </w:pPr>
            <w:r w:rsidRPr="00F35258">
              <w:rPr>
                <w:rFonts w:asciiTheme="minorHAnsi" w:hAnsiTheme="minorHAnsi"/>
                <w:color w:val="000000"/>
              </w:rPr>
              <w:t>3) obecnością 5 lub mniej zmian przerzutowych w przypadku wtórnych guzów złośliwych płuca lub</w:t>
            </w:r>
          </w:p>
          <w:p w14:paraId="273A81F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4) rozpoznaniem </w:t>
            </w:r>
            <w:proofErr w:type="spellStart"/>
            <w:r w:rsidRPr="00F35258">
              <w:rPr>
                <w:rFonts w:asciiTheme="minorHAnsi" w:hAnsiTheme="minorHAnsi"/>
                <w:color w:val="000000"/>
              </w:rPr>
              <w:t>niedrobnokomórkowego</w:t>
            </w:r>
            <w:proofErr w:type="spellEnd"/>
            <w:r w:rsidRPr="00F35258">
              <w:rPr>
                <w:rFonts w:asciiTheme="minorHAnsi" w:hAnsiTheme="minorHAnsi"/>
                <w:color w:val="000000"/>
              </w:rPr>
              <w:t xml:space="preserve"> raka płuca w stopniu zaawansowania I </w:t>
            </w:r>
            <w:proofErr w:type="spellStart"/>
            <w:r w:rsidRPr="00F35258">
              <w:rPr>
                <w:rFonts w:asciiTheme="minorHAnsi" w:hAnsiTheme="minorHAnsi"/>
                <w:color w:val="000000"/>
              </w:rPr>
              <w:t>i</w:t>
            </w:r>
            <w:proofErr w:type="spellEnd"/>
            <w:r w:rsidRPr="00F35258">
              <w:rPr>
                <w:rFonts w:asciiTheme="minorHAnsi" w:hAnsiTheme="minorHAnsi"/>
                <w:color w:val="000000"/>
              </w:rPr>
              <w:t xml:space="preserve"> brakiem możliwości zastosowania </w:t>
            </w:r>
            <w:r w:rsidRPr="00F35258">
              <w:rPr>
                <w:rFonts w:asciiTheme="minorHAnsi" w:hAnsiTheme="minorHAnsi"/>
                <w:color w:val="000000"/>
              </w:rPr>
              <w:lastRenderedPageBreak/>
              <w:t>leczenia chirurgicznego oraz radykalnej radioterapii.</w:t>
            </w:r>
          </w:p>
          <w:p w14:paraId="0A986765" w14:textId="77777777" w:rsidR="00304AC0" w:rsidRPr="00F35258" w:rsidRDefault="00F35258">
            <w:pPr>
              <w:spacing w:before="25" w:after="0"/>
              <w:rPr>
                <w:rFonts w:asciiTheme="minorHAnsi" w:hAnsiTheme="minorHAnsi"/>
              </w:rPr>
            </w:pPr>
            <w:r w:rsidRPr="00F35258">
              <w:rPr>
                <w:rFonts w:asciiTheme="minorHAnsi" w:hAnsiTheme="minorHAnsi"/>
                <w:color w:val="000000"/>
              </w:rPr>
              <w:t>Przeciwwskazania do udzielenia świadczenia opieki zdrowotnej:</w:t>
            </w:r>
          </w:p>
          <w:p w14:paraId="13C3384B" w14:textId="77777777" w:rsidR="00304AC0" w:rsidRPr="00F35258" w:rsidRDefault="00F35258">
            <w:pPr>
              <w:spacing w:before="25" w:after="0"/>
              <w:rPr>
                <w:rFonts w:asciiTheme="minorHAnsi" w:hAnsiTheme="minorHAnsi"/>
              </w:rPr>
            </w:pPr>
            <w:r w:rsidRPr="00F35258">
              <w:rPr>
                <w:rFonts w:asciiTheme="minorHAnsi" w:hAnsiTheme="minorHAnsi"/>
                <w:color w:val="000000"/>
              </w:rPr>
              <w:t>1) zmiana obejmująca opłucną lub ścianę klatki piersiowej lub 2) brak możliwości bezpiecznego nakłucia zmiany nowotworowej; lub 3) lokalizacja zmiany w odległości</w:t>
            </w:r>
          </w:p>
          <w:p w14:paraId="43533F9E"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&lt;2 cm od naczyń wnęki płucnej; lub 4) obecność stymulatora serca lub kardiowertera-defibrylatora (ICD) (dotyczy tylko świadczenia wykonywanego z wykorzystaniem przezskórnej </w:t>
            </w:r>
            <w:proofErr w:type="spellStart"/>
            <w:r w:rsidRPr="00F35258">
              <w:rPr>
                <w:rFonts w:asciiTheme="minorHAnsi" w:hAnsiTheme="minorHAnsi"/>
                <w:color w:val="000000"/>
              </w:rPr>
              <w:t>termoablacji</w:t>
            </w:r>
            <w:proofErr w:type="spellEnd"/>
            <w:r w:rsidRPr="00F35258">
              <w:rPr>
                <w:rFonts w:asciiTheme="minorHAnsi" w:hAnsiTheme="minorHAnsi"/>
                <w:color w:val="000000"/>
              </w:rPr>
              <w:t xml:space="preserve"> przy użyciu prądu o częstotliwości radiowej</w:t>
            </w:r>
          </w:p>
          <w:p w14:paraId="6BBC7297" w14:textId="77777777" w:rsidR="00304AC0" w:rsidRPr="00F35258" w:rsidRDefault="00F35258">
            <w:pPr>
              <w:spacing w:before="25" w:after="0"/>
              <w:rPr>
                <w:rFonts w:asciiTheme="minorHAnsi" w:hAnsiTheme="minorHAnsi"/>
              </w:rPr>
            </w:pPr>
            <w:r w:rsidRPr="00F35258">
              <w:rPr>
                <w:rFonts w:asciiTheme="minorHAnsi" w:hAnsiTheme="minorHAnsi"/>
                <w:color w:val="000000"/>
              </w:rPr>
              <w:t>(RFA)); lub</w:t>
            </w:r>
          </w:p>
          <w:p w14:paraId="3784F973" w14:textId="77777777" w:rsidR="00304AC0" w:rsidRPr="00F35258" w:rsidRDefault="00F35258">
            <w:pPr>
              <w:spacing w:before="25" w:after="0"/>
              <w:rPr>
                <w:rFonts w:asciiTheme="minorHAnsi" w:hAnsiTheme="minorHAnsi"/>
              </w:rPr>
            </w:pPr>
            <w:r w:rsidRPr="00F35258">
              <w:rPr>
                <w:rFonts w:asciiTheme="minorHAnsi" w:hAnsiTheme="minorHAnsi"/>
                <w:color w:val="000000"/>
              </w:rPr>
              <w:t>5) rozpoznanie według</w:t>
            </w:r>
          </w:p>
          <w:p w14:paraId="03628E84" w14:textId="77777777" w:rsidR="00304AC0" w:rsidRPr="00F35258" w:rsidRDefault="00F35258">
            <w:pPr>
              <w:spacing w:before="25" w:after="0"/>
              <w:rPr>
                <w:rFonts w:asciiTheme="minorHAnsi" w:hAnsiTheme="minorHAnsi"/>
              </w:rPr>
            </w:pPr>
            <w:r w:rsidRPr="00F35258">
              <w:rPr>
                <w:rFonts w:asciiTheme="minorHAnsi" w:hAnsiTheme="minorHAnsi"/>
                <w:color w:val="000000"/>
              </w:rPr>
              <w:t>Międzynarodowej Statystycznej</w:t>
            </w:r>
          </w:p>
          <w:p w14:paraId="77021A58" w14:textId="77777777" w:rsidR="00304AC0" w:rsidRPr="00F35258" w:rsidRDefault="00F35258">
            <w:pPr>
              <w:spacing w:before="25" w:after="0"/>
              <w:rPr>
                <w:rFonts w:asciiTheme="minorHAnsi" w:hAnsiTheme="minorHAnsi"/>
              </w:rPr>
            </w:pPr>
            <w:r w:rsidRPr="00F35258">
              <w:rPr>
                <w:rFonts w:asciiTheme="minorHAnsi" w:hAnsiTheme="minorHAnsi"/>
                <w:color w:val="000000"/>
              </w:rPr>
              <w:t>Klasyfikacji Chorób i Problemów Zdrowotnych ICD-10: C34 Rak drobnokomórkowy; lub 6) zaburzenia krzepnięcia krwi potwierdzone wynikiem badania laboratoryjnego, na podstawie którego liczba płytek krwi &lt;50 tys./mm</w:t>
            </w:r>
            <w:r w:rsidRPr="00F35258">
              <w:rPr>
                <w:rFonts w:asciiTheme="minorHAnsi" w:hAnsiTheme="minorHAnsi"/>
                <w:color w:val="000000"/>
                <w:vertAlign w:val="superscript"/>
              </w:rPr>
              <w:t>3</w:t>
            </w:r>
            <w:r w:rsidRPr="00F35258">
              <w:rPr>
                <w:rFonts w:asciiTheme="minorHAnsi" w:hAnsiTheme="minorHAnsi"/>
                <w:color w:val="000000"/>
              </w:rPr>
              <w:t xml:space="preserve"> oraz współczynnik INR &gt;1,5; lub 7) brak możliwości odstawienia leczenia </w:t>
            </w:r>
            <w:proofErr w:type="spellStart"/>
            <w:r w:rsidRPr="00F35258">
              <w:rPr>
                <w:rFonts w:asciiTheme="minorHAnsi" w:hAnsiTheme="minorHAnsi"/>
                <w:color w:val="000000"/>
              </w:rPr>
              <w:t>antykoagulacyjnego</w:t>
            </w:r>
            <w:proofErr w:type="spellEnd"/>
            <w:r w:rsidRPr="00F35258">
              <w:rPr>
                <w:rFonts w:asciiTheme="minorHAnsi" w:hAnsiTheme="minorHAnsi"/>
                <w:color w:val="000000"/>
              </w:rPr>
              <w:t xml:space="preserve"> lub zamiany doustnych środków przeciwkrzepliwych na heparynę drobnocząsteczkową; </w:t>
            </w:r>
            <w:r w:rsidRPr="00F35258">
              <w:rPr>
                <w:rFonts w:asciiTheme="minorHAnsi" w:hAnsiTheme="minorHAnsi"/>
                <w:color w:val="000000"/>
              </w:rPr>
              <w:lastRenderedPageBreak/>
              <w:t>akceptowalne jest przyjmowanie kwasu acetylosalicylowego;</w:t>
            </w:r>
          </w:p>
          <w:p w14:paraId="26B98B3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8) brak możliwości zniszczenia całego guza (nie dotyczy pacjentów, u których jest przewidziane łączenie </w:t>
            </w:r>
            <w:proofErr w:type="spellStart"/>
            <w:r w:rsidRPr="00F35258">
              <w:rPr>
                <w:rFonts w:asciiTheme="minorHAnsi" w:hAnsiTheme="minorHAnsi"/>
                <w:color w:val="000000"/>
              </w:rPr>
              <w:t>termoablacji</w:t>
            </w:r>
            <w:proofErr w:type="spellEnd"/>
            <w:r w:rsidRPr="00F35258">
              <w:rPr>
                <w:rFonts w:asciiTheme="minorHAnsi" w:hAnsiTheme="minorHAnsi"/>
                <w:color w:val="000000"/>
              </w:rPr>
              <w:t xml:space="preserve"> z innymi metodami leczenia z intencją radykalną, np. operacją chirurgiczną lub radioterapią stereotaktyczną).</w:t>
            </w:r>
          </w:p>
        </w:tc>
      </w:tr>
      <w:tr w:rsidR="00304AC0" w:rsidRPr="00F35258" w14:paraId="661510CE" w14:textId="77777777">
        <w:trPr>
          <w:trHeight w:val="45"/>
          <w:tblCellSpacing w:w="0" w:type="auto"/>
        </w:trPr>
        <w:tc>
          <w:tcPr>
            <w:tcW w:w="0" w:type="auto"/>
            <w:vMerge/>
            <w:tcBorders>
              <w:top w:val="nil"/>
              <w:bottom w:val="single" w:sz="8" w:space="0" w:color="000000"/>
              <w:right w:val="single" w:sz="8" w:space="0" w:color="000000"/>
            </w:tcBorders>
          </w:tcPr>
          <w:p w14:paraId="54FBAABF"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5D2524D"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0AC49EA"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Kryteria kwalifikacji i kryteria wyłączenia z kwalifikacji do przezskórnej </w:t>
            </w:r>
            <w:proofErr w:type="spellStart"/>
            <w:r w:rsidRPr="00F35258">
              <w:rPr>
                <w:rFonts w:asciiTheme="minorHAnsi" w:hAnsiTheme="minorHAnsi"/>
                <w:color w:val="000000"/>
              </w:rPr>
              <w:t>krioablacji</w:t>
            </w:r>
            <w:proofErr w:type="spellEnd"/>
            <w:r w:rsidRPr="00F35258">
              <w:rPr>
                <w:rFonts w:asciiTheme="minorHAnsi" w:hAnsiTheme="minorHAnsi"/>
                <w:color w:val="000000"/>
              </w:rPr>
              <w:t xml:space="preserve"> zmiany w obrębie </w:t>
            </w:r>
            <w:r w:rsidRPr="00F35258">
              <w:rPr>
                <w:rFonts w:asciiTheme="minorHAnsi" w:hAnsiTheme="minorHAnsi"/>
                <w:color w:val="000000"/>
              </w:rPr>
              <w:t>klatki piersiowej</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C9C45BC" w14:textId="77777777" w:rsidR="00304AC0" w:rsidRPr="00F35258" w:rsidRDefault="00F35258">
            <w:pPr>
              <w:spacing w:after="0"/>
              <w:rPr>
                <w:rFonts w:asciiTheme="minorHAnsi" w:hAnsiTheme="minorHAnsi"/>
              </w:rPr>
            </w:pPr>
            <w:r w:rsidRPr="00F35258">
              <w:rPr>
                <w:rFonts w:asciiTheme="minorHAnsi" w:hAnsiTheme="minorHAnsi"/>
                <w:color w:val="000000"/>
              </w:rPr>
              <w:t>Do udzielenia świadczenia opieki zdrowotnej kwalifikowani są świadczeniobiorcy z:</w:t>
            </w:r>
          </w:p>
          <w:p w14:paraId="422C3230" w14:textId="77777777" w:rsidR="00304AC0" w:rsidRPr="00F35258" w:rsidRDefault="00F35258">
            <w:pPr>
              <w:spacing w:before="25" w:after="0"/>
              <w:rPr>
                <w:rFonts w:asciiTheme="minorHAnsi" w:hAnsiTheme="minorHAnsi"/>
              </w:rPr>
            </w:pPr>
            <w:r w:rsidRPr="00F35258">
              <w:rPr>
                <w:rFonts w:asciiTheme="minorHAnsi" w:hAnsiTheme="minorHAnsi"/>
                <w:color w:val="000000"/>
              </w:rPr>
              <w:t>1) rozpoznaniem według</w:t>
            </w:r>
          </w:p>
          <w:p w14:paraId="348E283D" w14:textId="77777777" w:rsidR="00304AC0" w:rsidRPr="00F35258" w:rsidRDefault="00F35258">
            <w:pPr>
              <w:spacing w:before="25" w:after="0"/>
              <w:rPr>
                <w:rFonts w:asciiTheme="minorHAnsi" w:hAnsiTheme="minorHAnsi"/>
              </w:rPr>
            </w:pPr>
            <w:r w:rsidRPr="00F35258">
              <w:rPr>
                <w:rFonts w:asciiTheme="minorHAnsi" w:hAnsiTheme="minorHAnsi"/>
                <w:color w:val="000000"/>
              </w:rPr>
              <w:t>Międzynarodowej Statystycznej</w:t>
            </w:r>
          </w:p>
          <w:p w14:paraId="4CAA8CF8" w14:textId="77777777" w:rsidR="00304AC0" w:rsidRPr="00F35258" w:rsidRDefault="00F35258">
            <w:pPr>
              <w:spacing w:before="25" w:after="0"/>
              <w:rPr>
                <w:rFonts w:asciiTheme="minorHAnsi" w:hAnsiTheme="minorHAnsi"/>
              </w:rPr>
            </w:pPr>
            <w:r w:rsidRPr="00F35258">
              <w:rPr>
                <w:rFonts w:asciiTheme="minorHAnsi" w:hAnsiTheme="minorHAnsi"/>
                <w:color w:val="000000"/>
              </w:rPr>
              <w:t>Klasyfikacji Chorób i Problemów</w:t>
            </w:r>
          </w:p>
          <w:p w14:paraId="45EED3A5" w14:textId="77777777" w:rsidR="00304AC0" w:rsidRPr="00F35258" w:rsidRDefault="00F35258">
            <w:pPr>
              <w:spacing w:before="25" w:after="0"/>
              <w:rPr>
                <w:rFonts w:asciiTheme="minorHAnsi" w:hAnsiTheme="minorHAnsi"/>
              </w:rPr>
            </w:pPr>
            <w:r w:rsidRPr="00F35258">
              <w:rPr>
                <w:rFonts w:asciiTheme="minorHAnsi" w:hAnsiTheme="minorHAnsi"/>
                <w:color w:val="000000"/>
              </w:rPr>
              <w:t>Zdrowotnych ICD-10: C34 Nowotwór złośliwy oskrzela i płuca, C38 Nowotwór złośliwy serca, śródpiersia i opłucnej, C78.0 Wtórny nowotwór złośliwy płuc, C78.1 Wtórny nowotwór złośliwy śródpiersia, C78.2 Wtórny nowotwór złośliwy opłucnej;</w:t>
            </w:r>
          </w:p>
          <w:p w14:paraId="763A3AB4" w14:textId="77777777" w:rsidR="00304AC0" w:rsidRPr="00F35258" w:rsidRDefault="00F35258">
            <w:pPr>
              <w:spacing w:before="25" w:after="0"/>
              <w:rPr>
                <w:rFonts w:asciiTheme="minorHAnsi" w:hAnsiTheme="minorHAnsi"/>
              </w:rPr>
            </w:pPr>
            <w:r w:rsidRPr="00F35258">
              <w:rPr>
                <w:rFonts w:asciiTheme="minorHAnsi" w:hAnsiTheme="minorHAnsi"/>
                <w:color w:val="000000"/>
              </w:rPr>
              <w:t>2) wielkością pojedynczej zmiany ≤3 cm (nie dotyczy zabiegów wykonywanych w celu przeciwbólowym);</w:t>
            </w:r>
          </w:p>
          <w:p w14:paraId="32EAFC7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obecnością ≤5 zmian przerzutowych w przypadku wtórnych guzów złośliwych płuca (nie dotyczy pacjentów, u których przewidziane jest łączenie </w:t>
            </w:r>
            <w:proofErr w:type="spellStart"/>
            <w:r w:rsidRPr="00F35258">
              <w:rPr>
                <w:rFonts w:asciiTheme="minorHAnsi" w:hAnsiTheme="minorHAnsi"/>
                <w:color w:val="000000"/>
              </w:rPr>
              <w:t>krioablacji</w:t>
            </w:r>
            <w:proofErr w:type="spellEnd"/>
            <w:r w:rsidRPr="00F35258">
              <w:rPr>
                <w:rFonts w:asciiTheme="minorHAnsi" w:hAnsiTheme="minorHAnsi"/>
                <w:color w:val="000000"/>
              </w:rPr>
              <w:t xml:space="preserve"> z innymi </w:t>
            </w:r>
            <w:r w:rsidRPr="00F35258">
              <w:rPr>
                <w:rFonts w:asciiTheme="minorHAnsi" w:hAnsiTheme="minorHAnsi"/>
                <w:color w:val="000000"/>
              </w:rPr>
              <w:lastRenderedPageBreak/>
              <w:t>metodami leczenia z intencją radykalną, np.</w:t>
            </w:r>
          </w:p>
          <w:p w14:paraId="7BE3F21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operacją chirurgiczną lub radioterapią stereotaktyczną) lub 4) rozpoznaniem </w:t>
            </w:r>
            <w:proofErr w:type="spellStart"/>
            <w:r w:rsidRPr="00F35258">
              <w:rPr>
                <w:rFonts w:asciiTheme="minorHAnsi" w:hAnsiTheme="minorHAnsi"/>
                <w:color w:val="000000"/>
              </w:rPr>
              <w:t>niedrobnokomórkowego</w:t>
            </w:r>
            <w:proofErr w:type="spellEnd"/>
            <w:r w:rsidRPr="00F35258">
              <w:rPr>
                <w:rFonts w:asciiTheme="minorHAnsi" w:hAnsiTheme="minorHAnsi"/>
                <w:color w:val="000000"/>
              </w:rPr>
              <w:t xml:space="preserve"> raka płuca w stopniu zaawansowania I </w:t>
            </w:r>
            <w:proofErr w:type="spellStart"/>
            <w:r w:rsidRPr="00F35258">
              <w:rPr>
                <w:rFonts w:asciiTheme="minorHAnsi" w:hAnsiTheme="minorHAnsi"/>
                <w:color w:val="000000"/>
              </w:rPr>
              <w:t>i</w:t>
            </w:r>
            <w:proofErr w:type="spellEnd"/>
            <w:r w:rsidRPr="00F35258">
              <w:rPr>
                <w:rFonts w:asciiTheme="minorHAnsi" w:hAnsiTheme="minorHAnsi"/>
                <w:color w:val="000000"/>
              </w:rPr>
              <w:t xml:space="preserve"> brakiem możliwości zastosowania leczenia chirurgicznego oraz radioterapii radykalnej.</w:t>
            </w:r>
          </w:p>
          <w:p w14:paraId="72CB312C" w14:textId="77777777" w:rsidR="00304AC0" w:rsidRPr="00F35258" w:rsidRDefault="00F35258">
            <w:pPr>
              <w:spacing w:before="25" w:after="0"/>
              <w:rPr>
                <w:rFonts w:asciiTheme="minorHAnsi" w:hAnsiTheme="minorHAnsi"/>
              </w:rPr>
            </w:pPr>
            <w:r w:rsidRPr="00F35258">
              <w:rPr>
                <w:rFonts w:asciiTheme="minorHAnsi" w:hAnsiTheme="minorHAnsi"/>
                <w:color w:val="000000"/>
              </w:rPr>
              <w:t>Przeciwwskazania do udzielenia świadczenia opieki zdrowotnej:</w:t>
            </w:r>
          </w:p>
          <w:p w14:paraId="782A567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brak </w:t>
            </w:r>
            <w:r w:rsidRPr="00F35258">
              <w:rPr>
                <w:rFonts w:asciiTheme="minorHAnsi" w:hAnsiTheme="minorHAnsi"/>
                <w:color w:val="000000"/>
              </w:rPr>
              <w:t>możliwości zniszczenia całego guza (nie dotyczy zabiegów wykonywanych w celu przeciwbólowym) lub</w:t>
            </w:r>
          </w:p>
          <w:p w14:paraId="0B454D89" w14:textId="77777777" w:rsidR="00304AC0" w:rsidRPr="00F35258" w:rsidRDefault="00F35258">
            <w:pPr>
              <w:spacing w:before="25" w:after="0"/>
              <w:rPr>
                <w:rFonts w:asciiTheme="minorHAnsi" w:hAnsiTheme="minorHAnsi"/>
              </w:rPr>
            </w:pPr>
            <w:r w:rsidRPr="00F35258">
              <w:rPr>
                <w:rFonts w:asciiTheme="minorHAnsi" w:hAnsiTheme="minorHAnsi"/>
                <w:color w:val="000000"/>
              </w:rPr>
              <w:t>2) zaburzenia krzepnięcia krwi potwierdzone wynikiem badania laboratoryjnego, na podstawie którego liczba płytek krwi &lt;50 tys./mm</w:t>
            </w:r>
            <w:r w:rsidRPr="00F35258">
              <w:rPr>
                <w:rFonts w:asciiTheme="minorHAnsi" w:hAnsiTheme="minorHAnsi"/>
                <w:color w:val="000000"/>
                <w:vertAlign w:val="superscript"/>
              </w:rPr>
              <w:t>3</w:t>
            </w:r>
            <w:r w:rsidRPr="00F35258">
              <w:rPr>
                <w:rFonts w:asciiTheme="minorHAnsi" w:hAnsiTheme="minorHAnsi"/>
                <w:color w:val="000000"/>
              </w:rPr>
              <w:t xml:space="preserve"> oraz współczynnik INR &gt;1,5, lub</w:t>
            </w:r>
          </w:p>
          <w:p w14:paraId="7CBC3CEF" w14:textId="77777777" w:rsidR="00304AC0" w:rsidRPr="00F35258" w:rsidRDefault="00F35258">
            <w:pPr>
              <w:spacing w:before="25" w:after="0"/>
              <w:rPr>
                <w:rFonts w:asciiTheme="minorHAnsi" w:hAnsiTheme="minorHAnsi"/>
              </w:rPr>
            </w:pPr>
            <w:r w:rsidRPr="00F35258">
              <w:rPr>
                <w:rFonts w:asciiTheme="minorHAnsi" w:hAnsiTheme="minorHAnsi"/>
                <w:color w:val="000000"/>
              </w:rPr>
              <w:t>3) brak bezpiecznego dostępu do guza, lub</w:t>
            </w:r>
          </w:p>
          <w:p w14:paraId="5C7A978E" w14:textId="77777777" w:rsidR="00304AC0" w:rsidRPr="00F35258" w:rsidRDefault="00F35258">
            <w:pPr>
              <w:spacing w:before="25" w:after="0"/>
              <w:rPr>
                <w:rFonts w:asciiTheme="minorHAnsi" w:hAnsiTheme="minorHAnsi"/>
              </w:rPr>
            </w:pPr>
            <w:r w:rsidRPr="00F35258">
              <w:rPr>
                <w:rFonts w:asciiTheme="minorHAnsi" w:hAnsiTheme="minorHAnsi"/>
                <w:color w:val="000000"/>
              </w:rPr>
              <w:t>4) lokalizacja guza blisko wnęki płucnej (dużych naczyń i oskrzeli).</w:t>
            </w:r>
          </w:p>
        </w:tc>
      </w:tr>
      <w:tr w:rsidR="00304AC0" w:rsidRPr="00F35258" w14:paraId="4247E394" w14:textId="77777777">
        <w:trPr>
          <w:trHeight w:val="45"/>
          <w:tblCellSpacing w:w="0" w:type="auto"/>
        </w:trPr>
        <w:tc>
          <w:tcPr>
            <w:tcW w:w="0" w:type="auto"/>
            <w:vMerge/>
            <w:tcBorders>
              <w:top w:val="nil"/>
              <w:bottom w:val="single" w:sz="8" w:space="0" w:color="000000"/>
              <w:right w:val="single" w:sz="8" w:space="0" w:color="000000"/>
            </w:tcBorders>
          </w:tcPr>
          <w:p w14:paraId="51329018"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1BCEB9B8"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4B788E1" w14:textId="77777777" w:rsidR="00304AC0" w:rsidRPr="00F35258" w:rsidRDefault="00F35258">
            <w:pPr>
              <w:spacing w:after="0"/>
              <w:rPr>
                <w:rFonts w:asciiTheme="minorHAnsi" w:hAnsiTheme="minorHAnsi"/>
              </w:rPr>
            </w:pPr>
            <w:r w:rsidRPr="00F35258">
              <w:rPr>
                <w:rFonts w:asciiTheme="minorHAnsi" w:hAnsiTheme="minorHAnsi"/>
                <w:color w:val="000000"/>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00B130D"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Realizacja przezskórnej </w:t>
            </w:r>
            <w:proofErr w:type="spellStart"/>
            <w:r w:rsidRPr="00F35258">
              <w:rPr>
                <w:rFonts w:asciiTheme="minorHAnsi" w:hAnsiTheme="minorHAnsi"/>
                <w:color w:val="000000"/>
              </w:rPr>
              <w:t>termoablacji</w:t>
            </w:r>
            <w:proofErr w:type="spellEnd"/>
            <w:r w:rsidRPr="00F35258">
              <w:rPr>
                <w:rFonts w:asciiTheme="minorHAnsi" w:hAnsiTheme="minorHAnsi"/>
                <w:color w:val="000000"/>
              </w:rPr>
              <w:t xml:space="preserve"> oraz przezskórnej </w:t>
            </w:r>
            <w:proofErr w:type="spellStart"/>
            <w:r w:rsidRPr="00F35258">
              <w:rPr>
                <w:rFonts w:asciiTheme="minorHAnsi" w:hAnsiTheme="minorHAnsi"/>
                <w:color w:val="000000"/>
              </w:rPr>
              <w:t>krioablacji</w:t>
            </w:r>
            <w:proofErr w:type="spellEnd"/>
            <w:r w:rsidRPr="00F35258">
              <w:rPr>
                <w:rFonts w:asciiTheme="minorHAnsi" w:hAnsiTheme="minorHAnsi"/>
                <w:color w:val="000000"/>
              </w:rPr>
              <w:t xml:space="preserve"> odbywa się pod kontrolą TK lub </w:t>
            </w:r>
            <w:r w:rsidRPr="00F35258">
              <w:rPr>
                <w:rFonts w:asciiTheme="minorHAnsi" w:hAnsiTheme="minorHAnsi"/>
                <w:color w:val="000000"/>
              </w:rPr>
              <w:t>MR.</w:t>
            </w:r>
          </w:p>
          <w:p w14:paraId="73E6C877" w14:textId="77777777" w:rsidR="00304AC0" w:rsidRPr="00F35258" w:rsidRDefault="00F35258">
            <w:pPr>
              <w:spacing w:before="25" w:after="0"/>
              <w:rPr>
                <w:rFonts w:asciiTheme="minorHAnsi" w:hAnsiTheme="minorHAnsi"/>
              </w:rPr>
            </w:pPr>
            <w:r w:rsidRPr="00F35258">
              <w:rPr>
                <w:rFonts w:asciiTheme="minorHAnsi" w:hAnsiTheme="minorHAnsi"/>
                <w:color w:val="000000"/>
              </w:rPr>
              <w:t>2. Zapewnienie całodobowej opieki (we wszystkie dni tygodnia) po zabiegu w oddziale:</w:t>
            </w:r>
          </w:p>
          <w:p w14:paraId="77A5690D" w14:textId="77777777" w:rsidR="00304AC0" w:rsidRPr="00F35258" w:rsidRDefault="00F35258">
            <w:pPr>
              <w:spacing w:before="25" w:after="0"/>
              <w:rPr>
                <w:rFonts w:asciiTheme="minorHAnsi" w:hAnsiTheme="minorHAnsi"/>
              </w:rPr>
            </w:pPr>
            <w:r w:rsidRPr="00F35258">
              <w:rPr>
                <w:rFonts w:asciiTheme="minorHAnsi" w:hAnsiTheme="minorHAnsi"/>
                <w:color w:val="000000"/>
              </w:rPr>
              <w:t>1) chirurgia ogólna lub</w:t>
            </w:r>
          </w:p>
          <w:p w14:paraId="1FBC0040" w14:textId="77777777" w:rsidR="00304AC0" w:rsidRPr="00F35258" w:rsidRDefault="00F35258">
            <w:pPr>
              <w:spacing w:before="25" w:after="0"/>
              <w:rPr>
                <w:rFonts w:asciiTheme="minorHAnsi" w:hAnsiTheme="minorHAnsi"/>
              </w:rPr>
            </w:pPr>
            <w:r w:rsidRPr="00F35258">
              <w:rPr>
                <w:rFonts w:asciiTheme="minorHAnsi" w:hAnsiTheme="minorHAnsi"/>
                <w:color w:val="000000"/>
              </w:rPr>
              <w:t>2) chirurgia dziecięca; lub</w:t>
            </w:r>
          </w:p>
          <w:p w14:paraId="0A6259B7"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chirurgia onkologiczna; lub </w:t>
            </w:r>
            <w:r w:rsidRPr="00F35258">
              <w:rPr>
                <w:rFonts w:asciiTheme="minorHAnsi" w:hAnsiTheme="minorHAnsi"/>
                <w:color w:val="000000"/>
              </w:rPr>
              <w:lastRenderedPageBreak/>
              <w:t>4) chirurgia onkologiczna dla dzieci; lub</w:t>
            </w:r>
          </w:p>
          <w:p w14:paraId="7A187960"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5) chirurgia klatki piersiowej; lub 6) </w:t>
            </w:r>
            <w:r w:rsidRPr="00F35258">
              <w:rPr>
                <w:rFonts w:asciiTheme="minorHAnsi" w:hAnsiTheme="minorHAnsi"/>
                <w:color w:val="000000"/>
              </w:rPr>
              <w:t>chirurgia klatki piersiowej dla dzieci; lub</w:t>
            </w:r>
          </w:p>
          <w:p w14:paraId="17F5450C" w14:textId="77777777" w:rsidR="00304AC0" w:rsidRPr="00F35258" w:rsidRDefault="00F35258">
            <w:pPr>
              <w:spacing w:before="25" w:after="0"/>
              <w:rPr>
                <w:rFonts w:asciiTheme="minorHAnsi" w:hAnsiTheme="minorHAnsi"/>
              </w:rPr>
            </w:pPr>
            <w:r w:rsidRPr="00F35258">
              <w:rPr>
                <w:rFonts w:asciiTheme="minorHAnsi" w:hAnsiTheme="minorHAnsi"/>
                <w:color w:val="000000"/>
              </w:rPr>
              <w:t>7) onkologia kliniczna; lub</w:t>
            </w:r>
          </w:p>
          <w:p w14:paraId="3766A9DD" w14:textId="77777777" w:rsidR="00304AC0" w:rsidRPr="00F35258" w:rsidRDefault="00F35258">
            <w:pPr>
              <w:spacing w:before="25" w:after="0"/>
              <w:rPr>
                <w:rFonts w:asciiTheme="minorHAnsi" w:hAnsiTheme="minorHAnsi"/>
              </w:rPr>
            </w:pPr>
            <w:r w:rsidRPr="00F35258">
              <w:rPr>
                <w:rFonts w:asciiTheme="minorHAnsi" w:hAnsiTheme="minorHAnsi"/>
                <w:color w:val="000000"/>
              </w:rPr>
              <w:t>8) onkologia i hematologia dziecięca; lub</w:t>
            </w:r>
          </w:p>
          <w:p w14:paraId="788F4837" w14:textId="77777777" w:rsidR="00304AC0" w:rsidRPr="00F35258" w:rsidRDefault="00F35258">
            <w:pPr>
              <w:spacing w:before="25" w:after="0"/>
              <w:rPr>
                <w:rFonts w:asciiTheme="minorHAnsi" w:hAnsiTheme="minorHAnsi"/>
              </w:rPr>
            </w:pPr>
            <w:r w:rsidRPr="00F35258">
              <w:rPr>
                <w:rFonts w:asciiTheme="minorHAnsi" w:hAnsiTheme="minorHAnsi"/>
                <w:color w:val="000000"/>
              </w:rPr>
              <w:t>9) chorób płuc; lub</w:t>
            </w:r>
          </w:p>
          <w:p w14:paraId="2BD26A61" w14:textId="77777777" w:rsidR="00304AC0" w:rsidRPr="00F35258" w:rsidRDefault="00F35258">
            <w:pPr>
              <w:spacing w:before="25" w:after="0"/>
              <w:rPr>
                <w:rFonts w:asciiTheme="minorHAnsi" w:hAnsiTheme="minorHAnsi"/>
              </w:rPr>
            </w:pPr>
            <w:r w:rsidRPr="00F35258">
              <w:rPr>
                <w:rFonts w:asciiTheme="minorHAnsi" w:hAnsiTheme="minorHAnsi"/>
                <w:color w:val="000000"/>
              </w:rPr>
              <w:t>10) chorób płuc dla dzieci. 3. Zapewnienie możliwości monitorowania efektów leczenia poprzez skierowanie świadczeniobiorcy na kontrolę w terminie od 4 do 6 tygodni od daty wykonania zabiegu.</w:t>
            </w:r>
          </w:p>
        </w:tc>
      </w:tr>
      <w:tr w:rsidR="00304AC0" w:rsidRPr="00F35258" w14:paraId="66AB23E7"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5AF28486" w14:textId="77777777" w:rsidR="00304AC0" w:rsidRPr="00F35258" w:rsidRDefault="00F35258">
            <w:pPr>
              <w:spacing w:after="0"/>
              <w:jc w:val="center"/>
              <w:rPr>
                <w:rFonts w:asciiTheme="minorHAnsi" w:hAnsiTheme="minorHAnsi"/>
              </w:rPr>
            </w:pPr>
            <w:r w:rsidRPr="00F35258">
              <w:rPr>
                <w:rFonts w:asciiTheme="minorHAnsi" w:hAnsiTheme="minorHAnsi"/>
                <w:color w:val="000000"/>
              </w:rPr>
              <w:lastRenderedPageBreak/>
              <w:t>69</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24D2E7C4"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1) 77.6011 Przezskórna </w:t>
            </w:r>
            <w:proofErr w:type="spellStart"/>
            <w:r w:rsidRPr="00F35258">
              <w:rPr>
                <w:rFonts w:asciiTheme="minorHAnsi" w:hAnsiTheme="minorHAnsi"/>
                <w:b/>
                <w:color w:val="000000"/>
              </w:rPr>
              <w:t>termoablacja</w:t>
            </w:r>
            <w:proofErr w:type="spellEnd"/>
            <w:r w:rsidRPr="00F35258">
              <w:rPr>
                <w:rFonts w:asciiTheme="minorHAnsi" w:hAnsiTheme="minorHAnsi"/>
                <w:b/>
                <w:color w:val="000000"/>
              </w:rPr>
              <w:t xml:space="preserve"> zmiany w obrębie kości przy użyciu prądu o częstotliwości radiowej</w:t>
            </w:r>
            <w:r w:rsidRPr="00F35258">
              <w:rPr>
                <w:rFonts w:asciiTheme="minorHAnsi" w:hAnsiTheme="minorHAnsi"/>
                <w:color w:val="000000"/>
              </w:rPr>
              <w:t xml:space="preserve"> </w:t>
            </w:r>
          </w:p>
          <w:p w14:paraId="4A1210E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(RFA) lub mikrofal</w:t>
            </w:r>
            <w:r w:rsidRPr="00F35258">
              <w:rPr>
                <w:rFonts w:asciiTheme="minorHAnsi" w:hAnsiTheme="minorHAnsi"/>
                <w:color w:val="000000"/>
              </w:rPr>
              <w:t xml:space="preserve"> </w:t>
            </w:r>
          </w:p>
          <w:p w14:paraId="32208CA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(MWA);</w:t>
            </w:r>
            <w:r w:rsidRPr="00F35258">
              <w:rPr>
                <w:rFonts w:asciiTheme="minorHAnsi" w:hAnsiTheme="minorHAnsi"/>
                <w:color w:val="000000"/>
              </w:rPr>
              <w:t xml:space="preserve"> </w:t>
            </w:r>
          </w:p>
          <w:p w14:paraId="25C07E6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2) 77.6012 Przezskórna </w:t>
            </w:r>
            <w:proofErr w:type="spellStart"/>
            <w:r w:rsidRPr="00F35258">
              <w:rPr>
                <w:rFonts w:asciiTheme="minorHAnsi" w:hAnsiTheme="minorHAnsi"/>
                <w:b/>
                <w:color w:val="000000"/>
              </w:rPr>
              <w:t>termoablacja</w:t>
            </w:r>
            <w:proofErr w:type="spellEnd"/>
            <w:r w:rsidRPr="00F35258">
              <w:rPr>
                <w:rFonts w:asciiTheme="minorHAnsi" w:hAnsiTheme="minorHAnsi"/>
                <w:b/>
                <w:color w:val="000000"/>
              </w:rPr>
              <w:t xml:space="preserve"> </w:t>
            </w:r>
            <w:r w:rsidRPr="00F35258">
              <w:rPr>
                <w:rFonts w:asciiTheme="minorHAnsi" w:hAnsiTheme="minorHAnsi"/>
                <w:b/>
                <w:color w:val="000000"/>
              </w:rPr>
              <w:t>zmiany w obrębie kości przy użyciu prądu o częstotliwości radiowej</w:t>
            </w:r>
            <w:r w:rsidRPr="00F35258">
              <w:rPr>
                <w:rFonts w:asciiTheme="minorHAnsi" w:hAnsiTheme="minorHAnsi"/>
                <w:color w:val="000000"/>
              </w:rPr>
              <w:t xml:space="preserve"> </w:t>
            </w:r>
          </w:p>
          <w:p w14:paraId="64BDA41C"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(RFA) lub mikrofal (MWA) z zabiegiem </w:t>
            </w:r>
            <w:proofErr w:type="spellStart"/>
            <w:r w:rsidRPr="00F35258">
              <w:rPr>
                <w:rFonts w:asciiTheme="minorHAnsi" w:hAnsiTheme="minorHAnsi"/>
                <w:b/>
                <w:color w:val="000000"/>
              </w:rPr>
              <w:t>cementoplastyki</w:t>
            </w:r>
            <w:proofErr w:type="spellEnd"/>
            <w:r w:rsidRPr="00F35258">
              <w:rPr>
                <w:rFonts w:asciiTheme="minorHAnsi" w:hAnsiTheme="minorHAnsi"/>
                <w:b/>
                <w:color w:val="000000"/>
              </w:rPr>
              <w:t xml:space="preserve">; 3) 77.6013 Przezskórna </w:t>
            </w:r>
            <w:proofErr w:type="spellStart"/>
            <w:r w:rsidRPr="00F35258">
              <w:rPr>
                <w:rFonts w:asciiTheme="minorHAnsi" w:hAnsiTheme="minorHAnsi"/>
                <w:b/>
                <w:color w:val="000000"/>
              </w:rPr>
              <w:t>krioablacja</w:t>
            </w:r>
            <w:proofErr w:type="spellEnd"/>
            <w:r w:rsidRPr="00F35258">
              <w:rPr>
                <w:rFonts w:asciiTheme="minorHAnsi" w:hAnsiTheme="minorHAnsi"/>
                <w:b/>
                <w:color w:val="000000"/>
              </w:rPr>
              <w:t xml:space="preserve"> zmiany w obrębie kości; 4) 77.6014 Przezskórna </w:t>
            </w:r>
            <w:proofErr w:type="spellStart"/>
            <w:r w:rsidRPr="00F35258">
              <w:rPr>
                <w:rFonts w:asciiTheme="minorHAnsi" w:hAnsiTheme="minorHAnsi"/>
                <w:b/>
                <w:color w:val="000000"/>
              </w:rPr>
              <w:t>krioablacja</w:t>
            </w:r>
            <w:proofErr w:type="spellEnd"/>
            <w:r w:rsidRPr="00F35258">
              <w:rPr>
                <w:rFonts w:asciiTheme="minorHAnsi" w:hAnsiTheme="minorHAnsi"/>
                <w:b/>
                <w:color w:val="000000"/>
              </w:rPr>
              <w:t xml:space="preserve"> zmiany w obrębie kości z zabiegiem </w:t>
            </w:r>
            <w:proofErr w:type="spellStart"/>
            <w:r w:rsidRPr="00F35258">
              <w:rPr>
                <w:rFonts w:asciiTheme="minorHAnsi" w:hAnsiTheme="minorHAnsi"/>
                <w:b/>
                <w:color w:val="000000"/>
              </w:rPr>
              <w:t>cementoplastyki</w:t>
            </w:r>
            <w:proofErr w:type="spellEnd"/>
            <w:r w:rsidRPr="00F35258">
              <w:rPr>
                <w:rFonts w:asciiTheme="minorHAnsi" w:hAnsiTheme="minorHAnsi"/>
                <w:color w:val="000000"/>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A4DA195" w14:textId="77777777" w:rsidR="00304AC0" w:rsidRPr="00F35258" w:rsidRDefault="00F35258">
            <w:pPr>
              <w:spacing w:after="0"/>
              <w:rPr>
                <w:rFonts w:asciiTheme="minorHAnsi" w:hAnsiTheme="minorHAnsi"/>
              </w:rPr>
            </w:pPr>
            <w:r w:rsidRPr="00F35258">
              <w:rPr>
                <w:rFonts w:asciiTheme="minorHAnsi" w:hAnsiTheme="minorHAnsi"/>
                <w:color w:val="000000"/>
              </w:rPr>
              <w:t>Warunki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F3CC20B" w14:textId="77777777" w:rsidR="00304AC0" w:rsidRPr="00F35258" w:rsidRDefault="00F35258">
            <w:pPr>
              <w:spacing w:after="0"/>
              <w:rPr>
                <w:rFonts w:asciiTheme="minorHAnsi" w:hAnsiTheme="minorHAnsi"/>
              </w:rPr>
            </w:pPr>
            <w:r w:rsidRPr="00F35258">
              <w:rPr>
                <w:rFonts w:asciiTheme="minorHAnsi" w:hAnsiTheme="minorHAnsi"/>
                <w:color w:val="000000"/>
              </w:rPr>
              <w:t>W lokalizacji:</w:t>
            </w:r>
          </w:p>
          <w:p w14:paraId="08ED15F0"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zakład radiologii z pracownią tomografii komputerowej i pracownią rezonansu magnetycznego; 2) </w:t>
            </w:r>
            <w:proofErr w:type="spellStart"/>
            <w:r w:rsidRPr="00F35258">
              <w:rPr>
                <w:rFonts w:asciiTheme="minorHAnsi" w:hAnsiTheme="minorHAnsi"/>
                <w:color w:val="000000"/>
              </w:rPr>
              <w:t>OAiIT</w:t>
            </w:r>
            <w:proofErr w:type="spellEnd"/>
            <w:r w:rsidRPr="00F35258">
              <w:rPr>
                <w:rFonts w:asciiTheme="minorHAnsi" w:hAnsiTheme="minorHAnsi"/>
                <w:color w:val="000000"/>
              </w:rPr>
              <w:t xml:space="preserve"> spełniający wymagania określone w załączniku nr 3 w części I w lp. 2 albo lp. 3;</w:t>
            </w:r>
          </w:p>
          <w:p w14:paraId="0A6F4812" w14:textId="77777777" w:rsidR="00304AC0" w:rsidRPr="00F35258" w:rsidRDefault="00F35258">
            <w:pPr>
              <w:spacing w:before="25" w:after="0"/>
              <w:rPr>
                <w:rFonts w:asciiTheme="minorHAnsi" w:hAnsiTheme="minorHAnsi"/>
              </w:rPr>
            </w:pPr>
            <w:r w:rsidRPr="00F35258">
              <w:rPr>
                <w:rFonts w:asciiTheme="minorHAnsi" w:hAnsiTheme="minorHAnsi"/>
                <w:color w:val="000000"/>
              </w:rPr>
              <w:t>3) oddział szpitalny:</w:t>
            </w:r>
          </w:p>
          <w:p w14:paraId="6A2C90A3" w14:textId="77777777" w:rsidR="00304AC0" w:rsidRPr="00F35258" w:rsidRDefault="00F35258">
            <w:pPr>
              <w:spacing w:before="25" w:after="0"/>
              <w:rPr>
                <w:rFonts w:asciiTheme="minorHAnsi" w:hAnsiTheme="minorHAnsi"/>
              </w:rPr>
            </w:pPr>
            <w:r w:rsidRPr="00F35258">
              <w:rPr>
                <w:rFonts w:asciiTheme="minorHAnsi" w:hAnsiTheme="minorHAnsi"/>
                <w:color w:val="000000"/>
              </w:rPr>
              <w:t>a) chirurgia ogólna lub</w:t>
            </w:r>
          </w:p>
          <w:p w14:paraId="4AB59C99" w14:textId="77777777" w:rsidR="00304AC0" w:rsidRPr="00F35258" w:rsidRDefault="00F35258">
            <w:pPr>
              <w:spacing w:before="25" w:after="0"/>
              <w:rPr>
                <w:rFonts w:asciiTheme="minorHAnsi" w:hAnsiTheme="minorHAnsi"/>
              </w:rPr>
            </w:pPr>
            <w:r w:rsidRPr="00F35258">
              <w:rPr>
                <w:rFonts w:asciiTheme="minorHAnsi" w:hAnsiTheme="minorHAnsi"/>
                <w:color w:val="000000"/>
              </w:rPr>
              <w:t>b) chirurgia dziecięca, lub</w:t>
            </w:r>
          </w:p>
          <w:p w14:paraId="34457C30" w14:textId="77777777" w:rsidR="00304AC0" w:rsidRPr="00F35258" w:rsidRDefault="00F35258">
            <w:pPr>
              <w:spacing w:before="25" w:after="0"/>
              <w:rPr>
                <w:rFonts w:asciiTheme="minorHAnsi" w:hAnsiTheme="minorHAnsi"/>
              </w:rPr>
            </w:pPr>
            <w:r w:rsidRPr="00F35258">
              <w:rPr>
                <w:rFonts w:asciiTheme="minorHAnsi" w:hAnsiTheme="minorHAnsi"/>
                <w:color w:val="000000"/>
              </w:rPr>
              <w:t>c) chirurgia onkologiczna, lub</w:t>
            </w:r>
          </w:p>
          <w:p w14:paraId="68BA18C6" w14:textId="77777777" w:rsidR="00304AC0" w:rsidRPr="00F35258" w:rsidRDefault="00F35258">
            <w:pPr>
              <w:spacing w:before="25" w:after="0"/>
              <w:rPr>
                <w:rFonts w:asciiTheme="minorHAnsi" w:hAnsiTheme="minorHAnsi"/>
              </w:rPr>
            </w:pPr>
            <w:r w:rsidRPr="00F35258">
              <w:rPr>
                <w:rFonts w:asciiTheme="minorHAnsi" w:hAnsiTheme="minorHAnsi"/>
                <w:color w:val="000000"/>
              </w:rPr>
              <w:t>d) chirurgia onkologiczna dla dzieci, lub</w:t>
            </w:r>
          </w:p>
          <w:p w14:paraId="46554DE1" w14:textId="77777777" w:rsidR="00304AC0" w:rsidRPr="00F35258" w:rsidRDefault="00F35258">
            <w:pPr>
              <w:spacing w:before="25" w:after="0"/>
              <w:rPr>
                <w:rFonts w:asciiTheme="minorHAnsi" w:hAnsiTheme="minorHAnsi"/>
              </w:rPr>
            </w:pPr>
            <w:r w:rsidRPr="00F35258">
              <w:rPr>
                <w:rFonts w:asciiTheme="minorHAnsi" w:hAnsiTheme="minorHAnsi"/>
                <w:color w:val="000000"/>
              </w:rPr>
              <w:t>e) neurochirurgia, lub</w:t>
            </w:r>
          </w:p>
          <w:p w14:paraId="5199846F" w14:textId="77777777" w:rsidR="00304AC0" w:rsidRPr="00F35258" w:rsidRDefault="00F35258">
            <w:pPr>
              <w:spacing w:before="25" w:after="0"/>
              <w:rPr>
                <w:rFonts w:asciiTheme="minorHAnsi" w:hAnsiTheme="minorHAnsi"/>
              </w:rPr>
            </w:pPr>
            <w:r w:rsidRPr="00F35258">
              <w:rPr>
                <w:rFonts w:asciiTheme="minorHAnsi" w:hAnsiTheme="minorHAnsi"/>
                <w:color w:val="000000"/>
              </w:rPr>
              <w:t>f) neurochirurgia dla dzieci, lub</w:t>
            </w:r>
          </w:p>
          <w:p w14:paraId="097A6C0C" w14:textId="77777777" w:rsidR="00304AC0" w:rsidRPr="00F35258" w:rsidRDefault="00F35258">
            <w:pPr>
              <w:spacing w:before="25" w:after="0"/>
              <w:rPr>
                <w:rFonts w:asciiTheme="minorHAnsi" w:hAnsiTheme="minorHAnsi"/>
              </w:rPr>
            </w:pPr>
            <w:r w:rsidRPr="00F35258">
              <w:rPr>
                <w:rFonts w:asciiTheme="minorHAnsi" w:hAnsiTheme="minorHAnsi"/>
                <w:color w:val="000000"/>
              </w:rPr>
              <w:t>g) onkologia kliniczna, lub</w:t>
            </w:r>
          </w:p>
          <w:p w14:paraId="388FB40B" w14:textId="77777777" w:rsidR="00304AC0" w:rsidRPr="00F35258" w:rsidRDefault="00F35258">
            <w:pPr>
              <w:spacing w:before="25" w:after="0"/>
              <w:rPr>
                <w:rFonts w:asciiTheme="minorHAnsi" w:hAnsiTheme="minorHAnsi"/>
              </w:rPr>
            </w:pPr>
            <w:r w:rsidRPr="00F35258">
              <w:rPr>
                <w:rFonts w:asciiTheme="minorHAnsi" w:hAnsiTheme="minorHAnsi"/>
                <w:color w:val="000000"/>
              </w:rPr>
              <w:t>h) ortopedia i traumatologia narządu ruchu, lub</w:t>
            </w:r>
          </w:p>
          <w:p w14:paraId="7BFADFDC" w14:textId="77777777" w:rsidR="00304AC0" w:rsidRPr="00F35258" w:rsidRDefault="00F35258">
            <w:pPr>
              <w:spacing w:before="25" w:after="0"/>
              <w:rPr>
                <w:rFonts w:asciiTheme="minorHAnsi" w:hAnsiTheme="minorHAnsi"/>
              </w:rPr>
            </w:pPr>
            <w:r w:rsidRPr="00F35258">
              <w:rPr>
                <w:rFonts w:asciiTheme="minorHAnsi" w:hAnsiTheme="minorHAnsi"/>
                <w:color w:val="000000"/>
              </w:rPr>
              <w:t>i) ortopedia i traumatologia narządu ruchu dla dzieci</w:t>
            </w:r>
          </w:p>
          <w:p w14:paraId="626B014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spełniający wymagania dla danego oddziału określone w </w:t>
            </w:r>
            <w:r w:rsidRPr="00F35258">
              <w:rPr>
                <w:rFonts w:asciiTheme="minorHAnsi" w:hAnsiTheme="minorHAnsi"/>
                <w:color w:val="000000"/>
              </w:rPr>
              <w:lastRenderedPageBreak/>
              <w:t>załączniku nr 3 do rozporządzenia;</w:t>
            </w:r>
          </w:p>
          <w:p w14:paraId="3E1C81C4" w14:textId="77777777" w:rsidR="00304AC0" w:rsidRPr="00F35258" w:rsidRDefault="00F35258">
            <w:pPr>
              <w:spacing w:before="25" w:after="0"/>
              <w:rPr>
                <w:rFonts w:asciiTheme="minorHAnsi" w:hAnsiTheme="minorHAnsi"/>
              </w:rPr>
            </w:pPr>
            <w:r w:rsidRPr="00F35258">
              <w:rPr>
                <w:rFonts w:asciiTheme="minorHAnsi" w:hAnsiTheme="minorHAnsi"/>
                <w:color w:val="000000"/>
              </w:rPr>
              <w:t>4) blok operacyjny</w:t>
            </w:r>
          </w:p>
        </w:tc>
      </w:tr>
      <w:tr w:rsidR="00304AC0" w:rsidRPr="00F35258" w14:paraId="336B4F6E" w14:textId="77777777">
        <w:trPr>
          <w:trHeight w:val="45"/>
          <w:tblCellSpacing w:w="0" w:type="auto"/>
        </w:trPr>
        <w:tc>
          <w:tcPr>
            <w:tcW w:w="0" w:type="auto"/>
            <w:vMerge/>
            <w:tcBorders>
              <w:top w:val="nil"/>
              <w:bottom w:val="single" w:sz="8" w:space="0" w:color="000000"/>
              <w:right w:val="single" w:sz="8" w:space="0" w:color="000000"/>
            </w:tcBorders>
          </w:tcPr>
          <w:p w14:paraId="4E8D3DBE"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1B868049"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1F43754"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0FB5DF1" w14:textId="77777777" w:rsidR="00304AC0" w:rsidRPr="00F35258" w:rsidRDefault="00F35258">
            <w:pPr>
              <w:spacing w:after="0"/>
              <w:rPr>
                <w:rFonts w:asciiTheme="minorHAnsi" w:hAnsiTheme="minorHAnsi"/>
              </w:rPr>
            </w:pPr>
            <w:r w:rsidRPr="00F35258">
              <w:rPr>
                <w:rFonts w:asciiTheme="minorHAnsi" w:hAnsiTheme="minorHAnsi"/>
                <w:color w:val="000000"/>
              </w:rPr>
              <w:t>1) co najmniej 2 lekarzy wykonujących zabieg:</w:t>
            </w:r>
          </w:p>
          <w:p w14:paraId="264FCAE2"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lekarz specjalista </w:t>
            </w:r>
            <w:r w:rsidRPr="00F35258">
              <w:rPr>
                <w:rFonts w:asciiTheme="minorHAnsi" w:hAnsiTheme="minorHAnsi"/>
                <w:color w:val="000000"/>
              </w:rPr>
              <w:t>posiadający specjalizację I lub II stopnia lub tytuł specjalisty w dziedzinie radiologii i diagnostyki obrazowej lub rentgenodiagnostyki, lub radiodiagnostyki (w tym jeden lekarz z udokumentowanym doświadczeniem samodzielnego wykonania co najmniej</w:t>
            </w:r>
          </w:p>
          <w:p w14:paraId="5E26FBE5" w14:textId="77777777" w:rsidR="00304AC0" w:rsidRPr="00F35258" w:rsidRDefault="00F35258">
            <w:pPr>
              <w:spacing w:before="25" w:after="0"/>
              <w:rPr>
                <w:rFonts w:asciiTheme="minorHAnsi" w:hAnsiTheme="minorHAnsi"/>
              </w:rPr>
            </w:pPr>
            <w:r w:rsidRPr="00F35258">
              <w:rPr>
                <w:rFonts w:asciiTheme="minorHAnsi" w:hAnsiTheme="minorHAnsi"/>
                <w:color w:val="000000"/>
              </w:rPr>
              <w:t>100 zabiegów pod kontrolą TK lub</w:t>
            </w:r>
          </w:p>
          <w:p w14:paraId="189A5816" w14:textId="77777777" w:rsidR="00304AC0" w:rsidRPr="00F35258" w:rsidRDefault="00F35258">
            <w:pPr>
              <w:spacing w:before="25" w:after="0"/>
              <w:rPr>
                <w:rFonts w:asciiTheme="minorHAnsi" w:hAnsiTheme="minorHAnsi"/>
              </w:rPr>
            </w:pPr>
            <w:r w:rsidRPr="00F35258">
              <w:rPr>
                <w:rFonts w:asciiTheme="minorHAnsi" w:hAnsiTheme="minorHAnsi"/>
                <w:color w:val="000000"/>
              </w:rPr>
              <w:t>MR) albo</w:t>
            </w:r>
          </w:p>
          <w:p w14:paraId="7431F9F0"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lekarz specjalista posiadający specjalizację I lub II stopnia lub tytuł specjalisty w dziedzinie radiologii i diagnostyki obrazowej lub rentgenodiagnostyki, lub radiodiagnostyki (z udokumentowanym </w:t>
            </w:r>
            <w:r w:rsidRPr="00F35258">
              <w:rPr>
                <w:rFonts w:asciiTheme="minorHAnsi" w:hAnsiTheme="minorHAnsi"/>
                <w:color w:val="000000"/>
              </w:rPr>
              <w:t>doświadczeniem samodzielnego wykonania co najmniej 100 zabiegów pod kontrolą TK lub MR) oraz lekarz w trakcie specjalizacji w dziedzinie radiologii i diagnostyki obrazowej</w:t>
            </w:r>
          </w:p>
          <w:p w14:paraId="3C4E6400"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(z udokumentowanym doświadczeniem samodzielnego wykonania co najmniej 40 zabiegów pod kontrolą TK lub MR w zakresie układu mięśniowo - </w:t>
            </w:r>
            <w:r w:rsidRPr="00F35258">
              <w:rPr>
                <w:rFonts w:asciiTheme="minorHAnsi" w:hAnsiTheme="minorHAnsi"/>
                <w:color w:val="000000"/>
              </w:rPr>
              <w:lastRenderedPageBreak/>
              <w:t>szkieletowego, potwierdzonym przez konsultanta wojewódzkiego w dziedzinie radiologii i diagnostyki obrazowej);</w:t>
            </w:r>
          </w:p>
          <w:p w14:paraId="265F1890" w14:textId="77777777" w:rsidR="00304AC0" w:rsidRPr="00F35258" w:rsidRDefault="00F35258">
            <w:pPr>
              <w:spacing w:before="25" w:after="0"/>
              <w:rPr>
                <w:rFonts w:asciiTheme="minorHAnsi" w:hAnsiTheme="minorHAnsi"/>
              </w:rPr>
            </w:pPr>
            <w:r w:rsidRPr="00F35258">
              <w:rPr>
                <w:rFonts w:asciiTheme="minorHAnsi" w:hAnsiTheme="minorHAnsi"/>
                <w:color w:val="000000"/>
              </w:rPr>
              <w:t>2) lekarz specjalista posiadający specjalizację I lub II stopnia lub tytuł specjalisty w dziedzinie anestezjologii lub anestezjologii i reanimacji, lub anestezjologii i intensywnej terapii;</w:t>
            </w:r>
          </w:p>
          <w:p w14:paraId="293E0782" w14:textId="77777777" w:rsidR="00304AC0" w:rsidRPr="00F35258" w:rsidRDefault="00F35258">
            <w:pPr>
              <w:spacing w:before="25" w:after="0"/>
              <w:rPr>
                <w:rFonts w:asciiTheme="minorHAnsi" w:hAnsiTheme="minorHAnsi"/>
              </w:rPr>
            </w:pPr>
            <w:r w:rsidRPr="00F35258">
              <w:rPr>
                <w:rFonts w:asciiTheme="minorHAnsi" w:hAnsiTheme="minorHAnsi"/>
                <w:color w:val="000000"/>
              </w:rPr>
              <w:t>3) pielęgniarka;</w:t>
            </w:r>
          </w:p>
          <w:p w14:paraId="4BB2CCBC"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4) pielęgniarka specjalista w dziedzinie pielęgniarstwa anestezjologicznego i intensywnej opieki lub pielęgniarka po kursie </w:t>
            </w:r>
            <w:r w:rsidRPr="00F35258">
              <w:rPr>
                <w:rFonts w:asciiTheme="minorHAnsi" w:hAnsiTheme="minorHAnsi"/>
                <w:color w:val="000000"/>
              </w:rPr>
              <w:t>kwalifikacyjnym w dziedzinie pielęgniarstwa anestezjologicznego i intensywnej opieki, lub pielęgniarka w trakcie specjalizacji w dziedzinie pielęgniarstwa anestezjologicznego i intensywnej opieki;</w:t>
            </w:r>
          </w:p>
          <w:p w14:paraId="25651F37"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5) </w:t>
            </w:r>
            <w:proofErr w:type="spellStart"/>
            <w:r w:rsidRPr="00F35258">
              <w:rPr>
                <w:rFonts w:asciiTheme="minorHAnsi" w:hAnsiTheme="minorHAnsi"/>
                <w:color w:val="000000"/>
              </w:rPr>
              <w:t>elektroradiolog</w:t>
            </w:r>
            <w:proofErr w:type="spellEnd"/>
            <w:r w:rsidRPr="00F35258">
              <w:rPr>
                <w:rFonts w:asciiTheme="minorHAnsi" w:hAnsiTheme="minorHAnsi"/>
                <w:color w:val="000000"/>
              </w:rPr>
              <w:t>.</w:t>
            </w:r>
          </w:p>
        </w:tc>
      </w:tr>
      <w:tr w:rsidR="00304AC0" w:rsidRPr="00F35258" w14:paraId="0A1BCC53" w14:textId="77777777">
        <w:trPr>
          <w:trHeight w:val="45"/>
          <w:tblCellSpacing w:w="0" w:type="auto"/>
        </w:trPr>
        <w:tc>
          <w:tcPr>
            <w:tcW w:w="0" w:type="auto"/>
            <w:vMerge/>
            <w:tcBorders>
              <w:top w:val="nil"/>
              <w:bottom w:val="single" w:sz="8" w:space="0" w:color="000000"/>
              <w:right w:val="single" w:sz="8" w:space="0" w:color="000000"/>
            </w:tcBorders>
          </w:tcPr>
          <w:p w14:paraId="36D30F9F"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A0B0660"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40072E1" w14:textId="77777777" w:rsidR="00304AC0" w:rsidRPr="00F35258" w:rsidRDefault="00F35258">
            <w:pPr>
              <w:spacing w:after="0"/>
              <w:rPr>
                <w:rFonts w:asciiTheme="minorHAnsi" w:hAnsiTheme="minorHAnsi"/>
              </w:rPr>
            </w:pPr>
            <w:r w:rsidRPr="00F35258">
              <w:rPr>
                <w:rFonts w:asciiTheme="minorHAnsi" w:hAnsiTheme="minorHAnsi"/>
                <w:color w:val="000000"/>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044120E" w14:textId="77777777" w:rsidR="00304AC0" w:rsidRPr="00F35258" w:rsidRDefault="00F35258">
            <w:pPr>
              <w:spacing w:after="0"/>
              <w:rPr>
                <w:rFonts w:asciiTheme="minorHAnsi" w:hAnsiTheme="minorHAnsi"/>
              </w:rPr>
            </w:pPr>
            <w:r w:rsidRPr="00F35258">
              <w:rPr>
                <w:rFonts w:asciiTheme="minorHAnsi" w:hAnsiTheme="minorHAnsi"/>
                <w:color w:val="000000"/>
              </w:rPr>
              <w:t>W lokalizacji:</w:t>
            </w:r>
          </w:p>
          <w:p w14:paraId="5E7587B7" w14:textId="77777777" w:rsidR="00304AC0" w:rsidRPr="00F35258" w:rsidRDefault="00F35258">
            <w:pPr>
              <w:spacing w:before="25" w:after="0"/>
              <w:rPr>
                <w:rFonts w:asciiTheme="minorHAnsi" w:hAnsiTheme="minorHAnsi"/>
              </w:rPr>
            </w:pPr>
            <w:r w:rsidRPr="00F35258">
              <w:rPr>
                <w:rFonts w:asciiTheme="minorHAnsi" w:hAnsiTheme="minorHAnsi"/>
                <w:color w:val="000000"/>
              </w:rPr>
              <w:t>1) TK zabiegowy (z fluoroskopią TK); 2) RM, jeżeli zabiegi są wykonywane pod kontrolą RM;</w:t>
            </w:r>
          </w:p>
          <w:p w14:paraId="5DE44F25" w14:textId="77777777" w:rsidR="00304AC0" w:rsidRPr="00F35258" w:rsidRDefault="00F35258">
            <w:pPr>
              <w:spacing w:before="25" w:after="0"/>
              <w:rPr>
                <w:rFonts w:asciiTheme="minorHAnsi" w:hAnsiTheme="minorHAnsi"/>
              </w:rPr>
            </w:pPr>
            <w:r w:rsidRPr="00F35258">
              <w:rPr>
                <w:rFonts w:asciiTheme="minorHAnsi" w:hAnsiTheme="minorHAnsi"/>
                <w:color w:val="000000"/>
              </w:rPr>
              <w:t>3) aparat z fluoroskopią rentgenowską;</w:t>
            </w:r>
          </w:p>
          <w:p w14:paraId="1ABD2C37" w14:textId="77777777" w:rsidR="00304AC0" w:rsidRPr="00F35258" w:rsidRDefault="00F35258">
            <w:pPr>
              <w:spacing w:before="25" w:after="0"/>
              <w:rPr>
                <w:rFonts w:asciiTheme="minorHAnsi" w:hAnsiTheme="minorHAnsi"/>
              </w:rPr>
            </w:pPr>
            <w:r w:rsidRPr="00F35258">
              <w:rPr>
                <w:rFonts w:asciiTheme="minorHAnsi" w:hAnsiTheme="minorHAnsi"/>
                <w:color w:val="000000"/>
              </w:rPr>
              <w:t>4) aparat do znieczulenia ogólnego z możliwością monitorowania funkcji życiowych;</w:t>
            </w:r>
          </w:p>
          <w:p w14:paraId="6655F16D"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5) sprzęt do </w:t>
            </w:r>
            <w:proofErr w:type="spellStart"/>
            <w:r w:rsidRPr="00F35258">
              <w:rPr>
                <w:rFonts w:asciiTheme="minorHAnsi" w:hAnsiTheme="minorHAnsi"/>
                <w:color w:val="000000"/>
              </w:rPr>
              <w:t>termoablacji</w:t>
            </w:r>
            <w:proofErr w:type="spellEnd"/>
            <w:r w:rsidRPr="00F35258">
              <w:rPr>
                <w:rFonts w:asciiTheme="minorHAnsi" w:hAnsiTheme="minorHAnsi"/>
                <w:color w:val="000000"/>
              </w:rPr>
              <w:t xml:space="preserve"> w przypadku realizacji zabiegów </w:t>
            </w:r>
            <w:proofErr w:type="spellStart"/>
            <w:r w:rsidRPr="00F35258">
              <w:rPr>
                <w:rFonts w:asciiTheme="minorHAnsi" w:hAnsiTheme="minorHAnsi"/>
                <w:color w:val="000000"/>
              </w:rPr>
              <w:lastRenderedPageBreak/>
              <w:t>termoablacji</w:t>
            </w:r>
            <w:proofErr w:type="spellEnd"/>
            <w:r w:rsidRPr="00F35258">
              <w:rPr>
                <w:rFonts w:asciiTheme="minorHAnsi" w:hAnsiTheme="minorHAnsi"/>
                <w:color w:val="000000"/>
              </w:rPr>
              <w:t xml:space="preserve"> lub sprzęt do </w:t>
            </w:r>
            <w:proofErr w:type="spellStart"/>
            <w:r w:rsidRPr="00F35258">
              <w:rPr>
                <w:rFonts w:asciiTheme="minorHAnsi" w:hAnsiTheme="minorHAnsi"/>
                <w:color w:val="000000"/>
              </w:rPr>
              <w:t>krioablacji</w:t>
            </w:r>
            <w:proofErr w:type="spellEnd"/>
            <w:r w:rsidRPr="00F35258">
              <w:rPr>
                <w:rFonts w:asciiTheme="minorHAnsi" w:hAnsiTheme="minorHAnsi"/>
                <w:color w:val="000000"/>
              </w:rPr>
              <w:t xml:space="preserve"> w przypadku realizacji zabiegów </w:t>
            </w:r>
            <w:proofErr w:type="spellStart"/>
            <w:r w:rsidRPr="00F35258">
              <w:rPr>
                <w:rFonts w:asciiTheme="minorHAnsi" w:hAnsiTheme="minorHAnsi"/>
                <w:color w:val="000000"/>
              </w:rPr>
              <w:t>krioablacji</w:t>
            </w:r>
            <w:proofErr w:type="spellEnd"/>
            <w:r w:rsidRPr="00F35258">
              <w:rPr>
                <w:rFonts w:asciiTheme="minorHAnsi" w:hAnsiTheme="minorHAnsi"/>
                <w:color w:val="000000"/>
              </w:rPr>
              <w:t>.</w:t>
            </w:r>
          </w:p>
        </w:tc>
      </w:tr>
      <w:tr w:rsidR="00304AC0" w:rsidRPr="00F35258" w14:paraId="4623A2B0" w14:textId="77777777">
        <w:trPr>
          <w:trHeight w:val="45"/>
          <w:tblCellSpacing w:w="0" w:type="auto"/>
        </w:trPr>
        <w:tc>
          <w:tcPr>
            <w:tcW w:w="0" w:type="auto"/>
            <w:vMerge/>
            <w:tcBorders>
              <w:top w:val="nil"/>
              <w:bottom w:val="single" w:sz="8" w:space="0" w:color="000000"/>
              <w:right w:val="single" w:sz="8" w:space="0" w:color="000000"/>
            </w:tcBorders>
          </w:tcPr>
          <w:p w14:paraId="677A4AF1"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999E1A1"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F71D4C5"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Kryteria kwalifikacji i kryteria wyłączenia z kwalifikacji do przezskórnej </w:t>
            </w:r>
            <w:proofErr w:type="spellStart"/>
            <w:r w:rsidRPr="00F35258">
              <w:rPr>
                <w:rFonts w:asciiTheme="minorHAnsi" w:hAnsiTheme="minorHAnsi"/>
                <w:color w:val="000000"/>
              </w:rPr>
              <w:t>termoablacji</w:t>
            </w:r>
            <w:proofErr w:type="spellEnd"/>
            <w:r w:rsidRPr="00F35258">
              <w:rPr>
                <w:rFonts w:asciiTheme="minorHAnsi" w:hAnsiTheme="minorHAnsi"/>
                <w:color w:val="000000"/>
              </w:rPr>
              <w:t xml:space="preserve"> zmiany w obrębie kości z zabiegiem </w:t>
            </w:r>
            <w:proofErr w:type="spellStart"/>
            <w:r w:rsidRPr="00F35258">
              <w:rPr>
                <w:rFonts w:asciiTheme="minorHAnsi" w:hAnsiTheme="minorHAnsi"/>
                <w:color w:val="000000"/>
              </w:rPr>
              <w:t>cementoplastyki</w:t>
            </w:r>
            <w:proofErr w:type="spellEnd"/>
            <w:r w:rsidRPr="00F35258">
              <w:rPr>
                <w:rFonts w:asciiTheme="minorHAnsi" w:hAnsiTheme="minorHAnsi"/>
                <w:color w:val="000000"/>
              </w:rPr>
              <w:t xml:space="preserve"> albo bez zabiegu </w:t>
            </w:r>
            <w:proofErr w:type="spellStart"/>
            <w:r w:rsidRPr="00F35258">
              <w:rPr>
                <w:rFonts w:asciiTheme="minorHAnsi" w:hAnsiTheme="minorHAnsi"/>
                <w:color w:val="000000"/>
              </w:rPr>
              <w:t>cementoplastyki</w:t>
            </w:r>
            <w:proofErr w:type="spellEnd"/>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CFC905D"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Leczenie kostniaka </w:t>
            </w:r>
            <w:proofErr w:type="spellStart"/>
            <w:r w:rsidRPr="00F35258">
              <w:rPr>
                <w:rFonts w:asciiTheme="minorHAnsi" w:hAnsiTheme="minorHAnsi"/>
                <w:color w:val="000000"/>
              </w:rPr>
              <w:t>kostninowego</w:t>
            </w:r>
            <w:proofErr w:type="spellEnd"/>
            <w:r w:rsidRPr="00F35258">
              <w:rPr>
                <w:rFonts w:asciiTheme="minorHAnsi" w:hAnsiTheme="minorHAnsi"/>
                <w:color w:val="000000"/>
              </w:rPr>
              <w:t>. Do udzielenia świadczenia opieki zdrowotnej są kwalifikowani świadczeniobiorcy ze zmianą powodującą ból w związku z rozpoznaniem według</w:t>
            </w:r>
          </w:p>
          <w:p w14:paraId="103B10F0" w14:textId="77777777" w:rsidR="00304AC0" w:rsidRPr="00F35258" w:rsidRDefault="00F35258">
            <w:pPr>
              <w:spacing w:before="25" w:after="0"/>
              <w:rPr>
                <w:rFonts w:asciiTheme="minorHAnsi" w:hAnsiTheme="minorHAnsi"/>
              </w:rPr>
            </w:pPr>
            <w:r w:rsidRPr="00F35258">
              <w:rPr>
                <w:rFonts w:asciiTheme="minorHAnsi" w:hAnsiTheme="minorHAnsi"/>
                <w:color w:val="000000"/>
              </w:rPr>
              <w:t>Międzynarodowej Statystycznej</w:t>
            </w:r>
          </w:p>
          <w:p w14:paraId="45056FCC" w14:textId="77777777" w:rsidR="00304AC0" w:rsidRPr="00F35258" w:rsidRDefault="00F35258">
            <w:pPr>
              <w:spacing w:before="25" w:after="0"/>
              <w:rPr>
                <w:rFonts w:asciiTheme="minorHAnsi" w:hAnsiTheme="minorHAnsi"/>
              </w:rPr>
            </w:pPr>
            <w:r w:rsidRPr="00F35258">
              <w:rPr>
                <w:rFonts w:asciiTheme="minorHAnsi" w:hAnsiTheme="minorHAnsi"/>
                <w:color w:val="000000"/>
              </w:rPr>
              <w:t>Klasyfikacji Chorób i Problemów Zdrowotnych ICD-10: D16.0 Łopatka i kości długie kończyny górnej, D16.1 Kości krótkie kończyny górnej,</w:t>
            </w:r>
          </w:p>
          <w:p w14:paraId="7C9ED02E" w14:textId="77777777" w:rsidR="00304AC0" w:rsidRPr="00F35258" w:rsidRDefault="00F35258">
            <w:pPr>
              <w:spacing w:before="25" w:after="0"/>
              <w:rPr>
                <w:rFonts w:asciiTheme="minorHAnsi" w:hAnsiTheme="minorHAnsi"/>
              </w:rPr>
            </w:pPr>
            <w:r w:rsidRPr="00F35258">
              <w:rPr>
                <w:rFonts w:asciiTheme="minorHAnsi" w:hAnsiTheme="minorHAnsi"/>
                <w:color w:val="000000"/>
              </w:rPr>
              <w:t>D16.2 Kości długie kończyny dolnej,</w:t>
            </w:r>
          </w:p>
          <w:p w14:paraId="73A56434" w14:textId="77777777" w:rsidR="00304AC0" w:rsidRPr="00F35258" w:rsidRDefault="00F35258">
            <w:pPr>
              <w:spacing w:before="25" w:after="0"/>
              <w:rPr>
                <w:rFonts w:asciiTheme="minorHAnsi" w:hAnsiTheme="minorHAnsi"/>
              </w:rPr>
            </w:pPr>
            <w:r w:rsidRPr="00F35258">
              <w:rPr>
                <w:rFonts w:asciiTheme="minorHAnsi" w:hAnsiTheme="minorHAnsi"/>
                <w:color w:val="000000"/>
              </w:rPr>
              <w:t>D16.3 Kości krótkie kończyny dolnej,</w:t>
            </w:r>
          </w:p>
          <w:p w14:paraId="2B020385" w14:textId="77777777" w:rsidR="00304AC0" w:rsidRPr="00F35258" w:rsidRDefault="00F35258">
            <w:pPr>
              <w:spacing w:before="25" w:after="0"/>
              <w:rPr>
                <w:rFonts w:asciiTheme="minorHAnsi" w:hAnsiTheme="minorHAnsi"/>
              </w:rPr>
            </w:pPr>
            <w:r w:rsidRPr="00F35258">
              <w:rPr>
                <w:rFonts w:asciiTheme="minorHAnsi" w:hAnsiTheme="minorHAnsi"/>
                <w:color w:val="000000"/>
              </w:rPr>
              <w:t>D16.4 Kości czaszki i twarzy,</w:t>
            </w:r>
          </w:p>
          <w:p w14:paraId="074DDD10" w14:textId="77777777" w:rsidR="00304AC0" w:rsidRPr="00F35258" w:rsidRDefault="00F35258">
            <w:pPr>
              <w:spacing w:before="25" w:after="0"/>
              <w:rPr>
                <w:rFonts w:asciiTheme="minorHAnsi" w:hAnsiTheme="minorHAnsi"/>
              </w:rPr>
            </w:pPr>
            <w:r w:rsidRPr="00F35258">
              <w:rPr>
                <w:rFonts w:asciiTheme="minorHAnsi" w:hAnsiTheme="minorHAnsi"/>
                <w:color w:val="000000"/>
              </w:rPr>
              <w:t>D16.5 Żuchwa, D16.6 Kości kręgosłupa,</w:t>
            </w:r>
          </w:p>
          <w:p w14:paraId="512656D3" w14:textId="77777777" w:rsidR="00304AC0" w:rsidRPr="00F35258" w:rsidRDefault="00F35258">
            <w:pPr>
              <w:spacing w:before="25" w:after="0"/>
              <w:rPr>
                <w:rFonts w:asciiTheme="minorHAnsi" w:hAnsiTheme="minorHAnsi"/>
              </w:rPr>
            </w:pPr>
            <w:r w:rsidRPr="00F35258">
              <w:rPr>
                <w:rFonts w:asciiTheme="minorHAnsi" w:hAnsiTheme="minorHAnsi"/>
                <w:color w:val="000000"/>
              </w:rPr>
              <w:t>D16.7 Żebra, mostek i obojczyk,</w:t>
            </w:r>
          </w:p>
          <w:p w14:paraId="46DDB657"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D16.8 Kości miednicy, kość krzyżowa i </w:t>
            </w:r>
            <w:proofErr w:type="spellStart"/>
            <w:r w:rsidRPr="00F35258">
              <w:rPr>
                <w:rFonts w:asciiTheme="minorHAnsi" w:hAnsiTheme="minorHAnsi"/>
                <w:color w:val="000000"/>
              </w:rPr>
              <w:t>guziczna</w:t>
            </w:r>
            <w:proofErr w:type="spellEnd"/>
            <w:r w:rsidRPr="00F35258">
              <w:rPr>
                <w:rFonts w:asciiTheme="minorHAnsi" w:hAnsiTheme="minorHAnsi"/>
                <w:color w:val="000000"/>
              </w:rPr>
              <w:t>, D16.9 Kości i chrząstki stawowe, umiejscowienie nieokreślone.</w:t>
            </w:r>
          </w:p>
          <w:p w14:paraId="42A911B4" w14:textId="77777777" w:rsidR="00304AC0" w:rsidRPr="00F35258" w:rsidRDefault="00F35258">
            <w:pPr>
              <w:spacing w:before="25" w:after="0"/>
              <w:rPr>
                <w:rFonts w:asciiTheme="minorHAnsi" w:hAnsiTheme="minorHAnsi"/>
              </w:rPr>
            </w:pPr>
            <w:r w:rsidRPr="00F35258">
              <w:rPr>
                <w:rFonts w:asciiTheme="minorHAnsi" w:hAnsiTheme="minorHAnsi"/>
                <w:color w:val="000000"/>
              </w:rPr>
              <w:t>Przeciwwskazania do udzielenia świadczenia opieki zdrowotnej:</w:t>
            </w:r>
          </w:p>
          <w:p w14:paraId="6B190805" w14:textId="77777777" w:rsidR="00304AC0" w:rsidRPr="00F35258" w:rsidRDefault="00F35258">
            <w:pPr>
              <w:spacing w:before="25" w:after="0"/>
              <w:rPr>
                <w:rFonts w:asciiTheme="minorHAnsi" w:hAnsiTheme="minorHAnsi"/>
              </w:rPr>
            </w:pPr>
            <w:r w:rsidRPr="00F35258">
              <w:rPr>
                <w:rFonts w:asciiTheme="minorHAnsi" w:hAnsiTheme="minorHAnsi"/>
                <w:color w:val="000000"/>
              </w:rPr>
              <w:t>1) brak możliwości zniszczenia całego guza lub</w:t>
            </w:r>
          </w:p>
          <w:p w14:paraId="3A559BA8" w14:textId="77777777" w:rsidR="00304AC0" w:rsidRPr="00F35258" w:rsidRDefault="00F35258">
            <w:pPr>
              <w:spacing w:before="25" w:after="0"/>
              <w:rPr>
                <w:rFonts w:asciiTheme="minorHAnsi" w:hAnsiTheme="minorHAnsi"/>
              </w:rPr>
            </w:pPr>
            <w:r w:rsidRPr="00F35258">
              <w:rPr>
                <w:rFonts w:asciiTheme="minorHAnsi" w:hAnsiTheme="minorHAnsi"/>
                <w:color w:val="000000"/>
              </w:rPr>
              <w:t>2) zaburzenia krzepnięcia krwi potwierdzone wynikiem badania laboratoryjnego, na podstawie którego liczba płytek krwi &lt;50 tys./mm</w:t>
            </w:r>
            <w:r w:rsidRPr="00F35258">
              <w:rPr>
                <w:rFonts w:asciiTheme="minorHAnsi" w:hAnsiTheme="minorHAnsi"/>
                <w:color w:val="000000"/>
                <w:vertAlign w:val="superscript"/>
              </w:rPr>
              <w:t>3</w:t>
            </w:r>
            <w:r w:rsidRPr="00F35258">
              <w:rPr>
                <w:rFonts w:asciiTheme="minorHAnsi" w:hAnsiTheme="minorHAnsi"/>
                <w:color w:val="000000"/>
              </w:rPr>
              <w:t xml:space="preserve"> oraz </w:t>
            </w:r>
            <w:r w:rsidRPr="00F35258">
              <w:rPr>
                <w:rFonts w:asciiTheme="minorHAnsi" w:hAnsiTheme="minorHAnsi"/>
                <w:color w:val="000000"/>
              </w:rPr>
              <w:lastRenderedPageBreak/>
              <w:t>współczynnik INR &gt;1,5; lub</w:t>
            </w:r>
          </w:p>
          <w:p w14:paraId="01414EFB" w14:textId="77777777" w:rsidR="00304AC0" w:rsidRPr="00F35258" w:rsidRDefault="00F35258">
            <w:pPr>
              <w:spacing w:before="25" w:after="0"/>
              <w:rPr>
                <w:rFonts w:asciiTheme="minorHAnsi" w:hAnsiTheme="minorHAnsi"/>
              </w:rPr>
            </w:pPr>
            <w:r w:rsidRPr="00F35258">
              <w:rPr>
                <w:rFonts w:asciiTheme="minorHAnsi" w:hAnsiTheme="minorHAnsi"/>
                <w:color w:val="000000"/>
              </w:rPr>
              <w:t>3) brak bezpiecznego dostępu do guza; lub</w:t>
            </w:r>
          </w:p>
          <w:p w14:paraId="417FA995" w14:textId="77777777" w:rsidR="00304AC0" w:rsidRPr="00F35258" w:rsidRDefault="00F35258">
            <w:pPr>
              <w:spacing w:before="25" w:after="0"/>
              <w:rPr>
                <w:rFonts w:asciiTheme="minorHAnsi" w:hAnsiTheme="minorHAnsi"/>
              </w:rPr>
            </w:pPr>
            <w:r w:rsidRPr="00F35258">
              <w:rPr>
                <w:rFonts w:asciiTheme="minorHAnsi" w:hAnsiTheme="minorHAnsi"/>
                <w:color w:val="000000"/>
              </w:rPr>
              <w:t>4) aktywny proces zapalny.</w:t>
            </w:r>
          </w:p>
          <w:p w14:paraId="59998E06" w14:textId="77777777" w:rsidR="00304AC0" w:rsidRPr="00F35258" w:rsidRDefault="00F35258">
            <w:pPr>
              <w:spacing w:before="25" w:after="0"/>
              <w:rPr>
                <w:rFonts w:asciiTheme="minorHAnsi" w:hAnsiTheme="minorHAnsi"/>
              </w:rPr>
            </w:pPr>
            <w:r w:rsidRPr="00F35258">
              <w:rPr>
                <w:rFonts w:asciiTheme="minorHAnsi" w:hAnsiTheme="minorHAnsi"/>
                <w:color w:val="000000"/>
              </w:rPr>
              <w:t>2. Leczenie pierwotnych guzów złośliwych kości. Do udzielenia świadczenia opieki zdrowotnej są kwalifikowani świadczeniobiorcy z rozpoznaniem według</w:t>
            </w:r>
          </w:p>
          <w:p w14:paraId="72EA59C3" w14:textId="77777777" w:rsidR="00304AC0" w:rsidRPr="00F35258" w:rsidRDefault="00F35258">
            <w:pPr>
              <w:spacing w:before="25" w:after="0"/>
              <w:rPr>
                <w:rFonts w:asciiTheme="minorHAnsi" w:hAnsiTheme="minorHAnsi"/>
              </w:rPr>
            </w:pPr>
            <w:r w:rsidRPr="00F35258">
              <w:rPr>
                <w:rFonts w:asciiTheme="minorHAnsi" w:hAnsiTheme="minorHAnsi"/>
                <w:color w:val="000000"/>
              </w:rPr>
              <w:t>Międzynarodowej Statystycznej</w:t>
            </w:r>
          </w:p>
          <w:p w14:paraId="23828906" w14:textId="77777777" w:rsidR="00304AC0" w:rsidRPr="00F35258" w:rsidRDefault="00F35258">
            <w:pPr>
              <w:spacing w:before="25" w:after="0"/>
              <w:rPr>
                <w:rFonts w:asciiTheme="minorHAnsi" w:hAnsiTheme="minorHAnsi"/>
              </w:rPr>
            </w:pPr>
            <w:r w:rsidRPr="00F35258">
              <w:rPr>
                <w:rFonts w:asciiTheme="minorHAnsi" w:hAnsiTheme="minorHAnsi"/>
                <w:color w:val="000000"/>
              </w:rPr>
              <w:t>Klasyfikacji Chorób i Problemów Zdrowotnych ICD-10: C40 Nowotwór złośliwy kości i chrząstki stawowej kończyn, C41 Nowotwór złośliwy kości i chrząstki stawowej o innym i nieokreślonym umiejscowieniu, u których stwierdzono przeciwwskazania do zabiegu operacyjnego lub obecność wznowy.</w:t>
            </w:r>
          </w:p>
          <w:p w14:paraId="61CF7655" w14:textId="77777777" w:rsidR="00304AC0" w:rsidRPr="00F35258" w:rsidRDefault="00F35258">
            <w:pPr>
              <w:spacing w:before="25" w:after="0"/>
              <w:rPr>
                <w:rFonts w:asciiTheme="minorHAnsi" w:hAnsiTheme="minorHAnsi"/>
              </w:rPr>
            </w:pPr>
            <w:r w:rsidRPr="00F35258">
              <w:rPr>
                <w:rFonts w:asciiTheme="minorHAnsi" w:hAnsiTheme="minorHAnsi"/>
                <w:color w:val="000000"/>
              </w:rPr>
              <w:t>Przeciwwskazania do udzielenia świadczenia opieki zdrowotnej:</w:t>
            </w:r>
          </w:p>
          <w:p w14:paraId="6EFB7BD5" w14:textId="77777777" w:rsidR="00304AC0" w:rsidRPr="00F35258" w:rsidRDefault="00F35258">
            <w:pPr>
              <w:spacing w:before="25" w:after="0"/>
              <w:rPr>
                <w:rFonts w:asciiTheme="minorHAnsi" w:hAnsiTheme="minorHAnsi"/>
              </w:rPr>
            </w:pPr>
            <w:r w:rsidRPr="00F35258">
              <w:rPr>
                <w:rFonts w:asciiTheme="minorHAnsi" w:hAnsiTheme="minorHAnsi"/>
                <w:color w:val="000000"/>
              </w:rPr>
              <w:t>1) niestabilne złamanie kręgosłupa</w:t>
            </w:r>
          </w:p>
          <w:p w14:paraId="40CA9C3B"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(według skali do określenia stabilności kręgosłupa w przypadku przerzutowego lub pierwotnego guza kręgosłupa - </w:t>
            </w:r>
            <w:proofErr w:type="spellStart"/>
            <w:r w:rsidRPr="00F35258">
              <w:rPr>
                <w:rFonts w:asciiTheme="minorHAnsi" w:hAnsiTheme="minorHAnsi"/>
                <w:color w:val="000000"/>
              </w:rPr>
              <w:t>spine</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instability</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neoplastic</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score</w:t>
            </w:r>
            <w:proofErr w:type="spellEnd"/>
            <w:r w:rsidRPr="00F35258">
              <w:rPr>
                <w:rFonts w:asciiTheme="minorHAnsi" w:hAnsiTheme="minorHAnsi"/>
                <w:color w:val="000000"/>
              </w:rPr>
              <w:t>,</w:t>
            </w:r>
          </w:p>
          <w:p w14:paraId="37D85508" w14:textId="77777777" w:rsidR="00304AC0" w:rsidRPr="00F35258" w:rsidRDefault="00F35258">
            <w:pPr>
              <w:spacing w:before="25" w:after="0"/>
              <w:rPr>
                <w:rFonts w:asciiTheme="minorHAnsi" w:hAnsiTheme="minorHAnsi"/>
              </w:rPr>
            </w:pPr>
            <w:r w:rsidRPr="00F35258">
              <w:rPr>
                <w:rFonts w:asciiTheme="minorHAnsi" w:hAnsiTheme="minorHAnsi"/>
                <w:color w:val="000000"/>
              </w:rPr>
              <w:t>SINS) lub</w:t>
            </w:r>
          </w:p>
          <w:p w14:paraId="0142E65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zaburzenia krzepnięcia krwi potwierdzone wynikiem badania laboratoryjnego, na podstawie którego liczba </w:t>
            </w:r>
            <w:r w:rsidRPr="00F35258">
              <w:rPr>
                <w:rFonts w:asciiTheme="minorHAnsi" w:hAnsiTheme="minorHAnsi"/>
                <w:color w:val="000000"/>
              </w:rPr>
              <w:lastRenderedPageBreak/>
              <w:t>płytek krwi &lt;50 tys./mm</w:t>
            </w:r>
            <w:r w:rsidRPr="00F35258">
              <w:rPr>
                <w:rFonts w:asciiTheme="minorHAnsi" w:hAnsiTheme="minorHAnsi"/>
                <w:color w:val="000000"/>
                <w:vertAlign w:val="superscript"/>
              </w:rPr>
              <w:t>3</w:t>
            </w:r>
            <w:r w:rsidRPr="00F35258">
              <w:rPr>
                <w:rFonts w:asciiTheme="minorHAnsi" w:hAnsiTheme="minorHAnsi"/>
                <w:color w:val="000000"/>
              </w:rPr>
              <w:t xml:space="preserve"> oraz współczynnik INR &gt;1,5; lub</w:t>
            </w:r>
          </w:p>
          <w:p w14:paraId="7E8AF6DC" w14:textId="77777777" w:rsidR="00304AC0" w:rsidRPr="00F35258" w:rsidRDefault="00F35258">
            <w:pPr>
              <w:spacing w:before="25" w:after="0"/>
              <w:rPr>
                <w:rFonts w:asciiTheme="minorHAnsi" w:hAnsiTheme="minorHAnsi"/>
              </w:rPr>
            </w:pPr>
            <w:r w:rsidRPr="00F35258">
              <w:rPr>
                <w:rFonts w:asciiTheme="minorHAnsi" w:hAnsiTheme="minorHAnsi"/>
                <w:color w:val="000000"/>
              </w:rPr>
              <w:t>3) brak bezpiecznego dostępu do guza; lub</w:t>
            </w:r>
          </w:p>
          <w:p w14:paraId="342D47AA" w14:textId="77777777" w:rsidR="00304AC0" w:rsidRPr="00F35258" w:rsidRDefault="00F35258">
            <w:pPr>
              <w:spacing w:before="25" w:after="0"/>
              <w:rPr>
                <w:rFonts w:asciiTheme="minorHAnsi" w:hAnsiTheme="minorHAnsi"/>
              </w:rPr>
            </w:pPr>
            <w:r w:rsidRPr="00F35258">
              <w:rPr>
                <w:rFonts w:asciiTheme="minorHAnsi" w:hAnsiTheme="minorHAnsi"/>
                <w:color w:val="000000"/>
              </w:rPr>
              <w:t>4) aktywny proces zapalny.</w:t>
            </w:r>
          </w:p>
          <w:p w14:paraId="48231FCC"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Leczenie wtórnych guzów złośliwych kości. Do świadczenia są kwalifikowani </w:t>
            </w:r>
            <w:r w:rsidRPr="00F35258">
              <w:rPr>
                <w:rFonts w:asciiTheme="minorHAnsi" w:hAnsiTheme="minorHAnsi"/>
                <w:color w:val="000000"/>
              </w:rPr>
              <w:t>świadczeniobiorcy z rozpoznaniem według</w:t>
            </w:r>
          </w:p>
          <w:p w14:paraId="0687A330" w14:textId="77777777" w:rsidR="00304AC0" w:rsidRPr="00F35258" w:rsidRDefault="00F35258">
            <w:pPr>
              <w:spacing w:before="25" w:after="0"/>
              <w:rPr>
                <w:rFonts w:asciiTheme="minorHAnsi" w:hAnsiTheme="minorHAnsi"/>
              </w:rPr>
            </w:pPr>
            <w:r w:rsidRPr="00F35258">
              <w:rPr>
                <w:rFonts w:asciiTheme="minorHAnsi" w:hAnsiTheme="minorHAnsi"/>
                <w:color w:val="000000"/>
              </w:rPr>
              <w:t>Międzynarodowej Statystycznej</w:t>
            </w:r>
          </w:p>
          <w:p w14:paraId="1C8C2641" w14:textId="77777777" w:rsidR="00304AC0" w:rsidRPr="00F35258" w:rsidRDefault="00F35258">
            <w:pPr>
              <w:spacing w:before="25" w:after="0"/>
              <w:rPr>
                <w:rFonts w:asciiTheme="minorHAnsi" w:hAnsiTheme="minorHAnsi"/>
              </w:rPr>
            </w:pPr>
            <w:r w:rsidRPr="00F35258">
              <w:rPr>
                <w:rFonts w:asciiTheme="minorHAnsi" w:hAnsiTheme="minorHAnsi"/>
                <w:color w:val="000000"/>
              </w:rPr>
              <w:t>Klasyfikacji Chorób i Problemów</w:t>
            </w:r>
          </w:p>
          <w:p w14:paraId="47A45FD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Zdrowotnych ICD-10: C79.5 Wtórny nowotwór złośliwy kości i szpiku kostnego oraz zmianą powodującą ból lub zmianą nowotworową stanowiącą zagrożenie powikłaniami, w tym złamaniem patologicznym, lub zmianą, która spowodowała złamanie patologiczne, lub stwierdzoną obecnością ≤5 zmian przerzutowych w przypadku choroby </w:t>
            </w:r>
            <w:proofErr w:type="spellStart"/>
            <w:r w:rsidRPr="00F35258">
              <w:rPr>
                <w:rFonts w:asciiTheme="minorHAnsi" w:hAnsiTheme="minorHAnsi"/>
                <w:color w:val="000000"/>
              </w:rPr>
              <w:t>oligometastatycznej</w:t>
            </w:r>
            <w:proofErr w:type="spellEnd"/>
            <w:r w:rsidRPr="00F35258">
              <w:rPr>
                <w:rFonts w:asciiTheme="minorHAnsi" w:hAnsiTheme="minorHAnsi"/>
                <w:color w:val="000000"/>
              </w:rPr>
              <w:t>, które można leczyć z zamiarem radykalności.</w:t>
            </w:r>
          </w:p>
          <w:p w14:paraId="07FD4E84" w14:textId="77777777" w:rsidR="00304AC0" w:rsidRPr="00F35258" w:rsidRDefault="00F35258">
            <w:pPr>
              <w:spacing w:before="25" w:after="0"/>
              <w:rPr>
                <w:rFonts w:asciiTheme="minorHAnsi" w:hAnsiTheme="minorHAnsi"/>
              </w:rPr>
            </w:pPr>
            <w:r w:rsidRPr="00F35258">
              <w:rPr>
                <w:rFonts w:asciiTheme="minorHAnsi" w:hAnsiTheme="minorHAnsi"/>
                <w:color w:val="000000"/>
              </w:rPr>
              <w:t>Przeciwwskazania do udzielenia świadczenia opieki zdrowotnej:</w:t>
            </w:r>
          </w:p>
          <w:p w14:paraId="1BB9D328" w14:textId="77777777" w:rsidR="00304AC0" w:rsidRPr="00F35258" w:rsidRDefault="00F35258">
            <w:pPr>
              <w:spacing w:before="25" w:after="0"/>
              <w:rPr>
                <w:rFonts w:asciiTheme="minorHAnsi" w:hAnsiTheme="minorHAnsi"/>
              </w:rPr>
            </w:pPr>
            <w:r w:rsidRPr="00F35258">
              <w:rPr>
                <w:rFonts w:asciiTheme="minorHAnsi" w:hAnsiTheme="minorHAnsi"/>
                <w:color w:val="000000"/>
              </w:rPr>
              <w:t>1) niestabilne złamanie kręgosłupa</w:t>
            </w:r>
          </w:p>
          <w:p w14:paraId="42E657A9" w14:textId="77777777" w:rsidR="00304AC0" w:rsidRPr="00F35258" w:rsidRDefault="00F35258">
            <w:pPr>
              <w:spacing w:before="25" w:after="0"/>
              <w:rPr>
                <w:rFonts w:asciiTheme="minorHAnsi" w:hAnsiTheme="minorHAnsi"/>
              </w:rPr>
            </w:pPr>
            <w:r w:rsidRPr="00F35258">
              <w:rPr>
                <w:rFonts w:asciiTheme="minorHAnsi" w:hAnsiTheme="minorHAnsi"/>
                <w:color w:val="000000"/>
              </w:rPr>
              <w:t>(według SINS) lub</w:t>
            </w:r>
          </w:p>
          <w:p w14:paraId="19BDB5BB"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zaburzenia krzepnięcia krwi potwierdzone wynikiem badania laboratoryjnego, na podstawie którego liczba </w:t>
            </w:r>
            <w:r w:rsidRPr="00F35258">
              <w:rPr>
                <w:rFonts w:asciiTheme="minorHAnsi" w:hAnsiTheme="minorHAnsi"/>
                <w:color w:val="000000"/>
              </w:rPr>
              <w:lastRenderedPageBreak/>
              <w:t>płytek krwi &lt;50 tys./mm</w:t>
            </w:r>
            <w:r w:rsidRPr="00F35258">
              <w:rPr>
                <w:rFonts w:asciiTheme="minorHAnsi" w:hAnsiTheme="minorHAnsi"/>
                <w:color w:val="000000"/>
                <w:vertAlign w:val="superscript"/>
              </w:rPr>
              <w:t>3</w:t>
            </w:r>
            <w:r w:rsidRPr="00F35258">
              <w:rPr>
                <w:rFonts w:asciiTheme="minorHAnsi" w:hAnsiTheme="minorHAnsi"/>
                <w:color w:val="000000"/>
              </w:rPr>
              <w:t xml:space="preserve"> oraz współczynnik INR &gt;1,5; lub</w:t>
            </w:r>
          </w:p>
          <w:p w14:paraId="1DF1776A" w14:textId="77777777" w:rsidR="00304AC0" w:rsidRPr="00F35258" w:rsidRDefault="00F35258">
            <w:pPr>
              <w:spacing w:before="25" w:after="0"/>
              <w:rPr>
                <w:rFonts w:asciiTheme="minorHAnsi" w:hAnsiTheme="minorHAnsi"/>
              </w:rPr>
            </w:pPr>
            <w:r w:rsidRPr="00F35258">
              <w:rPr>
                <w:rFonts w:asciiTheme="minorHAnsi" w:hAnsiTheme="minorHAnsi"/>
                <w:color w:val="000000"/>
              </w:rPr>
              <w:t>3) brak bezpiecznego dostępu do guza; lub</w:t>
            </w:r>
          </w:p>
          <w:p w14:paraId="537EE4FD" w14:textId="77777777" w:rsidR="00304AC0" w:rsidRPr="00F35258" w:rsidRDefault="00F35258">
            <w:pPr>
              <w:spacing w:before="25" w:after="0"/>
              <w:rPr>
                <w:rFonts w:asciiTheme="minorHAnsi" w:hAnsiTheme="minorHAnsi"/>
              </w:rPr>
            </w:pPr>
            <w:r w:rsidRPr="00F35258">
              <w:rPr>
                <w:rFonts w:asciiTheme="minorHAnsi" w:hAnsiTheme="minorHAnsi"/>
                <w:color w:val="000000"/>
              </w:rPr>
              <w:t>4) aktywny proces zapalny.</w:t>
            </w:r>
          </w:p>
        </w:tc>
      </w:tr>
      <w:tr w:rsidR="00304AC0" w:rsidRPr="00F35258" w14:paraId="73E6E8D1" w14:textId="77777777">
        <w:trPr>
          <w:trHeight w:val="45"/>
          <w:tblCellSpacing w:w="0" w:type="auto"/>
        </w:trPr>
        <w:tc>
          <w:tcPr>
            <w:tcW w:w="0" w:type="auto"/>
            <w:vMerge/>
            <w:tcBorders>
              <w:top w:val="nil"/>
              <w:bottom w:val="single" w:sz="8" w:space="0" w:color="000000"/>
              <w:right w:val="single" w:sz="8" w:space="0" w:color="000000"/>
            </w:tcBorders>
          </w:tcPr>
          <w:p w14:paraId="60251F8A"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0B37D6AA"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832EFF3"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Kryteria kwalifikacji i kryteria wyłączenia z kwalifikacji do przezskórnej </w:t>
            </w:r>
            <w:proofErr w:type="spellStart"/>
            <w:r w:rsidRPr="00F35258">
              <w:rPr>
                <w:rFonts w:asciiTheme="minorHAnsi" w:hAnsiTheme="minorHAnsi"/>
                <w:color w:val="000000"/>
              </w:rPr>
              <w:t>krioablacji</w:t>
            </w:r>
            <w:proofErr w:type="spellEnd"/>
            <w:r w:rsidRPr="00F35258">
              <w:rPr>
                <w:rFonts w:asciiTheme="minorHAnsi" w:hAnsiTheme="minorHAnsi"/>
                <w:color w:val="000000"/>
              </w:rPr>
              <w:t xml:space="preserve"> zmiany w obrębie kości z zabiegiem </w:t>
            </w:r>
            <w:proofErr w:type="spellStart"/>
            <w:r w:rsidRPr="00F35258">
              <w:rPr>
                <w:rFonts w:asciiTheme="minorHAnsi" w:hAnsiTheme="minorHAnsi"/>
                <w:color w:val="000000"/>
              </w:rPr>
              <w:t>cementoplastyki</w:t>
            </w:r>
            <w:proofErr w:type="spellEnd"/>
            <w:r w:rsidRPr="00F35258">
              <w:rPr>
                <w:rFonts w:asciiTheme="minorHAnsi" w:hAnsiTheme="minorHAnsi"/>
                <w:color w:val="000000"/>
              </w:rPr>
              <w:t xml:space="preserve"> albo bez zabiegu </w:t>
            </w:r>
            <w:proofErr w:type="spellStart"/>
            <w:r w:rsidRPr="00F35258">
              <w:rPr>
                <w:rFonts w:asciiTheme="minorHAnsi" w:hAnsiTheme="minorHAnsi"/>
                <w:color w:val="000000"/>
              </w:rPr>
              <w:t>cementoplastyki</w:t>
            </w:r>
            <w:proofErr w:type="spellEnd"/>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52C4652" w14:textId="77777777" w:rsidR="00304AC0" w:rsidRPr="00F35258" w:rsidRDefault="00F35258">
            <w:pPr>
              <w:spacing w:after="0"/>
              <w:rPr>
                <w:rFonts w:asciiTheme="minorHAnsi" w:hAnsiTheme="minorHAnsi"/>
              </w:rPr>
            </w:pPr>
            <w:r w:rsidRPr="00F35258">
              <w:rPr>
                <w:rFonts w:asciiTheme="minorHAnsi" w:hAnsiTheme="minorHAnsi"/>
                <w:color w:val="000000"/>
              </w:rPr>
              <w:t>Do udzielenia świadczenia opieki zdrowotnej są kwalifikowani świadczeniobiorcy z rozpoznaniem według Międzynarodowej Statystycznej Klasyfikacji Chorób i Problemów Zdrowotnych ICD-10: C79.5 Wtórny nowotwór złośliwy kości i szpiku kostnego oraz ze zmianą powodującą ból, który utrudnia codzienne funkcjonowanie, lub z występowaniem przeciwwskazań do leczenia chirurgicznego.</w:t>
            </w:r>
          </w:p>
          <w:p w14:paraId="1E929A2C" w14:textId="77777777" w:rsidR="00304AC0" w:rsidRPr="00F35258" w:rsidRDefault="00F35258">
            <w:pPr>
              <w:spacing w:before="25" w:after="0"/>
              <w:rPr>
                <w:rFonts w:asciiTheme="minorHAnsi" w:hAnsiTheme="minorHAnsi"/>
              </w:rPr>
            </w:pPr>
            <w:r w:rsidRPr="00F35258">
              <w:rPr>
                <w:rFonts w:asciiTheme="minorHAnsi" w:hAnsiTheme="minorHAnsi"/>
                <w:color w:val="000000"/>
              </w:rPr>
              <w:t>Przeciwwskazania do udzielenia świadczenia opieki zdrowotnej:</w:t>
            </w:r>
          </w:p>
          <w:p w14:paraId="7931506A" w14:textId="77777777" w:rsidR="00304AC0" w:rsidRPr="00F35258" w:rsidRDefault="00F35258">
            <w:pPr>
              <w:spacing w:before="25" w:after="0"/>
              <w:rPr>
                <w:rFonts w:asciiTheme="minorHAnsi" w:hAnsiTheme="minorHAnsi"/>
              </w:rPr>
            </w:pPr>
            <w:r w:rsidRPr="00F35258">
              <w:rPr>
                <w:rFonts w:asciiTheme="minorHAnsi" w:hAnsiTheme="minorHAnsi"/>
                <w:color w:val="000000"/>
              </w:rPr>
              <w:t>1) brak możliwości zniszczenia całego guza (nie dotyczy zabiegów wykonywanych w celu przeciwbólowym) lub brak bezpiecznego dostępu do guza lub 2) zaburzenia krzepnięcia krwi potwierdzone wynikiem badania laboratoryjnego, na podstawie którego liczba płytek krwi &lt;50 tys./mm</w:t>
            </w:r>
            <w:r w:rsidRPr="00F35258">
              <w:rPr>
                <w:rFonts w:asciiTheme="minorHAnsi" w:hAnsiTheme="minorHAnsi"/>
                <w:color w:val="000000"/>
                <w:vertAlign w:val="superscript"/>
              </w:rPr>
              <w:t>3</w:t>
            </w:r>
            <w:r w:rsidRPr="00F35258">
              <w:rPr>
                <w:rFonts w:asciiTheme="minorHAnsi" w:hAnsiTheme="minorHAnsi"/>
                <w:color w:val="000000"/>
              </w:rPr>
              <w:t xml:space="preserve"> oraz współczynnik INR &gt;1,5.</w:t>
            </w:r>
          </w:p>
        </w:tc>
      </w:tr>
      <w:tr w:rsidR="00304AC0" w:rsidRPr="00F35258" w14:paraId="15956150" w14:textId="77777777">
        <w:trPr>
          <w:trHeight w:val="45"/>
          <w:tblCellSpacing w:w="0" w:type="auto"/>
        </w:trPr>
        <w:tc>
          <w:tcPr>
            <w:tcW w:w="0" w:type="auto"/>
            <w:vMerge/>
            <w:tcBorders>
              <w:top w:val="nil"/>
              <w:bottom w:val="single" w:sz="8" w:space="0" w:color="000000"/>
              <w:right w:val="single" w:sz="8" w:space="0" w:color="000000"/>
            </w:tcBorders>
          </w:tcPr>
          <w:p w14:paraId="7C7E92EE"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1ED7C227"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640183A"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Kryteria kwalifikacji do zabiegu </w:t>
            </w:r>
            <w:proofErr w:type="spellStart"/>
            <w:r w:rsidRPr="00F35258">
              <w:rPr>
                <w:rFonts w:asciiTheme="minorHAnsi" w:hAnsiTheme="minorHAnsi"/>
                <w:color w:val="000000"/>
              </w:rPr>
              <w:t>cementoplastyki</w:t>
            </w:r>
            <w:proofErr w:type="spellEnd"/>
            <w:r w:rsidRPr="00F35258">
              <w:rPr>
                <w:rFonts w:asciiTheme="minorHAnsi" w:hAnsiTheme="minorHAnsi"/>
                <w:color w:val="000000"/>
              </w:rPr>
              <w:t xml:space="preserve"> </w:t>
            </w:r>
            <w:r w:rsidRPr="00F35258">
              <w:rPr>
                <w:rFonts w:asciiTheme="minorHAnsi" w:hAnsiTheme="minorHAnsi"/>
                <w:color w:val="000000"/>
              </w:rPr>
              <w:lastRenderedPageBreak/>
              <w:t>pod kontrolą fluoroskopii rentgenowskiej</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3EE3C8A" w14:textId="77777777" w:rsidR="00304AC0" w:rsidRPr="00F35258" w:rsidRDefault="00F35258">
            <w:pPr>
              <w:spacing w:after="0"/>
              <w:rPr>
                <w:rFonts w:asciiTheme="minorHAnsi" w:hAnsiTheme="minorHAnsi"/>
              </w:rPr>
            </w:pPr>
            <w:r w:rsidRPr="00F35258">
              <w:rPr>
                <w:rFonts w:asciiTheme="minorHAnsi" w:hAnsiTheme="minorHAnsi"/>
                <w:color w:val="000000"/>
              </w:rPr>
              <w:lastRenderedPageBreak/>
              <w:t xml:space="preserve">Do zabiegu są kwalifikowani świadczeniobiorcy wymagający wypełnienia ubytku kostnego powstałego </w:t>
            </w:r>
            <w:r w:rsidRPr="00F35258">
              <w:rPr>
                <w:rFonts w:asciiTheme="minorHAnsi" w:hAnsiTheme="minorHAnsi"/>
                <w:color w:val="000000"/>
              </w:rPr>
              <w:lastRenderedPageBreak/>
              <w:t xml:space="preserve">po ablacji kostniaka </w:t>
            </w:r>
            <w:proofErr w:type="spellStart"/>
            <w:r w:rsidRPr="00F35258">
              <w:rPr>
                <w:rFonts w:asciiTheme="minorHAnsi" w:hAnsiTheme="minorHAnsi"/>
                <w:color w:val="000000"/>
              </w:rPr>
              <w:t>kostninowego</w:t>
            </w:r>
            <w:proofErr w:type="spellEnd"/>
            <w:r w:rsidRPr="00F35258">
              <w:rPr>
                <w:rFonts w:asciiTheme="minorHAnsi" w:hAnsiTheme="minorHAnsi"/>
                <w:color w:val="000000"/>
              </w:rPr>
              <w:t xml:space="preserve"> lub pierwotnego guza złośliwego kości, lub wtórnego guza złośliwego kości.</w:t>
            </w:r>
          </w:p>
        </w:tc>
      </w:tr>
      <w:tr w:rsidR="00304AC0" w:rsidRPr="00F35258" w14:paraId="0313EBED" w14:textId="77777777">
        <w:trPr>
          <w:trHeight w:val="45"/>
          <w:tblCellSpacing w:w="0" w:type="auto"/>
        </w:trPr>
        <w:tc>
          <w:tcPr>
            <w:tcW w:w="0" w:type="auto"/>
            <w:vMerge/>
            <w:tcBorders>
              <w:top w:val="nil"/>
              <w:bottom w:val="single" w:sz="8" w:space="0" w:color="000000"/>
              <w:right w:val="single" w:sz="8" w:space="0" w:color="000000"/>
            </w:tcBorders>
          </w:tcPr>
          <w:p w14:paraId="1EC2F230"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37D1D0CA"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7439573" w14:textId="77777777" w:rsidR="00304AC0" w:rsidRPr="00F35258" w:rsidRDefault="00F35258">
            <w:pPr>
              <w:spacing w:after="0"/>
              <w:rPr>
                <w:rFonts w:asciiTheme="minorHAnsi" w:hAnsiTheme="minorHAnsi"/>
              </w:rPr>
            </w:pPr>
            <w:r w:rsidRPr="00F35258">
              <w:rPr>
                <w:rFonts w:asciiTheme="minorHAnsi" w:hAnsiTheme="minorHAnsi"/>
                <w:color w:val="000000"/>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6C91BDE"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Realizacja przezskórnej </w:t>
            </w:r>
            <w:proofErr w:type="spellStart"/>
            <w:r w:rsidRPr="00F35258">
              <w:rPr>
                <w:rFonts w:asciiTheme="minorHAnsi" w:hAnsiTheme="minorHAnsi"/>
                <w:color w:val="000000"/>
              </w:rPr>
              <w:t>termoablacji</w:t>
            </w:r>
            <w:proofErr w:type="spellEnd"/>
            <w:r w:rsidRPr="00F35258">
              <w:rPr>
                <w:rFonts w:asciiTheme="minorHAnsi" w:hAnsiTheme="minorHAnsi"/>
                <w:color w:val="000000"/>
              </w:rPr>
              <w:t xml:space="preserve"> i </w:t>
            </w:r>
            <w:proofErr w:type="spellStart"/>
            <w:r w:rsidRPr="00F35258">
              <w:rPr>
                <w:rFonts w:asciiTheme="minorHAnsi" w:hAnsiTheme="minorHAnsi"/>
                <w:color w:val="000000"/>
              </w:rPr>
              <w:t>krioablacji</w:t>
            </w:r>
            <w:proofErr w:type="spellEnd"/>
            <w:r w:rsidRPr="00F35258">
              <w:rPr>
                <w:rFonts w:asciiTheme="minorHAnsi" w:hAnsiTheme="minorHAnsi"/>
                <w:color w:val="000000"/>
              </w:rPr>
              <w:t xml:space="preserve"> odbywa się pod kontrolą TK lub MR.</w:t>
            </w:r>
          </w:p>
          <w:p w14:paraId="2C3EEB3E"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Zapewnienie całodobowej opieki (we wszystkie dni tygodnia) po </w:t>
            </w:r>
            <w:r w:rsidRPr="00F35258">
              <w:rPr>
                <w:rFonts w:asciiTheme="minorHAnsi" w:hAnsiTheme="minorHAnsi"/>
                <w:color w:val="000000"/>
              </w:rPr>
              <w:t>zabiegu w oddziale:</w:t>
            </w:r>
          </w:p>
          <w:p w14:paraId="04D369F7" w14:textId="77777777" w:rsidR="00304AC0" w:rsidRPr="00F35258" w:rsidRDefault="00F35258">
            <w:pPr>
              <w:spacing w:before="25" w:after="0"/>
              <w:rPr>
                <w:rFonts w:asciiTheme="minorHAnsi" w:hAnsiTheme="minorHAnsi"/>
              </w:rPr>
            </w:pPr>
            <w:r w:rsidRPr="00F35258">
              <w:rPr>
                <w:rFonts w:asciiTheme="minorHAnsi" w:hAnsiTheme="minorHAnsi"/>
                <w:color w:val="000000"/>
              </w:rPr>
              <w:t>1) chirurgia ogólna lub</w:t>
            </w:r>
          </w:p>
          <w:p w14:paraId="3D94E44D" w14:textId="77777777" w:rsidR="00304AC0" w:rsidRPr="00F35258" w:rsidRDefault="00F35258">
            <w:pPr>
              <w:spacing w:before="25" w:after="0"/>
              <w:rPr>
                <w:rFonts w:asciiTheme="minorHAnsi" w:hAnsiTheme="minorHAnsi"/>
              </w:rPr>
            </w:pPr>
            <w:r w:rsidRPr="00F35258">
              <w:rPr>
                <w:rFonts w:asciiTheme="minorHAnsi" w:hAnsiTheme="minorHAnsi"/>
                <w:color w:val="000000"/>
              </w:rPr>
              <w:t>2) chirurgia dziecięca; lub</w:t>
            </w:r>
          </w:p>
          <w:p w14:paraId="140720F6" w14:textId="77777777" w:rsidR="00304AC0" w:rsidRPr="00F35258" w:rsidRDefault="00F35258">
            <w:pPr>
              <w:spacing w:before="25" w:after="0"/>
              <w:rPr>
                <w:rFonts w:asciiTheme="minorHAnsi" w:hAnsiTheme="minorHAnsi"/>
              </w:rPr>
            </w:pPr>
            <w:r w:rsidRPr="00F35258">
              <w:rPr>
                <w:rFonts w:asciiTheme="minorHAnsi" w:hAnsiTheme="minorHAnsi"/>
                <w:color w:val="000000"/>
              </w:rPr>
              <w:t>3) chirurgia onkologiczna; lub 4) chirurgia onkologiczna dla dzieci; lub</w:t>
            </w:r>
          </w:p>
          <w:p w14:paraId="70883FAD" w14:textId="77777777" w:rsidR="00304AC0" w:rsidRPr="00F35258" w:rsidRDefault="00F35258">
            <w:pPr>
              <w:spacing w:before="25" w:after="0"/>
              <w:rPr>
                <w:rFonts w:asciiTheme="minorHAnsi" w:hAnsiTheme="minorHAnsi"/>
              </w:rPr>
            </w:pPr>
            <w:r w:rsidRPr="00F35258">
              <w:rPr>
                <w:rFonts w:asciiTheme="minorHAnsi" w:hAnsiTheme="minorHAnsi"/>
                <w:color w:val="000000"/>
              </w:rPr>
              <w:t>5) neurochirurgia; lub</w:t>
            </w:r>
          </w:p>
          <w:p w14:paraId="35FFC689" w14:textId="77777777" w:rsidR="00304AC0" w:rsidRPr="00F35258" w:rsidRDefault="00F35258">
            <w:pPr>
              <w:spacing w:before="25" w:after="0"/>
              <w:rPr>
                <w:rFonts w:asciiTheme="minorHAnsi" w:hAnsiTheme="minorHAnsi"/>
              </w:rPr>
            </w:pPr>
            <w:r w:rsidRPr="00F35258">
              <w:rPr>
                <w:rFonts w:asciiTheme="minorHAnsi" w:hAnsiTheme="minorHAnsi"/>
                <w:color w:val="000000"/>
              </w:rPr>
              <w:t>6) neurochirurgia dla dzieci; lub</w:t>
            </w:r>
          </w:p>
          <w:p w14:paraId="307044D2" w14:textId="77777777" w:rsidR="00304AC0" w:rsidRPr="00F35258" w:rsidRDefault="00F35258">
            <w:pPr>
              <w:spacing w:before="25" w:after="0"/>
              <w:rPr>
                <w:rFonts w:asciiTheme="minorHAnsi" w:hAnsiTheme="minorHAnsi"/>
              </w:rPr>
            </w:pPr>
            <w:r w:rsidRPr="00F35258">
              <w:rPr>
                <w:rFonts w:asciiTheme="minorHAnsi" w:hAnsiTheme="minorHAnsi"/>
                <w:color w:val="000000"/>
              </w:rPr>
              <w:t>7) onkologia kliniczna; lub</w:t>
            </w:r>
          </w:p>
          <w:p w14:paraId="5E0CF7F7" w14:textId="77777777" w:rsidR="00304AC0" w:rsidRPr="00F35258" w:rsidRDefault="00F35258">
            <w:pPr>
              <w:spacing w:before="25" w:after="0"/>
              <w:rPr>
                <w:rFonts w:asciiTheme="minorHAnsi" w:hAnsiTheme="minorHAnsi"/>
              </w:rPr>
            </w:pPr>
            <w:r w:rsidRPr="00F35258">
              <w:rPr>
                <w:rFonts w:asciiTheme="minorHAnsi" w:hAnsiTheme="minorHAnsi"/>
                <w:color w:val="000000"/>
              </w:rPr>
              <w:t>8) ortopedia i traumatologia narządu ruchu; lub</w:t>
            </w:r>
          </w:p>
          <w:p w14:paraId="3291AA1B" w14:textId="77777777" w:rsidR="00304AC0" w:rsidRPr="00F35258" w:rsidRDefault="00F35258">
            <w:pPr>
              <w:spacing w:before="25" w:after="0"/>
              <w:rPr>
                <w:rFonts w:asciiTheme="minorHAnsi" w:hAnsiTheme="minorHAnsi"/>
              </w:rPr>
            </w:pPr>
            <w:r w:rsidRPr="00F35258">
              <w:rPr>
                <w:rFonts w:asciiTheme="minorHAnsi" w:hAnsiTheme="minorHAnsi"/>
                <w:color w:val="000000"/>
              </w:rPr>
              <w:t>9) ortopedia i traumatologia narządu ruchu dla dzieci.</w:t>
            </w:r>
          </w:p>
          <w:p w14:paraId="19378C74" w14:textId="77777777" w:rsidR="00304AC0" w:rsidRPr="00F35258" w:rsidRDefault="00F35258">
            <w:pPr>
              <w:spacing w:before="25" w:after="0"/>
              <w:rPr>
                <w:rFonts w:asciiTheme="minorHAnsi" w:hAnsiTheme="minorHAnsi"/>
              </w:rPr>
            </w:pPr>
            <w:r w:rsidRPr="00F35258">
              <w:rPr>
                <w:rFonts w:asciiTheme="minorHAnsi" w:hAnsiTheme="minorHAnsi"/>
                <w:color w:val="000000"/>
              </w:rPr>
              <w:t>3. Zapewnienie możliwości monitorowania efektów leczenia poprzez skierowanie świadczeniobiorcy na kontrolę w terminie od 4 do 6 tygodni od daty wykonania zabiegu.</w:t>
            </w:r>
          </w:p>
        </w:tc>
      </w:tr>
      <w:tr w:rsidR="00304AC0" w:rsidRPr="00F35258" w14:paraId="39EEDC3A"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2E4E95E7" w14:textId="77777777" w:rsidR="00304AC0" w:rsidRPr="00F35258" w:rsidRDefault="00F35258">
            <w:pPr>
              <w:spacing w:after="0"/>
              <w:jc w:val="center"/>
              <w:rPr>
                <w:rFonts w:asciiTheme="minorHAnsi" w:hAnsiTheme="minorHAnsi"/>
              </w:rPr>
            </w:pPr>
            <w:r w:rsidRPr="00F35258">
              <w:rPr>
                <w:rFonts w:asciiTheme="minorHAnsi" w:hAnsiTheme="minorHAnsi"/>
                <w:color w:val="000000"/>
              </w:rPr>
              <w:t>70</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17D9783E"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07.461 Przezskórna </w:t>
            </w:r>
            <w:proofErr w:type="spellStart"/>
            <w:r w:rsidRPr="00F35258">
              <w:rPr>
                <w:rFonts w:asciiTheme="minorHAnsi" w:hAnsiTheme="minorHAnsi"/>
                <w:b/>
                <w:color w:val="000000"/>
              </w:rPr>
              <w:t>termoablacja</w:t>
            </w:r>
            <w:proofErr w:type="spellEnd"/>
            <w:r w:rsidRPr="00F35258">
              <w:rPr>
                <w:rFonts w:asciiTheme="minorHAnsi" w:hAnsiTheme="minorHAnsi"/>
                <w:b/>
                <w:color w:val="000000"/>
              </w:rPr>
              <w:t xml:space="preserve"> zmiany nadnerczy przy użyciu prądu o częstotliwości radiowej (RFA) lub mikrofal (MWA)</w:t>
            </w:r>
            <w:r w:rsidRPr="00F35258">
              <w:rPr>
                <w:rFonts w:asciiTheme="minorHAnsi" w:hAnsiTheme="minorHAnsi"/>
                <w:color w:val="000000"/>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CE6AB48" w14:textId="77777777" w:rsidR="00304AC0" w:rsidRPr="00F35258" w:rsidRDefault="00F35258">
            <w:pPr>
              <w:spacing w:after="0"/>
              <w:rPr>
                <w:rFonts w:asciiTheme="minorHAnsi" w:hAnsiTheme="minorHAnsi"/>
              </w:rPr>
            </w:pPr>
            <w:r w:rsidRPr="00F35258">
              <w:rPr>
                <w:rFonts w:asciiTheme="minorHAnsi" w:hAnsiTheme="minorHAnsi"/>
                <w:color w:val="000000"/>
              </w:rPr>
              <w:t>Warunki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845AAF2" w14:textId="77777777" w:rsidR="00304AC0" w:rsidRPr="00F35258" w:rsidRDefault="00F35258">
            <w:pPr>
              <w:spacing w:after="0"/>
              <w:rPr>
                <w:rFonts w:asciiTheme="minorHAnsi" w:hAnsiTheme="minorHAnsi"/>
              </w:rPr>
            </w:pPr>
            <w:r w:rsidRPr="00F35258">
              <w:rPr>
                <w:rFonts w:asciiTheme="minorHAnsi" w:hAnsiTheme="minorHAnsi"/>
                <w:color w:val="000000"/>
              </w:rPr>
              <w:t>W lokalizacji:</w:t>
            </w:r>
          </w:p>
          <w:p w14:paraId="73BBCBD2"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zakład radiologii z pracownią tomografii komputerowej; 2) </w:t>
            </w:r>
            <w:proofErr w:type="spellStart"/>
            <w:r w:rsidRPr="00F35258">
              <w:rPr>
                <w:rFonts w:asciiTheme="minorHAnsi" w:hAnsiTheme="minorHAnsi"/>
                <w:color w:val="000000"/>
              </w:rPr>
              <w:t>OAiIT</w:t>
            </w:r>
            <w:proofErr w:type="spellEnd"/>
            <w:r w:rsidRPr="00F35258">
              <w:rPr>
                <w:rFonts w:asciiTheme="minorHAnsi" w:hAnsiTheme="minorHAnsi"/>
                <w:color w:val="000000"/>
              </w:rPr>
              <w:t xml:space="preserve"> spełniający wymagania określone w załączniku nr 3 w części I</w:t>
            </w:r>
          </w:p>
          <w:p w14:paraId="06872331" w14:textId="77777777" w:rsidR="00304AC0" w:rsidRPr="00F35258" w:rsidRDefault="00F35258">
            <w:pPr>
              <w:spacing w:before="25" w:after="0"/>
              <w:rPr>
                <w:rFonts w:asciiTheme="minorHAnsi" w:hAnsiTheme="minorHAnsi"/>
              </w:rPr>
            </w:pPr>
            <w:r w:rsidRPr="00F35258">
              <w:rPr>
                <w:rFonts w:asciiTheme="minorHAnsi" w:hAnsiTheme="minorHAnsi"/>
                <w:color w:val="000000"/>
              </w:rPr>
              <w:t>w lp. 2 albo lp. 3;</w:t>
            </w:r>
          </w:p>
          <w:p w14:paraId="095DB17F" w14:textId="77777777" w:rsidR="00304AC0" w:rsidRPr="00F35258" w:rsidRDefault="00F35258">
            <w:pPr>
              <w:spacing w:before="25" w:after="0"/>
              <w:rPr>
                <w:rFonts w:asciiTheme="minorHAnsi" w:hAnsiTheme="minorHAnsi"/>
              </w:rPr>
            </w:pPr>
            <w:r w:rsidRPr="00F35258">
              <w:rPr>
                <w:rFonts w:asciiTheme="minorHAnsi" w:hAnsiTheme="minorHAnsi"/>
                <w:color w:val="000000"/>
              </w:rPr>
              <w:t>3) oddział szpitalny:</w:t>
            </w:r>
          </w:p>
          <w:p w14:paraId="6A6F0C6E"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a) chirurgia ogólna lub</w:t>
            </w:r>
          </w:p>
          <w:p w14:paraId="413CDA1D" w14:textId="77777777" w:rsidR="00304AC0" w:rsidRPr="00F35258" w:rsidRDefault="00F35258">
            <w:pPr>
              <w:spacing w:before="25" w:after="0"/>
              <w:rPr>
                <w:rFonts w:asciiTheme="minorHAnsi" w:hAnsiTheme="minorHAnsi"/>
              </w:rPr>
            </w:pPr>
            <w:r w:rsidRPr="00F35258">
              <w:rPr>
                <w:rFonts w:asciiTheme="minorHAnsi" w:hAnsiTheme="minorHAnsi"/>
                <w:color w:val="000000"/>
              </w:rPr>
              <w:t>b) chirurgia dziecięca, lub</w:t>
            </w:r>
          </w:p>
          <w:p w14:paraId="56885191" w14:textId="77777777" w:rsidR="00304AC0" w:rsidRPr="00F35258" w:rsidRDefault="00F35258">
            <w:pPr>
              <w:spacing w:before="25" w:after="0"/>
              <w:rPr>
                <w:rFonts w:asciiTheme="minorHAnsi" w:hAnsiTheme="minorHAnsi"/>
              </w:rPr>
            </w:pPr>
            <w:r w:rsidRPr="00F35258">
              <w:rPr>
                <w:rFonts w:asciiTheme="minorHAnsi" w:hAnsiTheme="minorHAnsi"/>
                <w:color w:val="000000"/>
              </w:rPr>
              <w:t>c) chirurgia onkologiczna, lub</w:t>
            </w:r>
          </w:p>
          <w:p w14:paraId="46AE0902" w14:textId="77777777" w:rsidR="00304AC0" w:rsidRPr="00F35258" w:rsidRDefault="00F35258">
            <w:pPr>
              <w:spacing w:before="25" w:after="0"/>
              <w:rPr>
                <w:rFonts w:asciiTheme="minorHAnsi" w:hAnsiTheme="minorHAnsi"/>
              </w:rPr>
            </w:pPr>
            <w:r w:rsidRPr="00F35258">
              <w:rPr>
                <w:rFonts w:asciiTheme="minorHAnsi" w:hAnsiTheme="minorHAnsi"/>
                <w:color w:val="000000"/>
              </w:rPr>
              <w:t>d) chirurgia onkologiczna dla dzieci, lub</w:t>
            </w:r>
          </w:p>
          <w:p w14:paraId="1D9C69B2" w14:textId="77777777" w:rsidR="00304AC0" w:rsidRPr="00F35258" w:rsidRDefault="00F35258">
            <w:pPr>
              <w:spacing w:before="25" w:after="0"/>
              <w:rPr>
                <w:rFonts w:asciiTheme="minorHAnsi" w:hAnsiTheme="minorHAnsi"/>
              </w:rPr>
            </w:pPr>
            <w:r w:rsidRPr="00F35258">
              <w:rPr>
                <w:rFonts w:asciiTheme="minorHAnsi" w:hAnsiTheme="minorHAnsi"/>
                <w:color w:val="000000"/>
              </w:rPr>
              <w:t>e) urologia, lub</w:t>
            </w:r>
          </w:p>
          <w:p w14:paraId="148F8E95" w14:textId="77777777" w:rsidR="00304AC0" w:rsidRPr="00F35258" w:rsidRDefault="00F35258">
            <w:pPr>
              <w:spacing w:before="25" w:after="0"/>
              <w:rPr>
                <w:rFonts w:asciiTheme="minorHAnsi" w:hAnsiTheme="minorHAnsi"/>
              </w:rPr>
            </w:pPr>
            <w:r w:rsidRPr="00F35258">
              <w:rPr>
                <w:rFonts w:asciiTheme="minorHAnsi" w:hAnsiTheme="minorHAnsi"/>
                <w:color w:val="000000"/>
              </w:rPr>
              <w:t>f) urologia dla dzieci, lub</w:t>
            </w:r>
          </w:p>
          <w:p w14:paraId="625DB77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g) onkologia </w:t>
            </w:r>
            <w:r w:rsidRPr="00F35258">
              <w:rPr>
                <w:rFonts w:asciiTheme="minorHAnsi" w:hAnsiTheme="minorHAnsi"/>
                <w:color w:val="000000"/>
              </w:rPr>
              <w:t>kliniczna, lub</w:t>
            </w:r>
          </w:p>
          <w:p w14:paraId="4053C85D" w14:textId="77777777" w:rsidR="00304AC0" w:rsidRPr="00F35258" w:rsidRDefault="00F35258">
            <w:pPr>
              <w:spacing w:before="25" w:after="0"/>
              <w:rPr>
                <w:rFonts w:asciiTheme="minorHAnsi" w:hAnsiTheme="minorHAnsi"/>
              </w:rPr>
            </w:pPr>
            <w:r w:rsidRPr="00F35258">
              <w:rPr>
                <w:rFonts w:asciiTheme="minorHAnsi" w:hAnsiTheme="minorHAnsi"/>
                <w:color w:val="000000"/>
              </w:rPr>
              <w:t>h) endokrynologia, lub</w:t>
            </w:r>
          </w:p>
          <w:p w14:paraId="693A6EDA" w14:textId="77777777" w:rsidR="00304AC0" w:rsidRPr="00F35258" w:rsidRDefault="00F35258">
            <w:pPr>
              <w:spacing w:before="25" w:after="0"/>
              <w:rPr>
                <w:rFonts w:asciiTheme="minorHAnsi" w:hAnsiTheme="minorHAnsi"/>
              </w:rPr>
            </w:pPr>
            <w:r w:rsidRPr="00F35258">
              <w:rPr>
                <w:rFonts w:asciiTheme="minorHAnsi" w:hAnsiTheme="minorHAnsi"/>
                <w:color w:val="000000"/>
              </w:rPr>
              <w:t>i) endokrynologia dla dzieci, lub</w:t>
            </w:r>
          </w:p>
          <w:p w14:paraId="01BB7D96" w14:textId="77777777" w:rsidR="00304AC0" w:rsidRPr="00F35258" w:rsidRDefault="00F35258">
            <w:pPr>
              <w:spacing w:before="25" w:after="0"/>
              <w:rPr>
                <w:rFonts w:asciiTheme="minorHAnsi" w:hAnsiTheme="minorHAnsi"/>
              </w:rPr>
            </w:pPr>
            <w:r w:rsidRPr="00F35258">
              <w:rPr>
                <w:rFonts w:asciiTheme="minorHAnsi" w:hAnsiTheme="minorHAnsi"/>
                <w:color w:val="000000"/>
              </w:rPr>
              <w:t>j) onkologia i hematologia dziecięca - spełniający wymagania dla danego oddziału określone w załączniku nr 3 do rozporządzenia;</w:t>
            </w:r>
          </w:p>
          <w:p w14:paraId="10CD958C" w14:textId="77777777" w:rsidR="00304AC0" w:rsidRPr="00F35258" w:rsidRDefault="00F35258">
            <w:pPr>
              <w:spacing w:before="25" w:after="0"/>
              <w:rPr>
                <w:rFonts w:asciiTheme="minorHAnsi" w:hAnsiTheme="minorHAnsi"/>
              </w:rPr>
            </w:pPr>
            <w:r w:rsidRPr="00F35258">
              <w:rPr>
                <w:rFonts w:asciiTheme="minorHAnsi" w:hAnsiTheme="minorHAnsi"/>
                <w:color w:val="000000"/>
              </w:rPr>
              <w:t>4) blok operacyjny.</w:t>
            </w:r>
          </w:p>
        </w:tc>
      </w:tr>
      <w:tr w:rsidR="00304AC0" w:rsidRPr="00F35258" w14:paraId="76D3AC8B" w14:textId="77777777">
        <w:trPr>
          <w:trHeight w:val="45"/>
          <w:tblCellSpacing w:w="0" w:type="auto"/>
        </w:trPr>
        <w:tc>
          <w:tcPr>
            <w:tcW w:w="0" w:type="auto"/>
            <w:vMerge/>
            <w:tcBorders>
              <w:top w:val="nil"/>
              <w:bottom w:val="single" w:sz="8" w:space="0" w:color="000000"/>
              <w:right w:val="single" w:sz="8" w:space="0" w:color="000000"/>
            </w:tcBorders>
          </w:tcPr>
          <w:p w14:paraId="1B8368AD"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1B5372E4"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B6B5796"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00C0FA1"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co najmniej 2 </w:t>
            </w:r>
            <w:r w:rsidRPr="00F35258">
              <w:rPr>
                <w:rFonts w:asciiTheme="minorHAnsi" w:hAnsiTheme="minorHAnsi"/>
                <w:color w:val="000000"/>
              </w:rPr>
              <w:t>lekarzy wykonujących zabieg:</w:t>
            </w:r>
          </w:p>
          <w:p w14:paraId="39C049F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lekarz specjalista posiadający specjalizację I lub II stopnia lub tytuł specjalisty w dziedzinie radiologii i diagnostyki obrazowej lub rentgenodiagnostyki, lub radiodiagnostyki (w tym jeden lekarz z udokumentowanym doświadczeniem samodzielnego wykonania co najmniej 200 zabiegów pod kontrolą TK w zakresie jamy brzusznej) albo b) lekarz specjalista posiadający specjalizację I lub II stopnia lub tytuł specjalisty w dziedzinie radiologii i diagnostyki obrazowej lub rentgenodiagnostyki, lub radiodiagnostyki </w:t>
            </w:r>
            <w:r w:rsidRPr="00F35258">
              <w:rPr>
                <w:rFonts w:asciiTheme="minorHAnsi" w:hAnsiTheme="minorHAnsi"/>
                <w:color w:val="000000"/>
              </w:rPr>
              <w:t xml:space="preserve">(z </w:t>
            </w:r>
            <w:r w:rsidRPr="00F35258">
              <w:rPr>
                <w:rFonts w:asciiTheme="minorHAnsi" w:hAnsiTheme="minorHAnsi"/>
                <w:color w:val="000000"/>
              </w:rPr>
              <w:lastRenderedPageBreak/>
              <w:t>udokumentowanym doświadczeniem samodzielnego wykonania co najmniej 200 zabiegów pod kontrolą TK w zakresie jamy brzusznej) oraz lekarz w trakcie specjalizacji w dziedzinie radiologii i diagnostyki obrazowej</w:t>
            </w:r>
          </w:p>
          <w:p w14:paraId="20E23E3B" w14:textId="77777777" w:rsidR="00304AC0" w:rsidRPr="00F35258" w:rsidRDefault="00F35258">
            <w:pPr>
              <w:spacing w:before="25" w:after="0"/>
              <w:rPr>
                <w:rFonts w:asciiTheme="minorHAnsi" w:hAnsiTheme="minorHAnsi"/>
              </w:rPr>
            </w:pPr>
            <w:r w:rsidRPr="00F35258">
              <w:rPr>
                <w:rFonts w:asciiTheme="minorHAnsi" w:hAnsiTheme="minorHAnsi"/>
                <w:color w:val="000000"/>
              </w:rPr>
              <w:t>(z udokumentowanym doświadczeniem samodzielnego wykonania co najmniej 200 zabiegów pod kontrolą TK w zakresie jamy brzusznej, potwierdzonym przez konsultanta wojewódzkiego w dziedzinie radiologii i diagnostyki obrazowej);</w:t>
            </w:r>
          </w:p>
          <w:p w14:paraId="227A2B70" w14:textId="77777777" w:rsidR="00304AC0" w:rsidRPr="00F35258" w:rsidRDefault="00F35258">
            <w:pPr>
              <w:spacing w:before="25" w:after="0"/>
              <w:rPr>
                <w:rFonts w:asciiTheme="minorHAnsi" w:hAnsiTheme="minorHAnsi"/>
              </w:rPr>
            </w:pPr>
            <w:r w:rsidRPr="00F35258">
              <w:rPr>
                <w:rFonts w:asciiTheme="minorHAnsi" w:hAnsiTheme="minorHAnsi"/>
                <w:color w:val="000000"/>
              </w:rPr>
              <w:t>2) lekarz specjalista posiadający specjalizację I lub II stopnia lub tytuł specjalisty w dziedzinie anestezjologii lub anestezjologii i reanimacji, lub anestezjologii i intensywnej terapii;</w:t>
            </w:r>
          </w:p>
          <w:p w14:paraId="43E11E89" w14:textId="77777777" w:rsidR="00304AC0" w:rsidRPr="00F35258" w:rsidRDefault="00F35258">
            <w:pPr>
              <w:spacing w:before="25" w:after="0"/>
              <w:rPr>
                <w:rFonts w:asciiTheme="minorHAnsi" w:hAnsiTheme="minorHAnsi"/>
              </w:rPr>
            </w:pPr>
            <w:r w:rsidRPr="00F35258">
              <w:rPr>
                <w:rFonts w:asciiTheme="minorHAnsi" w:hAnsiTheme="minorHAnsi"/>
                <w:color w:val="000000"/>
              </w:rPr>
              <w:t>3) pielęgniarka;</w:t>
            </w:r>
          </w:p>
          <w:p w14:paraId="2E5D461D"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4) pielęgniarka specjalista w dziedzinie pielęgniarstwa anestezjologicznego i intensywnej opieki lub pielęgniarka po kursie kwalifikacyjnym w dziedzinie pielęgniarstwa anestezjologicznego i intensywnej opieki, lub pielęgniarka w trakcie specjalizacji w dziedzinie pielęgniarstwa anestezjologicznego i </w:t>
            </w:r>
            <w:r w:rsidRPr="00F35258">
              <w:rPr>
                <w:rFonts w:asciiTheme="minorHAnsi" w:hAnsiTheme="minorHAnsi"/>
                <w:color w:val="000000"/>
              </w:rPr>
              <w:lastRenderedPageBreak/>
              <w:t>intensywnej opieki;</w:t>
            </w:r>
          </w:p>
          <w:p w14:paraId="4B577FEE"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5) </w:t>
            </w:r>
            <w:proofErr w:type="spellStart"/>
            <w:r w:rsidRPr="00F35258">
              <w:rPr>
                <w:rFonts w:asciiTheme="minorHAnsi" w:hAnsiTheme="minorHAnsi"/>
                <w:color w:val="000000"/>
              </w:rPr>
              <w:t>elektroradiolog</w:t>
            </w:r>
            <w:proofErr w:type="spellEnd"/>
            <w:r w:rsidRPr="00F35258">
              <w:rPr>
                <w:rFonts w:asciiTheme="minorHAnsi" w:hAnsiTheme="minorHAnsi"/>
                <w:color w:val="000000"/>
              </w:rPr>
              <w:t>.</w:t>
            </w:r>
          </w:p>
        </w:tc>
      </w:tr>
      <w:tr w:rsidR="00304AC0" w:rsidRPr="00F35258" w14:paraId="647BC9B2" w14:textId="77777777">
        <w:trPr>
          <w:trHeight w:val="45"/>
          <w:tblCellSpacing w:w="0" w:type="auto"/>
        </w:trPr>
        <w:tc>
          <w:tcPr>
            <w:tcW w:w="0" w:type="auto"/>
            <w:vMerge/>
            <w:tcBorders>
              <w:top w:val="nil"/>
              <w:bottom w:val="single" w:sz="8" w:space="0" w:color="000000"/>
              <w:right w:val="single" w:sz="8" w:space="0" w:color="000000"/>
            </w:tcBorders>
          </w:tcPr>
          <w:p w14:paraId="318F3D98"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F3AB5AD"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A58964C" w14:textId="77777777" w:rsidR="00304AC0" w:rsidRPr="00F35258" w:rsidRDefault="00F35258">
            <w:pPr>
              <w:spacing w:after="0"/>
              <w:rPr>
                <w:rFonts w:asciiTheme="minorHAnsi" w:hAnsiTheme="minorHAnsi"/>
              </w:rPr>
            </w:pPr>
            <w:r w:rsidRPr="00F35258">
              <w:rPr>
                <w:rFonts w:asciiTheme="minorHAnsi" w:hAnsiTheme="minorHAnsi"/>
                <w:color w:val="000000"/>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38AC364" w14:textId="77777777" w:rsidR="00304AC0" w:rsidRPr="00F35258" w:rsidRDefault="00F35258">
            <w:pPr>
              <w:spacing w:after="0"/>
              <w:rPr>
                <w:rFonts w:asciiTheme="minorHAnsi" w:hAnsiTheme="minorHAnsi"/>
              </w:rPr>
            </w:pPr>
            <w:r w:rsidRPr="00F35258">
              <w:rPr>
                <w:rFonts w:asciiTheme="minorHAnsi" w:hAnsiTheme="minorHAnsi"/>
                <w:color w:val="000000"/>
              </w:rPr>
              <w:t>W lokalizacji:</w:t>
            </w:r>
          </w:p>
          <w:p w14:paraId="5D76AEBD" w14:textId="77777777" w:rsidR="00304AC0" w:rsidRPr="00F35258" w:rsidRDefault="00F35258">
            <w:pPr>
              <w:spacing w:before="25" w:after="0"/>
              <w:rPr>
                <w:rFonts w:asciiTheme="minorHAnsi" w:hAnsiTheme="minorHAnsi"/>
              </w:rPr>
            </w:pPr>
            <w:r w:rsidRPr="00F35258">
              <w:rPr>
                <w:rFonts w:asciiTheme="minorHAnsi" w:hAnsiTheme="minorHAnsi"/>
                <w:color w:val="000000"/>
              </w:rPr>
              <w:t>1) TK zabiegowy (z fluoroskopią TK);</w:t>
            </w:r>
          </w:p>
          <w:p w14:paraId="2D1A7994" w14:textId="77777777" w:rsidR="00304AC0" w:rsidRPr="00F35258" w:rsidRDefault="00F35258">
            <w:pPr>
              <w:spacing w:before="25" w:after="0"/>
              <w:rPr>
                <w:rFonts w:asciiTheme="minorHAnsi" w:hAnsiTheme="minorHAnsi"/>
              </w:rPr>
            </w:pPr>
            <w:r w:rsidRPr="00F35258">
              <w:rPr>
                <w:rFonts w:asciiTheme="minorHAnsi" w:hAnsiTheme="minorHAnsi"/>
                <w:color w:val="000000"/>
              </w:rPr>
              <w:t>2) aparat do znieczulenia ogólnego z możliwością monitorowania funkcji życiowych;</w:t>
            </w:r>
          </w:p>
          <w:p w14:paraId="6BB6F25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sprzęt do </w:t>
            </w:r>
            <w:proofErr w:type="spellStart"/>
            <w:r w:rsidRPr="00F35258">
              <w:rPr>
                <w:rFonts w:asciiTheme="minorHAnsi" w:hAnsiTheme="minorHAnsi"/>
                <w:color w:val="000000"/>
              </w:rPr>
              <w:t>termoablacji</w:t>
            </w:r>
            <w:proofErr w:type="spellEnd"/>
            <w:r w:rsidRPr="00F35258">
              <w:rPr>
                <w:rFonts w:asciiTheme="minorHAnsi" w:hAnsiTheme="minorHAnsi"/>
                <w:color w:val="000000"/>
              </w:rPr>
              <w:t>.</w:t>
            </w:r>
          </w:p>
        </w:tc>
      </w:tr>
      <w:tr w:rsidR="00304AC0" w:rsidRPr="00F35258" w14:paraId="08F9A988" w14:textId="77777777">
        <w:trPr>
          <w:trHeight w:val="45"/>
          <w:tblCellSpacing w:w="0" w:type="auto"/>
        </w:trPr>
        <w:tc>
          <w:tcPr>
            <w:tcW w:w="0" w:type="auto"/>
            <w:vMerge/>
            <w:tcBorders>
              <w:top w:val="nil"/>
              <w:bottom w:val="single" w:sz="8" w:space="0" w:color="000000"/>
              <w:right w:val="single" w:sz="8" w:space="0" w:color="000000"/>
            </w:tcBorders>
          </w:tcPr>
          <w:p w14:paraId="7BF5A6A0"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1A0636B9"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B6E0E93"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Kryteria kwalifikacji i kryteria wyłączenia z </w:t>
            </w:r>
            <w:r w:rsidRPr="00F35258">
              <w:rPr>
                <w:rFonts w:asciiTheme="minorHAnsi" w:hAnsiTheme="minorHAnsi"/>
                <w:color w:val="000000"/>
              </w:rPr>
              <w:t>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8322685" w14:textId="77777777" w:rsidR="00304AC0" w:rsidRPr="00F35258" w:rsidRDefault="00F35258">
            <w:pPr>
              <w:spacing w:after="0"/>
              <w:rPr>
                <w:rFonts w:asciiTheme="minorHAnsi" w:hAnsiTheme="minorHAnsi"/>
              </w:rPr>
            </w:pPr>
            <w:r w:rsidRPr="00F35258">
              <w:rPr>
                <w:rFonts w:asciiTheme="minorHAnsi" w:hAnsiTheme="minorHAnsi"/>
                <w:color w:val="000000"/>
              </w:rPr>
              <w:t>Do udzielenia świadczenia opieki zdrowotnej są kwalifikowani świadczeniobiorcy z:</w:t>
            </w:r>
          </w:p>
          <w:p w14:paraId="46FCA5BE" w14:textId="77777777" w:rsidR="00304AC0" w:rsidRPr="00F35258" w:rsidRDefault="00F35258">
            <w:pPr>
              <w:spacing w:before="25" w:after="0"/>
              <w:rPr>
                <w:rFonts w:asciiTheme="minorHAnsi" w:hAnsiTheme="minorHAnsi"/>
              </w:rPr>
            </w:pPr>
            <w:r w:rsidRPr="00F35258">
              <w:rPr>
                <w:rFonts w:asciiTheme="minorHAnsi" w:hAnsiTheme="minorHAnsi"/>
                <w:color w:val="000000"/>
              </w:rPr>
              <w:t>1) rozpoznaniem według</w:t>
            </w:r>
          </w:p>
          <w:p w14:paraId="656F334D" w14:textId="77777777" w:rsidR="00304AC0" w:rsidRPr="00F35258" w:rsidRDefault="00F35258">
            <w:pPr>
              <w:spacing w:before="25" w:after="0"/>
              <w:rPr>
                <w:rFonts w:asciiTheme="minorHAnsi" w:hAnsiTheme="minorHAnsi"/>
              </w:rPr>
            </w:pPr>
            <w:r w:rsidRPr="00F35258">
              <w:rPr>
                <w:rFonts w:asciiTheme="minorHAnsi" w:hAnsiTheme="minorHAnsi"/>
                <w:color w:val="000000"/>
              </w:rPr>
              <w:t>Międzynarodowej Statystycznej</w:t>
            </w:r>
          </w:p>
          <w:p w14:paraId="76100389" w14:textId="77777777" w:rsidR="00304AC0" w:rsidRPr="00F35258" w:rsidRDefault="00F35258">
            <w:pPr>
              <w:spacing w:before="25" w:after="0"/>
              <w:rPr>
                <w:rFonts w:asciiTheme="minorHAnsi" w:hAnsiTheme="minorHAnsi"/>
              </w:rPr>
            </w:pPr>
            <w:r w:rsidRPr="00F35258">
              <w:rPr>
                <w:rFonts w:asciiTheme="minorHAnsi" w:hAnsiTheme="minorHAnsi"/>
                <w:color w:val="000000"/>
              </w:rPr>
              <w:t>Klasyfikacji Chorób i Problemów Zdrowotnych ICD-10: C74 Nowotwór złośliwy nadnerczy, C79.7 Wtórny nowotwór złośliwy nadnerczy, D35.0 Nadnercze;</w:t>
            </w:r>
          </w:p>
          <w:p w14:paraId="5F64948E" w14:textId="77777777" w:rsidR="00304AC0" w:rsidRPr="00F35258" w:rsidRDefault="00F35258">
            <w:pPr>
              <w:spacing w:before="25" w:after="0"/>
              <w:rPr>
                <w:rFonts w:asciiTheme="minorHAnsi" w:hAnsiTheme="minorHAnsi"/>
              </w:rPr>
            </w:pPr>
            <w:r w:rsidRPr="00F35258">
              <w:rPr>
                <w:rFonts w:asciiTheme="minorHAnsi" w:hAnsiTheme="minorHAnsi"/>
                <w:color w:val="000000"/>
              </w:rPr>
              <w:t>2) wielkością zmiany &lt;4 cm;</w:t>
            </w:r>
          </w:p>
          <w:p w14:paraId="30A3FA1B" w14:textId="77777777" w:rsidR="00304AC0" w:rsidRPr="00F35258" w:rsidRDefault="00F35258">
            <w:pPr>
              <w:spacing w:before="25" w:after="0"/>
              <w:rPr>
                <w:rFonts w:asciiTheme="minorHAnsi" w:hAnsiTheme="minorHAnsi"/>
              </w:rPr>
            </w:pPr>
            <w:r w:rsidRPr="00F35258">
              <w:rPr>
                <w:rFonts w:asciiTheme="minorHAnsi" w:hAnsiTheme="minorHAnsi"/>
                <w:color w:val="000000"/>
              </w:rPr>
              <w:t>3) przeciwwskazaniem do zabiegu operacyjnego lub</w:t>
            </w:r>
          </w:p>
          <w:p w14:paraId="1DBEB49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4) obecnością wznowy; lub 5) zdiagnozowanymi guzami hormonalnie czynnymi, których leczenie farmakologiczne nie przynosi </w:t>
            </w:r>
            <w:r w:rsidRPr="00F35258">
              <w:rPr>
                <w:rFonts w:asciiTheme="minorHAnsi" w:hAnsiTheme="minorHAnsi"/>
                <w:color w:val="000000"/>
              </w:rPr>
              <w:t>oczekiwanych efektów.</w:t>
            </w:r>
          </w:p>
          <w:p w14:paraId="38225248" w14:textId="77777777" w:rsidR="00304AC0" w:rsidRPr="00F35258" w:rsidRDefault="00F35258">
            <w:pPr>
              <w:spacing w:before="25" w:after="0"/>
              <w:rPr>
                <w:rFonts w:asciiTheme="minorHAnsi" w:hAnsiTheme="minorHAnsi"/>
              </w:rPr>
            </w:pPr>
            <w:r w:rsidRPr="00F35258">
              <w:rPr>
                <w:rFonts w:asciiTheme="minorHAnsi" w:hAnsiTheme="minorHAnsi"/>
                <w:color w:val="000000"/>
              </w:rPr>
              <w:t>Przeciwwskazania do udzielenia świadczenia opieki zdrowotnej:</w:t>
            </w:r>
          </w:p>
          <w:p w14:paraId="17BB56B2"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brak możliwości bezpiecznego nakłucia nadnercza lub 2) zaburzenia krzepnięcia krwi potwierdzone wynikiem badania </w:t>
            </w:r>
            <w:r w:rsidRPr="00F35258">
              <w:rPr>
                <w:rFonts w:asciiTheme="minorHAnsi" w:hAnsiTheme="minorHAnsi"/>
                <w:color w:val="000000"/>
              </w:rPr>
              <w:lastRenderedPageBreak/>
              <w:t>laboratoryjnego, na podstawie którego liczba płytek krwi &lt;50 tys./mm</w:t>
            </w:r>
            <w:r w:rsidRPr="00F35258">
              <w:rPr>
                <w:rFonts w:asciiTheme="minorHAnsi" w:hAnsiTheme="minorHAnsi"/>
                <w:color w:val="000000"/>
                <w:vertAlign w:val="superscript"/>
              </w:rPr>
              <w:t>3</w:t>
            </w:r>
            <w:r w:rsidRPr="00F35258">
              <w:rPr>
                <w:rFonts w:asciiTheme="minorHAnsi" w:hAnsiTheme="minorHAnsi"/>
                <w:color w:val="000000"/>
              </w:rPr>
              <w:t xml:space="preserve"> oraz współczynnik INR &gt;1,5.</w:t>
            </w:r>
          </w:p>
        </w:tc>
      </w:tr>
      <w:tr w:rsidR="00304AC0" w:rsidRPr="00F35258" w14:paraId="080BF002" w14:textId="77777777">
        <w:trPr>
          <w:trHeight w:val="45"/>
          <w:tblCellSpacing w:w="0" w:type="auto"/>
        </w:trPr>
        <w:tc>
          <w:tcPr>
            <w:tcW w:w="0" w:type="auto"/>
            <w:vMerge/>
            <w:tcBorders>
              <w:top w:val="nil"/>
              <w:bottom w:val="single" w:sz="8" w:space="0" w:color="000000"/>
              <w:right w:val="single" w:sz="8" w:space="0" w:color="000000"/>
            </w:tcBorders>
          </w:tcPr>
          <w:p w14:paraId="6CE98917"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563D2A85"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3951134" w14:textId="77777777" w:rsidR="00304AC0" w:rsidRPr="00F35258" w:rsidRDefault="00F35258">
            <w:pPr>
              <w:spacing w:after="0"/>
              <w:rPr>
                <w:rFonts w:asciiTheme="minorHAnsi" w:hAnsiTheme="minorHAnsi"/>
              </w:rPr>
            </w:pPr>
            <w:r w:rsidRPr="00F35258">
              <w:rPr>
                <w:rFonts w:asciiTheme="minorHAnsi" w:hAnsiTheme="minorHAnsi"/>
                <w:color w:val="000000"/>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8C1A60D"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 Realizacja przezskórnej </w:t>
            </w:r>
            <w:proofErr w:type="spellStart"/>
            <w:r w:rsidRPr="00F35258">
              <w:rPr>
                <w:rFonts w:asciiTheme="minorHAnsi" w:hAnsiTheme="minorHAnsi"/>
                <w:color w:val="000000"/>
              </w:rPr>
              <w:t>termoablacji</w:t>
            </w:r>
            <w:proofErr w:type="spellEnd"/>
            <w:r w:rsidRPr="00F35258">
              <w:rPr>
                <w:rFonts w:asciiTheme="minorHAnsi" w:hAnsiTheme="minorHAnsi"/>
                <w:color w:val="000000"/>
              </w:rPr>
              <w:t xml:space="preserve"> odbywa się pod kontrolą TK. 2. Zapewnienie możliwości monitorowania efektów leczenia poprzez skierowanie świadczeniobiorcy na kontrolę efektów leczenia w terminie od 4 do 6 tygodni od daty wykonania zabiegu.</w:t>
            </w:r>
          </w:p>
        </w:tc>
      </w:tr>
      <w:tr w:rsidR="00304AC0" w:rsidRPr="00F35258" w14:paraId="38AC50E0"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4D032171" w14:textId="77777777" w:rsidR="00304AC0" w:rsidRPr="00F35258" w:rsidRDefault="00F35258">
            <w:pPr>
              <w:spacing w:after="0"/>
              <w:jc w:val="center"/>
              <w:rPr>
                <w:rFonts w:asciiTheme="minorHAnsi" w:hAnsiTheme="minorHAnsi"/>
              </w:rPr>
            </w:pPr>
            <w:r w:rsidRPr="00F35258">
              <w:rPr>
                <w:rFonts w:asciiTheme="minorHAnsi" w:hAnsiTheme="minorHAnsi"/>
                <w:color w:val="000000"/>
              </w:rPr>
              <w:t>71</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0C26C60B"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b/>
                <w:color w:val="000000"/>
              </w:rPr>
              <w:t xml:space="preserve">Kompleksowa opieka specjalistyczna nad świadczeniobiorcą z </w:t>
            </w:r>
            <w:proofErr w:type="spellStart"/>
            <w:r w:rsidRPr="00F35258">
              <w:rPr>
                <w:rFonts w:asciiTheme="minorHAnsi" w:hAnsiTheme="minorHAnsi"/>
                <w:b/>
                <w:color w:val="000000"/>
              </w:rPr>
              <w:t>endometriozą</w:t>
            </w:r>
            <w:proofErr w:type="spellEnd"/>
            <w:r w:rsidRPr="00F35258">
              <w:rPr>
                <w:rFonts w:asciiTheme="minorHAnsi" w:hAnsiTheme="minorHAnsi"/>
                <w:color w:val="000000"/>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6884D3E" w14:textId="77777777" w:rsidR="00304AC0" w:rsidRPr="00F35258" w:rsidRDefault="00F35258">
            <w:pPr>
              <w:spacing w:after="0"/>
              <w:rPr>
                <w:rFonts w:asciiTheme="minorHAnsi" w:hAnsiTheme="minorHAnsi"/>
              </w:rPr>
            </w:pPr>
            <w:r w:rsidRPr="00F35258">
              <w:rPr>
                <w:rFonts w:asciiTheme="minorHAnsi" w:hAnsiTheme="minorHAnsi"/>
                <w:color w:val="000000"/>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60814AB" w14:textId="77777777" w:rsidR="00304AC0" w:rsidRPr="00F35258" w:rsidRDefault="00F35258">
            <w:pPr>
              <w:spacing w:after="0"/>
              <w:rPr>
                <w:rFonts w:asciiTheme="minorHAnsi" w:hAnsiTheme="minorHAnsi"/>
              </w:rPr>
            </w:pPr>
            <w:r w:rsidRPr="00F35258">
              <w:rPr>
                <w:rFonts w:asciiTheme="minorHAnsi" w:hAnsiTheme="minorHAnsi"/>
                <w:color w:val="000000"/>
              </w:rPr>
              <w:t>1)w lokalizacji:</w:t>
            </w:r>
          </w:p>
          <w:p w14:paraId="2F0DD976" w14:textId="77777777" w:rsidR="00304AC0" w:rsidRPr="00F35258" w:rsidRDefault="00F35258">
            <w:pPr>
              <w:spacing w:before="25" w:after="0"/>
              <w:rPr>
                <w:rFonts w:asciiTheme="minorHAnsi" w:hAnsiTheme="minorHAnsi"/>
              </w:rPr>
            </w:pPr>
            <w:r w:rsidRPr="00F35258">
              <w:rPr>
                <w:rFonts w:asciiTheme="minorHAnsi" w:hAnsiTheme="minorHAnsi"/>
                <w:color w:val="000000"/>
              </w:rPr>
              <w:t>a) oddział szpitalny o profilu:</w:t>
            </w:r>
          </w:p>
          <w:p w14:paraId="415C48BA" w14:textId="77777777" w:rsidR="00304AC0" w:rsidRPr="00F35258" w:rsidRDefault="00F35258">
            <w:pPr>
              <w:spacing w:before="25" w:after="0"/>
              <w:rPr>
                <w:rFonts w:asciiTheme="minorHAnsi" w:hAnsiTheme="minorHAnsi"/>
              </w:rPr>
            </w:pPr>
            <w:r w:rsidRPr="00F35258">
              <w:rPr>
                <w:rFonts w:asciiTheme="minorHAnsi" w:hAnsiTheme="minorHAnsi"/>
                <w:color w:val="000000"/>
              </w:rPr>
              <w:t>- ginekologia lub</w:t>
            </w:r>
          </w:p>
          <w:p w14:paraId="0C5EDEA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color w:val="000000"/>
              </w:rPr>
              <w:t>położnictwo i ginekologia, lub</w:t>
            </w:r>
          </w:p>
          <w:p w14:paraId="2E8FEF9A" w14:textId="77777777" w:rsidR="00304AC0" w:rsidRPr="00F35258" w:rsidRDefault="00F35258">
            <w:pPr>
              <w:spacing w:before="25" w:after="0"/>
              <w:rPr>
                <w:rFonts w:asciiTheme="minorHAnsi" w:hAnsiTheme="minorHAnsi"/>
              </w:rPr>
            </w:pPr>
            <w:r w:rsidRPr="00F35258">
              <w:rPr>
                <w:rFonts w:asciiTheme="minorHAnsi" w:hAnsiTheme="minorHAnsi"/>
                <w:color w:val="000000"/>
              </w:rPr>
              <w:t>- ginekologia onkologiczna</w:t>
            </w:r>
          </w:p>
          <w:p w14:paraId="62E7BF5C" w14:textId="77777777" w:rsidR="00304AC0" w:rsidRPr="00F35258" w:rsidRDefault="00F35258">
            <w:pPr>
              <w:spacing w:before="25" w:after="0"/>
              <w:rPr>
                <w:rFonts w:asciiTheme="minorHAnsi" w:hAnsiTheme="minorHAnsi"/>
              </w:rPr>
            </w:pPr>
            <w:r w:rsidRPr="00F35258">
              <w:rPr>
                <w:rFonts w:asciiTheme="minorHAnsi" w:hAnsiTheme="minorHAnsi"/>
                <w:color w:val="000000"/>
              </w:rPr>
              <w:t>- spełniający wymagania dla danego oddziału określone w załączniku nr 3 do rozporządzenia,</w:t>
            </w:r>
          </w:p>
          <w:p w14:paraId="6FA51325" w14:textId="77777777" w:rsidR="00304AC0" w:rsidRPr="00F35258" w:rsidRDefault="00F35258">
            <w:pPr>
              <w:spacing w:before="25" w:after="0"/>
              <w:rPr>
                <w:rFonts w:asciiTheme="minorHAnsi" w:hAnsiTheme="minorHAnsi"/>
              </w:rPr>
            </w:pPr>
            <w:r w:rsidRPr="00F35258">
              <w:rPr>
                <w:rFonts w:asciiTheme="minorHAnsi" w:hAnsiTheme="minorHAnsi"/>
                <w:color w:val="000000"/>
              </w:rPr>
              <w:t>b) blok operacyjny,</w:t>
            </w:r>
          </w:p>
          <w:p w14:paraId="2ADC73C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c) </w:t>
            </w:r>
            <w:proofErr w:type="spellStart"/>
            <w:r w:rsidRPr="00F35258">
              <w:rPr>
                <w:rFonts w:asciiTheme="minorHAnsi" w:hAnsiTheme="minorHAnsi"/>
                <w:color w:val="000000"/>
              </w:rPr>
              <w:t>OAiIT</w:t>
            </w:r>
            <w:proofErr w:type="spellEnd"/>
            <w:r w:rsidRPr="00F35258">
              <w:rPr>
                <w:rFonts w:asciiTheme="minorHAnsi" w:hAnsiTheme="minorHAnsi"/>
                <w:color w:val="000000"/>
              </w:rPr>
              <w:t xml:space="preserve"> - spełniający wymagania określone w załączniku nr 3 do rozporządzenia w części I w lp. 2 albo lp. 3,</w:t>
            </w:r>
          </w:p>
          <w:p w14:paraId="665213D2" w14:textId="77777777" w:rsidR="00304AC0" w:rsidRPr="00F35258" w:rsidRDefault="00F35258">
            <w:pPr>
              <w:spacing w:before="25" w:after="0"/>
              <w:rPr>
                <w:rFonts w:asciiTheme="minorHAnsi" w:hAnsiTheme="minorHAnsi"/>
              </w:rPr>
            </w:pPr>
            <w:r w:rsidRPr="00F35258">
              <w:rPr>
                <w:rFonts w:asciiTheme="minorHAnsi" w:hAnsiTheme="minorHAnsi"/>
                <w:color w:val="000000"/>
              </w:rPr>
              <w:t>d) poradnia położniczo-ginekologiczna lub poradnia ginekologiczna, lub poradnia ginekologiczna dla dziewcząt, lub poradnia ginekologii onkologicznej,</w:t>
            </w:r>
          </w:p>
          <w:p w14:paraId="75CF5586" w14:textId="77777777" w:rsidR="00304AC0" w:rsidRPr="00F35258" w:rsidRDefault="00F35258">
            <w:pPr>
              <w:spacing w:before="25" w:after="0"/>
              <w:rPr>
                <w:rFonts w:asciiTheme="minorHAnsi" w:hAnsiTheme="minorHAnsi"/>
              </w:rPr>
            </w:pPr>
            <w:r w:rsidRPr="00F35258">
              <w:rPr>
                <w:rFonts w:asciiTheme="minorHAnsi" w:hAnsiTheme="minorHAnsi"/>
                <w:color w:val="000000"/>
              </w:rPr>
              <w:t>e) pracownia tomografii komputerowej (TK),</w:t>
            </w:r>
          </w:p>
          <w:p w14:paraId="2E10E7A6" w14:textId="77777777" w:rsidR="00304AC0" w:rsidRPr="00F35258" w:rsidRDefault="00F35258">
            <w:pPr>
              <w:spacing w:before="25" w:after="0"/>
              <w:rPr>
                <w:rFonts w:asciiTheme="minorHAnsi" w:hAnsiTheme="minorHAnsi"/>
              </w:rPr>
            </w:pPr>
            <w:r w:rsidRPr="00F35258">
              <w:rPr>
                <w:rFonts w:asciiTheme="minorHAnsi" w:hAnsiTheme="minorHAnsi"/>
                <w:color w:val="000000"/>
              </w:rPr>
              <w:t>f) pracownia endoskopii;</w:t>
            </w:r>
          </w:p>
          <w:p w14:paraId="5993896B"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2)w </w:t>
            </w:r>
            <w:r w:rsidRPr="00F35258">
              <w:rPr>
                <w:rFonts w:asciiTheme="minorHAnsi" w:hAnsiTheme="minorHAnsi"/>
                <w:color w:val="000000"/>
              </w:rPr>
              <w:t>dostępie:</w:t>
            </w:r>
          </w:p>
          <w:p w14:paraId="0C0BBDF8" w14:textId="77777777" w:rsidR="00304AC0" w:rsidRPr="00F35258" w:rsidRDefault="00F35258">
            <w:pPr>
              <w:spacing w:before="25" w:after="0"/>
              <w:rPr>
                <w:rFonts w:asciiTheme="minorHAnsi" w:hAnsiTheme="minorHAnsi"/>
              </w:rPr>
            </w:pPr>
            <w:r w:rsidRPr="00F35258">
              <w:rPr>
                <w:rFonts w:asciiTheme="minorHAnsi" w:hAnsiTheme="minorHAnsi"/>
                <w:color w:val="000000"/>
              </w:rPr>
              <w:t>a) pracownia rezonansu magnetycznego (RM),</w:t>
            </w:r>
          </w:p>
          <w:p w14:paraId="39837C61"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b) pracownia lub zakład medycyny nuklearnej w zakresie zapewnienia realizacji badań scyntygraficznych,</w:t>
            </w:r>
          </w:p>
          <w:p w14:paraId="0447724E" w14:textId="77777777" w:rsidR="00304AC0" w:rsidRPr="00F35258" w:rsidRDefault="00F35258">
            <w:pPr>
              <w:spacing w:before="25" w:after="0"/>
              <w:rPr>
                <w:rFonts w:asciiTheme="minorHAnsi" w:hAnsiTheme="minorHAnsi"/>
              </w:rPr>
            </w:pPr>
            <w:r w:rsidRPr="00F35258">
              <w:rPr>
                <w:rFonts w:asciiTheme="minorHAnsi" w:hAnsiTheme="minorHAnsi"/>
                <w:color w:val="000000"/>
              </w:rPr>
              <w:t>c) poradnia leczenia bólu,</w:t>
            </w:r>
          </w:p>
          <w:p w14:paraId="43F8BE60" w14:textId="77777777" w:rsidR="00304AC0" w:rsidRPr="00F35258" w:rsidRDefault="00F35258">
            <w:pPr>
              <w:spacing w:before="25" w:after="0"/>
              <w:rPr>
                <w:rFonts w:asciiTheme="minorHAnsi" w:hAnsiTheme="minorHAnsi"/>
              </w:rPr>
            </w:pPr>
            <w:r w:rsidRPr="00F35258">
              <w:rPr>
                <w:rFonts w:asciiTheme="minorHAnsi" w:hAnsiTheme="minorHAnsi"/>
                <w:color w:val="000000"/>
              </w:rPr>
              <w:t>d) poradnia rehabilitacyjna.</w:t>
            </w:r>
          </w:p>
        </w:tc>
      </w:tr>
      <w:tr w:rsidR="00304AC0" w:rsidRPr="00F35258" w14:paraId="1C00C398" w14:textId="77777777">
        <w:trPr>
          <w:trHeight w:val="45"/>
          <w:tblCellSpacing w:w="0" w:type="auto"/>
        </w:trPr>
        <w:tc>
          <w:tcPr>
            <w:tcW w:w="0" w:type="auto"/>
            <w:vMerge/>
            <w:tcBorders>
              <w:top w:val="nil"/>
              <w:bottom w:val="single" w:sz="8" w:space="0" w:color="000000"/>
              <w:right w:val="single" w:sz="8" w:space="0" w:color="000000"/>
            </w:tcBorders>
          </w:tcPr>
          <w:p w14:paraId="45A77FB6"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45DB36E5"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5D5B780" w14:textId="77777777" w:rsidR="00304AC0" w:rsidRPr="00F35258" w:rsidRDefault="00F35258">
            <w:pPr>
              <w:spacing w:after="0"/>
              <w:rPr>
                <w:rFonts w:asciiTheme="minorHAnsi" w:hAnsiTheme="minorHAnsi"/>
              </w:rPr>
            </w:pPr>
            <w:r w:rsidRPr="00F35258">
              <w:rPr>
                <w:rFonts w:asciiTheme="minorHAnsi" w:hAnsiTheme="minorHAnsi"/>
                <w:color w:val="000000"/>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2ED67D6" w14:textId="77777777" w:rsidR="00304AC0" w:rsidRPr="00F35258" w:rsidRDefault="00F35258">
            <w:pPr>
              <w:spacing w:after="0"/>
              <w:rPr>
                <w:rFonts w:asciiTheme="minorHAnsi" w:hAnsiTheme="minorHAnsi"/>
              </w:rPr>
            </w:pPr>
            <w:r w:rsidRPr="00F35258">
              <w:rPr>
                <w:rFonts w:asciiTheme="minorHAnsi" w:hAnsiTheme="minorHAnsi"/>
                <w:color w:val="000000"/>
              </w:rPr>
              <w:t>1)w trakcie zabiegu:</w:t>
            </w:r>
          </w:p>
          <w:p w14:paraId="18B581BE"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w:t>
            </w:r>
            <w:r w:rsidRPr="00F35258">
              <w:rPr>
                <w:rFonts w:asciiTheme="minorHAnsi" w:hAnsiTheme="minorHAnsi"/>
                <w:color w:val="000000"/>
              </w:rPr>
              <w:t xml:space="preserve">lekarz specjalista w dziedzinie położnictwa i ginekologii z udokumentowanym doświadczeniem obejmującym wykonanie w ostatnim roku kalendarzowym w roli operatora co najmniej 40 zabiegów w zakresie zaawansowanej </w:t>
            </w:r>
            <w:proofErr w:type="spellStart"/>
            <w:r w:rsidRPr="00F35258">
              <w:rPr>
                <w:rFonts w:asciiTheme="minorHAnsi" w:hAnsiTheme="minorHAnsi"/>
                <w:color w:val="000000"/>
              </w:rPr>
              <w:t>endometriozy</w:t>
            </w:r>
            <w:proofErr w:type="spellEnd"/>
            <w:r w:rsidRPr="00F35258">
              <w:rPr>
                <w:rFonts w:asciiTheme="minorHAnsi" w:hAnsiTheme="minorHAnsi"/>
                <w:color w:val="000000"/>
              </w:rPr>
              <w:t xml:space="preserve"> (głębokiej), potwierdzone przez konsultanta krajowego w dziedzinie położnictwa i ginekologii,</w:t>
            </w:r>
          </w:p>
          <w:p w14:paraId="063F1963" w14:textId="77777777" w:rsidR="00304AC0" w:rsidRPr="00F35258" w:rsidRDefault="00F35258">
            <w:pPr>
              <w:spacing w:before="25" w:after="0"/>
              <w:rPr>
                <w:rFonts w:asciiTheme="minorHAnsi" w:hAnsiTheme="minorHAnsi"/>
              </w:rPr>
            </w:pPr>
            <w:r w:rsidRPr="00F35258">
              <w:rPr>
                <w:rFonts w:asciiTheme="minorHAnsi" w:hAnsiTheme="minorHAnsi"/>
                <w:color w:val="000000"/>
              </w:rPr>
              <w:t>b) w zakresie leczenia zabiegowego poza układem rozrodczym, w zależności od wskazań medycznych:</w:t>
            </w:r>
          </w:p>
          <w:p w14:paraId="3DBDA9C1"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lekarz specjalista w dziedzinie chirurgii ogólnej lub lekarz specjalista w dziedzinie chirurgii onkologicznej z udokumentowanym </w:t>
            </w:r>
            <w:proofErr w:type="spellStart"/>
            <w:r w:rsidRPr="00F35258">
              <w:rPr>
                <w:rFonts w:asciiTheme="minorHAnsi" w:hAnsiTheme="minorHAnsi"/>
                <w:color w:val="000000"/>
              </w:rPr>
              <w:t>doświadcze</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niem</w:t>
            </w:r>
            <w:proofErr w:type="spellEnd"/>
            <w:r w:rsidRPr="00F35258">
              <w:rPr>
                <w:rFonts w:asciiTheme="minorHAnsi" w:hAnsiTheme="minorHAnsi"/>
                <w:color w:val="000000"/>
              </w:rPr>
              <w:t xml:space="preserve"> obejmującym wykonanie w ostatnim roku kalendarzowym co najmniej 50 zabiegów na przewodzie pokarmowym wymagających </w:t>
            </w:r>
            <w:proofErr w:type="spellStart"/>
            <w:r w:rsidRPr="00F35258">
              <w:rPr>
                <w:rFonts w:asciiTheme="minorHAnsi" w:hAnsiTheme="minorHAnsi"/>
                <w:color w:val="000000"/>
              </w:rPr>
              <w:t>zes</w:t>
            </w:r>
            <w:proofErr w:type="spellEnd"/>
            <w:r w:rsidRPr="00F35258">
              <w:rPr>
                <w:rFonts w:asciiTheme="minorHAnsi" w:hAnsiTheme="minorHAnsi"/>
                <w:color w:val="000000"/>
              </w:rPr>
              <w:t>- poleń lub</w:t>
            </w:r>
          </w:p>
          <w:p w14:paraId="30263332" w14:textId="77777777" w:rsidR="00304AC0" w:rsidRPr="00F35258" w:rsidRDefault="00F35258">
            <w:pPr>
              <w:spacing w:before="25" w:after="0"/>
              <w:rPr>
                <w:rFonts w:asciiTheme="minorHAnsi" w:hAnsiTheme="minorHAnsi"/>
              </w:rPr>
            </w:pPr>
            <w:r w:rsidRPr="00F35258">
              <w:rPr>
                <w:rFonts w:asciiTheme="minorHAnsi" w:hAnsiTheme="minorHAnsi"/>
                <w:color w:val="000000"/>
              </w:rPr>
              <w:t>- lekarz specjalista w dziedzinie urologii, lub</w:t>
            </w:r>
          </w:p>
          <w:p w14:paraId="4486D61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lekarz specjalista w dziedzinie chirurgii klatki </w:t>
            </w:r>
            <w:r w:rsidRPr="00F35258">
              <w:rPr>
                <w:rFonts w:asciiTheme="minorHAnsi" w:hAnsiTheme="minorHAnsi"/>
                <w:color w:val="000000"/>
              </w:rPr>
              <w:lastRenderedPageBreak/>
              <w:t>piersiowej;</w:t>
            </w:r>
          </w:p>
          <w:p w14:paraId="03CFEA6E"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lekarz specjalista w dziedzinie położnictwa i ginekologii posiadający udokumentowane doświadczenie z zakresu diagnostyki i leczenia </w:t>
            </w:r>
            <w:proofErr w:type="spellStart"/>
            <w:r w:rsidRPr="00F35258">
              <w:rPr>
                <w:rFonts w:asciiTheme="minorHAnsi" w:hAnsiTheme="minorHAnsi"/>
                <w:color w:val="000000"/>
              </w:rPr>
              <w:t>endometriozy</w:t>
            </w:r>
            <w:proofErr w:type="spellEnd"/>
            <w:r w:rsidRPr="00F35258">
              <w:rPr>
                <w:rFonts w:asciiTheme="minorHAnsi" w:hAnsiTheme="minorHAnsi"/>
                <w:color w:val="000000"/>
              </w:rPr>
              <w:t xml:space="preserve"> obejmujące:</w:t>
            </w:r>
          </w:p>
          <w:p w14:paraId="5A6128AB"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wykonanie w ostatnich 2 latach kalendarzowych w roli operatora co najmniej 40 zabiegów w zakresie zaawansowanej </w:t>
            </w:r>
            <w:proofErr w:type="spellStart"/>
            <w:r w:rsidRPr="00F35258">
              <w:rPr>
                <w:rFonts w:asciiTheme="minorHAnsi" w:hAnsiTheme="minorHAnsi"/>
                <w:color w:val="000000"/>
              </w:rPr>
              <w:t>endometriozy</w:t>
            </w:r>
            <w:proofErr w:type="spellEnd"/>
            <w:r w:rsidRPr="00F35258">
              <w:rPr>
                <w:rFonts w:asciiTheme="minorHAnsi" w:hAnsiTheme="minorHAnsi"/>
                <w:color w:val="000000"/>
              </w:rPr>
              <w:t xml:space="preserve"> (głębokiej),</w:t>
            </w:r>
          </w:p>
          <w:p w14:paraId="5C62167D"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udokumentowane uczestnictwo w ostatnim roku kalendarzowym w co najmniej 20 konsyliach lub kwalifikacjach terapeutycznych w zakresie </w:t>
            </w:r>
            <w:proofErr w:type="spellStart"/>
            <w:r w:rsidRPr="00F35258">
              <w:rPr>
                <w:rFonts w:asciiTheme="minorHAnsi" w:hAnsiTheme="minorHAnsi"/>
                <w:color w:val="000000"/>
              </w:rPr>
              <w:t>endometriozy</w:t>
            </w:r>
            <w:proofErr w:type="spellEnd"/>
          </w:p>
          <w:p w14:paraId="3A05A89B"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potwierdzone przez </w:t>
            </w:r>
            <w:r w:rsidRPr="00F35258">
              <w:rPr>
                <w:rFonts w:asciiTheme="minorHAnsi" w:hAnsiTheme="minorHAnsi"/>
                <w:color w:val="000000"/>
              </w:rPr>
              <w:t>konsultanta krajowego w dziedzinie położnictwa i ginekologii - równoważnik co najmniej 1 etatu;</w:t>
            </w:r>
          </w:p>
          <w:p w14:paraId="06220B11"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pielęgniarka lub położna z co najmniej 2-letnim udokumentowanym doświadczeniem w opiece nad świadczeniobiorcą z </w:t>
            </w:r>
            <w:proofErr w:type="spellStart"/>
            <w:r w:rsidRPr="00F35258">
              <w:rPr>
                <w:rFonts w:asciiTheme="minorHAnsi" w:hAnsiTheme="minorHAnsi"/>
                <w:color w:val="000000"/>
              </w:rPr>
              <w:t>endometriozą</w:t>
            </w:r>
            <w:proofErr w:type="spellEnd"/>
            <w:r w:rsidRPr="00F35258">
              <w:rPr>
                <w:rFonts w:asciiTheme="minorHAnsi" w:hAnsiTheme="minorHAnsi"/>
                <w:color w:val="000000"/>
              </w:rPr>
              <w:t xml:space="preserve"> - równoważnik co najmniej 2 etatów;</w:t>
            </w:r>
          </w:p>
          <w:p w14:paraId="630F4CF6" w14:textId="77777777" w:rsidR="00304AC0" w:rsidRPr="00F35258" w:rsidRDefault="00F35258">
            <w:pPr>
              <w:spacing w:before="25" w:after="0"/>
              <w:rPr>
                <w:rFonts w:asciiTheme="minorHAnsi" w:hAnsiTheme="minorHAnsi"/>
              </w:rPr>
            </w:pPr>
            <w:r w:rsidRPr="00F35258">
              <w:rPr>
                <w:rFonts w:asciiTheme="minorHAnsi" w:hAnsiTheme="minorHAnsi"/>
                <w:color w:val="000000"/>
              </w:rPr>
              <w:t>4) fizjoterapeuta posiadający udokumentowane doświadczenie w zapobieganiu oraz leczeniu dysfunkcji w obrębie mięśni dna miednicy -równoważnik co najmniej 1 etatu;</w:t>
            </w:r>
          </w:p>
          <w:p w14:paraId="5D0865A3"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5) psycholog - równoważnik co najmniej 1 etatu;</w:t>
            </w:r>
          </w:p>
          <w:p w14:paraId="26300A1D" w14:textId="77777777" w:rsidR="00304AC0" w:rsidRPr="00F35258" w:rsidRDefault="00F35258">
            <w:pPr>
              <w:spacing w:before="25" w:after="0"/>
              <w:rPr>
                <w:rFonts w:asciiTheme="minorHAnsi" w:hAnsiTheme="minorHAnsi"/>
              </w:rPr>
            </w:pPr>
            <w:r w:rsidRPr="00F35258">
              <w:rPr>
                <w:rFonts w:asciiTheme="minorHAnsi" w:hAnsiTheme="minorHAnsi"/>
                <w:color w:val="000000"/>
              </w:rPr>
              <w:t>6) osoba planująca dietę - równoważnik co najmniej 1 etatu.</w:t>
            </w:r>
          </w:p>
        </w:tc>
      </w:tr>
      <w:tr w:rsidR="00304AC0" w:rsidRPr="00F35258" w14:paraId="6A3FAAF8" w14:textId="77777777">
        <w:trPr>
          <w:trHeight w:val="45"/>
          <w:tblCellSpacing w:w="0" w:type="auto"/>
        </w:trPr>
        <w:tc>
          <w:tcPr>
            <w:tcW w:w="0" w:type="auto"/>
            <w:vMerge/>
            <w:tcBorders>
              <w:top w:val="nil"/>
              <w:bottom w:val="single" w:sz="8" w:space="0" w:color="000000"/>
              <w:right w:val="single" w:sz="8" w:space="0" w:color="000000"/>
            </w:tcBorders>
          </w:tcPr>
          <w:p w14:paraId="645C5584"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454984BE"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076340F" w14:textId="77777777" w:rsidR="00304AC0" w:rsidRPr="00F35258" w:rsidRDefault="00F35258">
            <w:pPr>
              <w:spacing w:after="0"/>
              <w:rPr>
                <w:rFonts w:asciiTheme="minorHAnsi" w:hAnsiTheme="minorHAnsi"/>
              </w:rPr>
            </w:pPr>
            <w:r w:rsidRPr="00F35258">
              <w:rPr>
                <w:rFonts w:asciiTheme="minorHAnsi" w:hAnsiTheme="minorHAnsi"/>
                <w:color w:val="000000"/>
              </w:rPr>
              <w:t>Kryteria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1B7DE6B" w14:textId="77777777" w:rsidR="00304AC0" w:rsidRPr="00F35258" w:rsidRDefault="00F35258">
            <w:pPr>
              <w:spacing w:after="0"/>
              <w:rPr>
                <w:rFonts w:asciiTheme="minorHAnsi" w:hAnsiTheme="minorHAnsi"/>
              </w:rPr>
            </w:pPr>
            <w:r w:rsidRPr="00F35258">
              <w:rPr>
                <w:rFonts w:asciiTheme="minorHAnsi" w:hAnsiTheme="minorHAnsi"/>
                <w:color w:val="000000"/>
              </w:rPr>
              <w:t>1. Do świadczenia opieki zdrowotnej kwalifikuje się świadczeniobiorcę z rozpoznaniem według Międzynarodowej Statystycznej Klasyfikacji Chorób i Problemów Zdrowotnych ICD-10:</w:t>
            </w:r>
          </w:p>
          <w:p w14:paraId="45DC86D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N80.0 </w:t>
            </w:r>
            <w:proofErr w:type="spellStart"/>
            <w:r w:rsidRPr="00F35258">
              <w:rPr>
                <w:rFonts w:asciiTheme="minorHAnsi" w:hAnsiTheme="minorHAnsi"/>
                <w:color w:val="000000"/>
              </w:rPr>
              <w:t>Gruczolistość</w:t>
            </w:r>
            <w:proofErr w:type="spellEnd"/>
            <w:r w:rsidRPr="00F35258">
              <w:rPr>
                <w:rFonts w:asciiTheme="minorHAnsi" w:hAnsiTheme="minorHAnsi"/>
                <w:color w:val="000000"/>
              </w:rPr>
              <w:t xml:space="preserve"> macicy lub</w:t>
            </w:r>
          </w:p>
          <w:p w14:paraId="382DA306"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N80.1 </w:t>
            </w:r>
            <w:proofErr w:type="spellStart"/>
            <w:r w:rsidRPr="00F35258">
              <w:rPr>
                <w:rFonts w:asciiTheme="minorHAnsi" w:hAnsiTheme="minorHAnsi"/>
                <w:color w:val="000000"/>
              </w:rPr>
              <w:t>Gruczolistość</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śródmaciczna</w:t>
            </w:r>
            <w:proofErr w:type="spellEnd"/>
            <w:r w:rsidRPr="00F35258">
              <w:rPr>
                <w:rFonts w:asciiTheme="minorHAnsi" w:hAnsiTheme="minorHAnsi"/>
                <w:color w:val="000000"/>
              </w:rPr>
              <w:t xml:space="preserve"> jajnika, lub</w:t>
            </w:r>
          </w:p>
          <w:p w14:paraId="49D3EA81"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N80.2 </w:t>
            </w:r>
            <w:proofErr w:type="spellStart"/>
            <w:r w:rsidRPr="00F35258">
              <w:rPr>
                <w:rFonts w:asciiTheme="minorHAnsi" w:hAnsiTheme="minorHAnsi"/>
                <w:color w:val="000000"/>
              </w:rPr>
              <w:t>Gruczolistość</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śródmaciczna</w:t>
            </w:r>
            <w:proofErr w:type="spellEnd"/>
            <w:r w:rsidRPr="00F35258">
              <w:rPr>
                <w:rFonts w:asciiTheme="minorHAnsi" w:hAnsiTheme="minorHAnsi"/>
                <w:color w:val="000000"/>
              </w:rPr>
              <w:t xml:space="preserve"> jajowodu, lub</w:t>
            </w:r>
          </w:p>
          <w:p w14:paraId="61D8421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4) N80.3 </w:t>
            </w:r>
            <w:proofErr w:type="spellStart"/>
            <w:r w:rsidRPr="00F35258">
              <w:rPr>
                <w:rFonts w:asciiTheme="minorHAnsi" w:hAnsiTheme="minorHAnsi"/>
                <w:color w:val="000000"/>
              </w:rPr>
              <w:t>Gruczolistość</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śródmaciczna</w:t>
            </w:r>
            <w:proofErr w:type="spellEnd"/>
            <w:r w:rsidRPr="00F35258">
              <w:rPr>
                <w:rFonts w:asciiTheme="minorHAnsi" w:hAnsiTheme="minorHAnsi"/>
                <w:color w:val="000000"/>
              </w:rPr>
              <w:t xml:space="preserve"> otrzewnej miednicy mniejszej, lub</w:t>
            </w:r>
          </w:p>
          <w:p w14:paraId="406C1D0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5) N80.4 </w:t>
            </w:r>
            <w:proofErr w:type="spellStart"/>
            <w:r w:rsidRPr="00F35258">
              <w:rPr>
                <w:rFonts w:asciiTheme="minorHAnsi" w:hAnsiTheme="minorHAnsi"/>
                <w:color w:val="000000"/>
              </w:rPr>
              <w:t>Gruczolistość</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śródmaciczna</w:t>
            </w:r>
            <w:proofErr w:type="spellEnd"/>
            <w:r w:rsidRPr="00F35258">
              <w:rPr>
                <w:rFonts w:asciiTheme="minorHAnsi" w:hAnsiTheme="minorHAnsi"/>
                <w:color w:val="000000"/>
              </w:rPr>
              <w:t xml:space="preserve"> przegrody </w:t>
            </w:r>
            <w:r w:rsidRPr="00F35258">
              <w:rPr>
                <w:rFonts w:asciiTheme="minorHAnsi" w:hAnsiTheme="minorHAnsi"/>
                <w:color w:val="000000"/>
              </w:rPr>
              <w:t>odbytniczo-pochwowej i pochwy, lub</w:t>
            </w:r>
          </w:p>
          <w:p w14:paraId="0EA3A4D7"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6) N80.5 </w:t>
            </w:r>
            <w:proofErr w:type="spellStart"/>
            <w:r w:rsidRPr="00F35258">
              <w:rPr>
                <w:rFonts w:asciiTheme="minorHAnsi" w:hAnsiTheme="minorHAnsi"/>
                <w:color w:val="000000"/>
              </w:rPr>
              <w:t>Gruczolistość</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śródmaciczna</w:t>
            </w:r>
            <w:proofErr w:type="spellEnd"/>
            <w:r w:rsidRPr="00F35258">
              <w:rPr>
                <w:rFonts w:asciiTheme="minorHAnsi" w:hAnsiTheme="minorHAnsi"/>
                <w:color w:val="000000"/>
              </w:rPr>
              <w:t xml:space="preserve"> jelita, lub</w:t>
            </w:r>
          </w:p>
          <w:p w14:paraId="36F77E29"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7) N80.6 </w:t>
            </w:r>
            <w:proofErr w:type="spellStart"/>
            <w:r w:rsidRPr="00F35258">
              <w:rPr>
                <w:rFonts w:asciiTheme="minorHAnsi" w:hAnsiTheme="minorHAnsi"/>
                <w:color w:val="000000"/>
              </w:rPr>
              <w:t>Gruczolistość</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śródmaciczna</w:t>
            </w:r>
            <w:proofErr w:type="spellEnd"/>
            <w:r w:rsidRPr="00F35258">
              <w:rPr>
                <w:rFonts w:asciiTheme="minorHAnsi" w:hAnsiTheme="minorHAnsi"/>
                <w:color w:val="000000"/>
              </w:rPr>
              <w:t xml:space="preserve"> w bliźnie skórnej, lub</w:t>
            </w:r>
          </w:p>
          <w:p w14:paraId="4FAFAB42"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8) N80.8 Inna </w:t>
            </w:r>
            <w:proofErr w:type="spellStart"/>
            <w:r w:rsidRPr="00F35258">
              <w:rPr>
                <w:rFonts w:asciiTheme="minorHAnsi" w:hAnsiTheme="minorHAnsi"/>
                <w:color w:val="000000"/>
              </w:rPr>
              <w:t>gruczolistość</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śródmaciczna</w:t>
            </w:r>
            <w:proofErr w:type="spellEnd"/>
            <w:r w:rsidRPr="00F35258">
              <w:rPr>
                <w:rFonts w:asciiTheme="minorHAnsi" w:hAnsiTheme="minorHAnsi"/>
                <w:color w:val="000000"/>
              </w:rPr>
              <w:t xml:space="preserve"> o innej lokalizacji, lub</w:t>
            </w:r>
          </w:p>
          <w:p w14:paraId="2149DDF1"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9) N80.9 </w:t>
            </w:r>
            <w:proofErr w:type="spellStart"/>
            <w:r w:rsidRPr="00F35258">
              <w:rPr>
                <w:rFonts w:asciiTheme="minorHAnsi" w:hAnsiTheme="minorHAnsi"/>
                <w:color w:val="000000"/>
              </w:rPr>
              <w:t>Gruczolistość</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śródmaciczna</w:t>
            </w:r>
            <w:proofErr w:type="spellEnd"/>
            <w:r w:rsidRPr="00F35258">
              <w:rPr>
                <w:rFonts w:asciiTheme="minorHAnsi" w:hAnsiTheme="minorHAnsi"/>
                <w:color w:val="000000"/>
              </w:rPr>
              <w:t>, nieokreślona.</w:t>
            </w:r>
          </w:p>
          <w:p w14:paraId="29D42DA9"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Kwalifikacja świadczeniobiorcy do leczenia zabiegowego następuje w oparciu o skalę klasyfikacji, </w:t>
            </w:r>
            <w:r w:rsidRPr="00F35258">
              <w:rPr>
                <w:rFonts w:asciiTheme="minorHAnsi" w:hAnsiTheme="minorHAnsi"/>
                <w:color w:val="000000"/>
              </w:rPr>
              <w:lastRenderedPageBreak/>
              <w:t xml:space="preserve">która służy do określania stopnia zaawansowania </w:t>
            </w:r>
            <w:proofErr w:type="spellStart"/>
            <w:r w:rsidRPr="00F35258">
              <w:rPr>
                <w:rFonts w:asciiTheme="minorHAnsi" w:hAnsiTheme="minorHAnsi"/>
                <w:color w:val="000000"/>
              </w:rPr>
              <w:t>endometriozy</w:t>
            </w:r>
            <w:proofErr w:type="spellEnd"/>
            <w:r w:rsidRPr="00F35258">
              <w:rPr>
                <w:rFonts w:asciiTheme="minorHAnsi" w:hAnsiTheme="minorHAnsi"/>
                <w:color w:val="000000"/>
              </w:rPr>
              <w:t xml:space="preserve"> (głębokiej) oraz planowania leczenia operacyjnego, i obejmuje następujące kryteria:</w:t>
            </w:r>
          </w:p>
          <w:p w14:paraId="4BE86E5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utrzymujące się objawy (bóle, obfite krwawienia maciczne, zaburzenia </w:t>
            </w:r>
            <w:proofErr w:type="spellStart"/>
            <w:r w:rsidRPr="00F35258">
              <w:rPr>
                <w:rFonts w:asciiTheme="minorHAnsi" w:hAnsiTheme="minorHAnsi"/>
                <w:color w:val="000000"/>
              </w:rPr>
              <w:t>dyzuryczne</w:t>
            </w:r>
            <w:proofErr w:type="spellEnd"/>
            <w:r w:rsidRPr="00F35258">
              <w:rPr>
                <w:rFonts w:asciiTheme="minorHAnsi" w:hAnsiTheme="minorHAnsi"/>
                <w:color w:val="000000"/>
              </w:rPr>
              <w:t xml:space="preserve">, gastroenterologiczne, krwioplucie, odma lub inne), mimo zastosowanego leczenia farmakologicznego I </w:t>
            </w:r>
            <w:proofErr w:type="spellStart"/>
            <w:r w:rsidRPr="00F35258">
              <w:rPr>
                <w:rFonts w:asciiTheme="minorHAnsi" w:hAnsiTheme="minorHAnsi"/>
                <w:color w:val="000000"/>
              </w:rPr>
              <w:t>i</w:t>
            </w:r>
            <w:proofErr w:type="spellEnd"/>
            <w:r w:rsidRPr="00F35258">
              <w:rPr>
                <w:rFonts w:asciiTheme="minorHAnsi" w:hAnsiTheme="minorHAnsi"/>
                <w:color w:val="000000"/>
              </w:rPr>
              <w:t xml:space="preserve"> II rzutu;</w:t>
            </w:r>
          </w:p>
          <w:p w14:paraId="2EDD86BA" w14:textId="77777777" w:rsidR="00304AC0" w:rsidRPr="00F35258" w:rsidRDefault="00F35258">
            <w:pPr>
              <w:spacing w:before="25" w:after="0"/>
              <w:rPr>
                <w:rFonts w:asciiTheme="minorHAnsi" w:hAnsiTheme="minorHAnsi"/>
              </w:rPr>
            </w:pPr>
            <w:r w:rsidRPr="00F35258">
              <w:rPr>
                <w:rFonts w:asciiTheme="minorHAnsi" w:hAnsiTheme="minorHAnsi"/>
                <w:color w:val="000000"/>
              </w:rPr>
              <w:t>2) brak tolerancji lub akceptacji leczenia farmakologicznego;</w:t>
            </w:r>
          </w:p>
          <w:p w14:paraId="03864ADE"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3) uznanie </w:t>
            </w:r>
            <w:proofErr w:type="spellStart"/>
            <w:r w:rsidRPr="00F35258">
              <w:rPr>
                <w:rFonts w:asciiTheme="minorHAnsi" w:hAnsiTheme="minorHAnsi"/>
                <w:color w:val="000000"/>
              </w:rPr>
              <w:t>endometriozy</w:t>
            </w:r>
            <w:proofErr w:type="spellEnd"/>
            <w:r w:rsidRPr="00F35258">
              <w:rPr>
                <w:rFonts w:asciiTheme="minorHAnsi" w:hAnsiTheme="minorHAnsi"/>
                <w:color w:val="000000"/>
              </w:rPr>
              <w:t xml:space="preserve"> jako potencjalnej przyczyny braku skutecznej koncepcji u kobiet leczonych z powodu niepłodności;</w:t>
            </w:r>
          </w:p>
          <w:p w14:paraId="51F2CA17" w14:textId="77777777" w:rsidR="00304AC0" w:rsidRPr="00F35258" w:rsidRDefault="00F35258">
            <w:pPr>
              <w:spacing w:before="25" w:after="0"/>
              <w:rPr>
                <w:rFonts w:asciiTheme="minorHAnsi" w:hAnsiTheme="minorHAnsi"/>
              </w:rPr>
            </w:pPr>
            <w:r w:rsidRPr="00F35258">
              <w:rPr>
                <w:rFonts w:asciiTheme="minorHAnsi" w:hAnsiTheme="minorHAnsi"/>
                <w:color w:val="000000"/>
              </w:rPr>
              <w:t>4) krytyczne zwężenia jelita, "nieme" wodonercze zagrażające utracie narządów, mimo braku objawów klinicznych.</w:t>
            </w:r>
          </w:p>
        </w:tc>
      </w:tr>
      <w:tr w:rsidR="00304AC0" w:rsidRPr="00F35258" w14:paraId="082C3FD0" w14:textId="77777777">
        <w:trPr>
          <w:trHeight w:val="45"/>
          <w:tblCellSpacing w:w="0" w:type="auto"/>
        </w:trPr>
        <w:tc>
          <w:tcPr>
            <w:tcW w:w="0" w:type="auto"/>
            <w:vMerge/>
            <w:tcBorders>
              <w:top w:val="nil"/>
              <w:bottom w:val="single" w:sz="8" w:space="0" w:color="000000"/>
              <w:right w:val="single" w:sz="8" w:space="0" w:color="000000"/>
            </w:tcBorders>
          </w:tcPr>
          <w:p w14:paraId="278EEB66" w14:textId="77777777" w:rsidR="00304AC0" w:rsidRPr="00F35258" w:rsidRDefault="00304AC0">
            <w:pPr>
              <w:rPr>
                <w:rFonts w:asciiTheme="minorHAnsi" w:hAnsiTheme="minorHAnsi"/>
              </w:rPr>
            </w:pP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30E972D6"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6E739DD"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Wyposażenie w sprzęt i </w:t>
            </w:r>
            <w:r w:rsidRPr="00F35258">
              <w:rPr>
                <w:rFonts w:asciiTheme="minorHAnsi" w:hAnsiTheme="minorHAnsi"/>
                <w:color w:val="000000"/>
              </w:rPr>
              <w:t>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FA376A6" w14:textId="77777777" w:rsidR="00304AC0" w:rsidRPr="00F35258" w:rsidRDefault="00F35258">
            <w:pPr>
              <w:spacing w:after="0"/>
              <w:rPr>
                <w:rFonts w:asciiTheme="minorHAnsi" w:hAnsiTheme="minorHAnsi"/>
              </w:rPr>
            </w:pPr>
            <w:r w:rsidRPr="00F35258">
              <w:rPr>
                <w:rFonts w:asciiTheme="minorHAnsi" w:hAnsiTheme="minorHAnsi"/>
                <w:color w:val="000000"/>
              </w:rPr>
              <w:t>W lokalizacji:</w:t>
            </w:r>
          </w:p>
          <w:p w14:paraId="6D0BB450" w14:textId="77777777" w:rsidR="00304AC0" w:rsidRPr="00F35258" w:rsidRDefault="00F35258">
            <w:pPr>
              <w:spacing w:before="25" w:after="0"/>
              <w:rPr>
                <w:rFonts w:asciiTheme="minorHAnsi" w:hAnsiTheme="minorHAnsi"/>
              </w:rPr>
            </w:pPr>
            <w:r w:rsidRPr="00F35258">
              <w:rPr>
                <w:rFonts w:asciiTheme="minorHAnsi" w:hAnsiTheme="minorHAnsi"/>
                <w:color w:val="000000"/>
              </w:rPr>
              <w:t>1) aparat USG posiadający co najmniej 1,5 mln kanałów procesowych z zakresem głębokości obrazowania lub penetracji min. 2-38 cm, wyposażony w głowice szerokopasmowe:</w:t>
            </w:r>
          </w:p>
          <w:p w14:paraId="7511648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w:t>
            </w:r>
            <w:proofErr w:type="spellStart"/>
            <w:r w:rsidRPr="00F35258">
              <w:rPr>
                <w:rFonts w:asciiTheme="minorHAnsi" w:hAnsiTheme="minorHAnsi"/>
                <w:color w:val="000000"/>
              </w:rPr>
              <w:t>convex</w:t>
            </w:r>
            <w:proofErr w:type="spellEnd"/>
            <w:r w:rsidRPr="00F35258">
              <w:rPr>
                <w:rFonts w:asciiTheme="minorHAnsi" w:hAnsiTheme="minorHAnsi"/>
                <w:color w:val="000000"/>
              </w:rPr>
              <w:t xml:space="preserve"> o zakresie częstotliwości min. 1-7 MHz wykonaną w technologii monokryształu lub matrycowej;</w:t>
            </w:r>
          </w:p>
          <w:p w14:paraId="374BB9C3"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 xml:space="preserve">b) </w:t>
            </w:r>
            <w:proofErr w:type="spellStart"/>
            <w:r w:rsidRPr="00F35258">
              <w:rPr>
                <w:rFonts w:asciiTheme="minorHAnsi" w:hAnsiTheme="minorHAnsi"/>
                <w:color w:val="000000"/>
              </w:rPr>
              <w:t>endokawitarną</w:t>
            </w:r>
            <w:proofErr w:type="spellEnd"/>
            <w:r w:rsidRPr="00F35258">
              <w:rPr>
                <w:rFonts w:asciiTheme="minorHAnsi" w:hAnsiTheme="minorHAnsi"/>
                <w:color w:val="000000"/>
              </w:rPr>
              <w:t xml:space="preserve"> o zakresie częstotliwości min. 2-11 MHz</w:t>
            </w:r>
          </w:p>
          <w:p w14:paraId="6F223266" w14:textId="77777777" w:rsidR="00304AC0" w:rsidRPr="00F35258" w:rsidRDefault="00F35258">
            <w:pPr>
              <w:spacing w:before="25" w:after="0"/>
              <w:rPr>
                <w:rFonts w:asciiTheme="minorHAnsi" w:hAnsiTheme="minorHAnsi"/>
              </w:rPr>
            </w:pPr>
            <w:r w:rsidRPr="00F35258">
              <w:rPr>
                <w:rFonts w:asciiTheme="minorHAnsi" w:hAnsiTheme="minorHAnsi"/>
                <w:color w:val="000000"/>
              </w:rPr>
              <w:t>c) liniową o zakresie częstotliwości min. 5-17 MHz;</w:t>
            </w:r>
          </w:p>
          <w:p w14:paraId="0DF4549D"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w:t>
            </w:r>
            <w:proofErr w:type="spellStart"/>
            <w:r w:rsidRPr="00F35258">
              <w:rPr>
                <w:rFonts w:asciiTheme="minorHAnsi" w:hAnsiTheme="minorHAnsi"/>
                <w:color w:val="000000"/>
              </w:rPr>
              <w:t>kolonoskop</w:t>
            </w:r>
            <w:proofErr w:type="spellEnd"/>
            <w:r w:rsidRPr="00F35258">
              <w:rPr>
                <w:rFonts w:asciiTheme="minorHAnsi" w:hAnsiTheme="minorHAnsi"/>
                <w:color w:val="000000"/>
              </w:rPr>
              <w:t>;</w:t>
            </w:r>
          </w:p>
          <w:p w14:paraId="715ED1B1" w14:textId="77777777" w:rsidR="00304AC0" w:rsidRPr="00F35258" w:rsidRDefault="00F35258">
            <w:pPr>
              <w:spacing w:before="25" w:after="0"/>
              <w:rPr>
                <w:rFonts w:asciiTheme="minorHAnsi" w:hAnsiTheme="minorHAnsi"/>
              </w:rPr>
            </w:pPr>
            <w:r w:rsidRPr="00F35258">
              <w:rPr>
                <w:rFonts w:asciiTheme="minorHAnsi" w:hAnsiTheme="minorHAnsi"/>
                <w:color w:val="000000"/>
              </w:rPr>
              <w:t>3) cystoskop;</w:t>
            </w:r>
          </w:p>
          <w:p w14:paraId="5D9F5827" w14:textId="77777777" w:rsidR="00304AC0" w:rsidRPr="00F35258" w:rsidRDefault="00F35258">
            <w:pPr>
              <w:spacing w:before="25" w:after="0"/>
              <w:rPr>
                <w:rFonts w:asciiTheme="minorHAnsi" w:hAnsiTheme="minorHAnsi"/>
              </w:rPr>
            </w:pPr>
            <w:r w:rsidRPr="00F35258">
              <w:rPr>
                <w:rFonts w:asciiTheme="minorHAnsi" w:hAnsiTheme="minorHAnsi"/>
                <w:color w:val="000000"/>
              </w:rPr>
              <w:t>4) laparoskop;</w:t>
            </w:r>
          </w:p>
          <w:p w14:paraId="4505BCE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5) </w:t>
            </w:r>
            <w:proofErr w:type="spellStart"/>
            <w:r w:rsidRPr="00F35258">
              <w:rPr>
                <w:rFonts w:asciiTheme="minorHAnsi" w:hAnsiTheme="minorHAnsi"/>
                <w:color w:val="000000"/>
              </w:rPr>
              <w:t>histeroskop</w:t>
            </w:r>
            <w:proofErr w:type="spellEnd"/>
            <w:r w:rsidRPr="00F35258">
              <w:rPr>
                <w:rFonts w:asciiTheme="minorHAnsi" w:hAnsiTheme="minorHAnsi"/>
                <w:color w:val="000000"/>
              </w:rPr>
              <w:t xml:space="preserve"> </w:t>
            </w:r>
            <w:r w:rsidRPr="00F35258">
              <w:rPr>
                <w:rFonts w:asciiTheme="minorHAnsi" w:hAnsiTheme="minorHAnsi"/>
                <w:color w:val="000000"/>
              </w:rPr>
              <w:t>diagnostyczno-operacyjny.</w:t>
            </w:r>
          </w:p>
        </w:tc>
      </w:tr>
      <w:tr w:rsidR="00304AC0" w:rsidRPr="00F35258" w14:paraId="0D0C00B6" w14:textId="77777777">
        <w:trPr>
          <w:trHeight w:val="45"/>
          <w:tblCellSpacing w:w="0" w:type="auto"/>
        </w:trPr>
        <w:tc>
          <w:tcPr>
            <w:tcW w:w="0" w:type="auto"/>
            <w:vMerge/>
            <w:tcBorders>
              <w:top w:val="nil"/>
              <w:bottom w:val="single" w:sz="8" w:space="0" w:color="000000"/>
              <w:right w:val="single" w:sz="8" w:space="0" w:color="000000"/>
            </w:tcBorders>
          </w:tcPr>
          <w:p w14:paraId="2498BEE5"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12E010BD"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8EEE951" w14:textId="77777777" w:rsidR="00304AC0" w:rsidRPr="00F35258" w:rsidRDefault="00F35258">
            <w:pPr>
              <w:spacing w:after="0"/>
              <w:rPr>
                <w:rFonts w:asciiTheme="minorHAnsi" w:hAnsiTheme="minorHAnsi"/>
              </w:rPr>
            </w:pPr>
            <w:r w:rsidRPr="00F35258">
              <w:rPr>
                <w:rFonts w:asciiTheme="minorHAnsi" w:hAnsiTheme="minorHAnsi"/>
                <w:color w:val="000000"/>
              </w:rPr>
              <w:t>Zakres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079AD48" w14:textId="77777777" w:rsidR="00304AC0" w:rsidRPr="00F35258" w:rsidRDefault="00F35258">
            <w:pPr>
              <w:spacing w:after="0"/>
              <w:rPr>
                <w:rFonts w:asciiTheme="minorHAnsi" w:hAnsiTheme="minorHAnsi"/>
              </w:rPr>
            </w:pPr>
            <w:r w:rsidRPr="00F35258">
              <w:rPr>
                <w:rFonts w:asciiTheme="minorHAnsi" w:hAnsiTheme="minorHAnsi"/>
                <w:color w:val="000000"/>
              </w:rPr>
              <w:t>Świadczenie obejmuje realizację, w zależności od stanu klinicznego świadczeniobiorcy, z uwzględnieniem jego preferencji:</w:t>
            </w:r>
          </w:p>
          <w:p w14:paraId="16F9695E" w14:textId="77777777" w:rsidR="00304AC0" w:rsidRPr="00F35258" w:rsidRDefault="00F35258">
            <w:pPr>
              <w:spacing w:before="25" w:after="0"/>
              <w:rPr>
                <w:rFonts w:asciiTheme="minorHAnsi" w:hAnsiTheme="minorHAnsi"/>
              </w:rPr>
            </w:pPr>
            <w:r w:rsidRPr="00F35258">
              <w:rPr>
                <w:rFonts w:asciiTheme="minorHAnsi" w:hAnsiTheme="minorHAnsi"/>
                <w:color w:val="000000"/>
              </w:rPr>
              <w:t>1) w zakresie kompleksowej diagnostyki:</w:t>
            </w:r>
          </w:p>
          <w:p w14:paraId="794BF630"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wstępną poradę ginekologiczną </w:t>
            </w:r>
            <w:r w:rsidRPr="00F35258">
              <w:rPr>
                <w:rFonts w:asciiTheme="minorHAnsi" w:hAnsiTheme="minorHAnsi"/>
                <w:color w:val="000000"/>
              </w:rPr>
              <w:t>obejmującą:</w:t>
            </w:r>
          </w:p>
          <w:p w14:paraId="723094BB" w14:textId="77777777" w:rsidR="00304AC0" w:rsidRPr="00F35258" w:rsidRDefault="00F35258">
            <w:pPr>
              <w:spacing w:before="25" w:after="0"/>
              <w:rPr>
                <w:rFonts w:asciiTheme="minorHAnsi" w:hAnsiTheme="minorHAnsi"/>
              </w:rPr>
            </w:pPr>
            <w:r w:rsidRPr="00F35258">
              <w:rPr>
                <w:rFonts w:asciiTheme="minorHAnsi" w:hAnsiTheme="minorHAnsi"/>
                <w:color w:val="000000"/>
              </w:rPr>
              <w:t>- ocenę kliniczną,</w:t>
            </w:r>
          </w:p>
          <w:p w14:paraId="4CC6CF88"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badanie ginekologiczne (w szczególności wziernikowanie sklepień pochwy z zastosowaniem wzierników dwułyżkowych, dwuręczne badanie ginekologiczne, badanie </w:t>
            </w:r>
            <w:proofErr w:type="spellStart"/>
            <w:r w:rsidRPr="00F35258">
              <w:rPr>
                <w:rFonts w:asciiTheme="minorHAnsi" w:hAnsiTheme="minorHAnsi"/>
                <w:color w:val="000000"/>
              </w:rPr>
              <w:t>przezodbytnicze</w:t>
            </w:r>
            <w:proofErr w:type="spellEnd"/>
            <w:r w:rsidRPr="00F35258">
              <w:rPr>
                <w:rFonts w:asciiTheme="minorHAnsi" w:hAnsiTheme="minorHAnsi"/>
                <w:color w:val="000000"/>
              </w:rPr>
              <w:t>),</w:t>
            </w:r>
          </w:p>
          <w:p w14:paraId="02146927" w14:textId="77777777" w:rsidR="00304AC0" w:rsidRPr="00F35258" w:rsidRDefault="00F35258">
            <w:pPr>
              <w:spacing w:before="25" w:after="0"/>
              <w:rPr>
                <w:rFonts w:asciiTheme="minorHAnsi" w:hAnsiTheme="minorHAnsi"/>
              </w:rPr>
            </w:pPr>
            <w:r w:rsidRPr="00F35258">
              <w:rPr>
                <w:rFonts w:asciiTheme="minorHAnsi" w:hAnsiTheme="minorHAnsi"/>
                <w:color w:val="000000"/>
              </w:rPr>
              <w:t>- skierowanie na badania obrazowe i endoskopowe - w przypadku wskazań medycznych,</w:t>
            </w:r>
          </w:p>
          <w:p w14:paraId="6412C15A" w14:textId="77777777" w:rsidR="00304AC0" w:rsidRPr="00F35258" w:rsidRDefault="00F35258">
            <w:pPr>
              <w:spacing w:before="25" w:after="0"/>
              <w:rPr>
                <w:rFonts w:asciiTheme="minorHAnsi" w:hAnsiTheme="minorHAnsi"/>
              </w:rPr>
            </w:pPr>
            <w:r w:rsidRPr="00F35258">
              <w:rPr>
                <w:rFonts w:asciiTheme="minorHAnsi" w:hAnsiTheme="minorHAnsi"/>
                <w:color w:val="000000"/>
              </w:rPr>
              <w:t>b) konsultacje specjalistyczne w zakresie chirurgii ogólnej lub urologii, lub chirurgii klatki piersiowej, przed i po zabiegu poza układem rozrodczym, w zależności od wskazań medycznych,</w:t>
            </w:r>
          </w:p>
          <w:p w14:paraId="3E907EC7" w14:textId="77777777" w:rsidR="00304AC0" w:rsidRPr="00F35258" w:rsidRDefault="00F35258">
            <w:pPr>
              <w:spacing w:before="25" w:after="0"/>
              <w:rPr>
                <w:rFonts w:asciiTheme="minorHAnsi" w:hAnsiTheme="minorHAnsi"/>
              </w:rPr>
            </w:pPr>
            <w:r w:rsidRPr="00F35258">
              <w:rPr>
                <w:rFonts w:asciiTheme="minorHAnsi" w:hAnsiTheme="minorHAnsi"/>
                <w:color w:val="000000"/>
              </w:rPr>
              <w:t>c) badania obrazowe:</w:t>
            </w:r>
          </w:p>
          <w:p w14:paraId="485C640C"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w:t>
            </w:r>
            <w:r w:rsidRPr="00F35258">
              <w:rPr>
                <w:rFonts w:asciiTheme="minorHAnsi" w:hAnsiTheme="minorHAnsi"/>
                <w:color w:val="000000"/>
              </w:rPr>
              <w:t xml:space="preserve">ultrasonografię (w protokole </w:t>
            </w:r>
            <w:proofErr w:type="spellStart"/>
            <w:r w:rsidRPr="00F35258">
              <w:rPr>
                <w:rFonts w:asciiTheme="minorHAnsi" w:hAnsiTheme="minorHAnsi"/>
                <w:color w:val="000000"/>
              </w:rPr>
              <w:lastRenderedPageBreak/>
              <w:t>endometriozy</w:t>
            </w:r>
            <w:proofErr w:type="spellEnd"/>
            <w:r w:rsidRPr="00F35258">
              <w:rPr>
                <w:rFonts w:asciiTheme="minorHAnsi" w:hAnsiTheme="minorHAnsi"/>
                <w:color w:val="000000"/>
              </w:rPr>
              <w:t xml:space="preserve">): 88.764 USG </w:t>
            </w:r>
            <w:proofErr w:type="spellStart"/>
            <w:r w:rsidRPr="00F35258">
              <w:rPr>
                <w:rFonts w:asciiTheme="minorHAnsi" w:hAnsiTheme="minorHAnsi"/>
                <w:color w:val="000000"/>
              </w:rPr>
              <w:t>transwaginalne</w:t>
            </w:r>
            <w:proofErr w:type="spellEnd"/>
            <w:r w:rsidRPr="00F35258">
              <w:rPr>
                <w:rFonts w:asciiTheme="minorHAnsi" w:hAnsiTheme="minorHAnsi"/>
                <w:color w:val="000000"/>
              </w:rPr>
              <w:t xml:space="preserve"> bez i z kontrastem żelowym lub 88.741 USG transrektalne, lub 88.761 USG brzucha i przestrzeni zaotrzewnowej obejmującą:</w:t>
            </w:r>
          </w:p>
          <w:p w14:paraId="1B76EC57" w14:textId="77777777" w:rsidR="00304AC0" w:rsidRPr="00F35258" w:rsidRDefault="00F35258">
            <w:pPr>
              <w:spacing w:before="25" w:after="0"/>
              <w:rPr>
                <w:rFonts w:asciiTheme="minorHAnsi" w:hAnsiTheme="minorHAnsi"/>
              </w:rPr>
            </w:pPr>
            <w:r w:rsidRPr="00F35258">
              <w:rPr>
                <w:rFonts w:asciiTheme="minorHAnsi" w:hAnsiTheme="minorHAnsi"/>
                <w:color w:val="000000"/>
              </w:rPr>
              <w:t>- - ocenę macicy i przydatków,</w:t>
            </w:r>
          </w:p>
          <w:p w14:paraId="3C558020" w14:textId="77777777" w:rsidR="00304AC0" w:rsidRPr="00F35258" w:rsidRDefault="00F35258">
            <w:pPr>
              <w:spacing w:before="25" w:after="0"/>
              <w:rPr>
                <w:rFonts w:asciiTheme="minorHAnsi" w:hAnsiTheme="minorHAnsi"/>
              </w:rPr>
            </w:pPr>
            <w:r w:rsidRPr="00F35258">
              <w:rPr>
                <w:rFonts w:asciiTheme="minorHAnsi" w:hAnsiTheme="minorHAnsi"/>
                <w:color w:val="000000"/>
              </w:rPr>
              <w:t>- - ocenę ruchomości narządów miednicy i ich wzajemnych relacji anatomicznych,</w:t>
            </w:r>
          </w:p>
          <w:p w14:paraId="3721202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 wykrywanie </w:t>
            </w:r>
            <w:proofErr w:type="spellStart"/>
            <w:r w:rsidRPr="00F35258">
              <w:rPr>
                <w:rFonts w:asciiTheme="minorHAnsi" w:hAnsiTheme="minorHAnsi"/>
                <w:color w:val="000000"/>
              </w:rPr>
              <w:t>endometriozy</w:t>
            </w:r>
            <w:proofErr w:type="spellEnd"/>
            <w:r w:rsidRPr="00F35258">
              <w:rPr>
                <w:rFonts w:asciiTheme="minorHAnsi" w:hAnsiTheme="minorHAnsi"/>
                <w:color w:val="000000"/>
              </w:rPr>
              <w:t xml:space="preserve"> głębokiej w zakresie jelit, układu moczowego, tkanek przymacicza,</w:t>
            </w:r>
          </w:p>
          <w:p w14:paraId="0CDB0117"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rezonans magnetyczny (w protokole </w:t>
            </w:r>
            <w:proofErr w:type="spellStart"/>
            <w:r w:rsidRPr="00F35258">
              <w:rPr>
                <w:rFonts w:asciiTheme="minorHAnsi" w:hAnsiTheme="minorHAnsi"/>
                <w:color w:val="000000"/>
              </w:rPr>
              <w:t>endometriozy</w:t>
            </w:r>
            <w:proofErr w:type="spellEnd"/>
            <w:r w:rsidRPr="00F35258">
              <w:rPr>
                <w:rFonts w:asciiTheme="minorHAnsi" w:hAnsiTheme="minorHAnsi"/>
                <w:color w:val="000000"/>
              </w:rPr>
              <w:t>): 88.976 RM jamy brzusznej lub miednicy mniejszej bez i ze wzmocnieniem kontrastowym lub 88.924 RM klatki piersiowej bez i ze wzmocnieniem kontrastowym obejmujący:</w:t>
            </w:r>
          </w:p>
          <w:p w14:paraId="48C57412"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 - badanie wykonane w skanerze 1,5T lub 3T,</w:t>
            </w:r>
          </w:p>
          <w:p w14:paraId="5A02B087" w14:textId="77777777" w:rsidR="00304AC0" w:rsidRPr="00F35258" w:rsidRDefault="00F35258">
            <w:pPr>
              <w:spacing w:before="25" w:after="0"/>
              <w:rPr>
                <w:rFonts w:asciiTheme="minorHAnsi" w:hAnsiTheme="minorHAnsi"/>
              </w:rPr>
            </w:pPr>
            <w:r w:rsidRPr="00F35258">
              <w:rPr>
                <w:rFonts w:asciiTheme="minorHAnsi" w:hAnsiTheme="minorHAnsi"/>
                <w:color w:val="000000"/>
              </w:rPr>
              <w:t>- - obrazowanie miednicy mniejszej,</w:t>
            </w:r>
          </w:p>
          <w:p w14:paraId="343B0AA7" w14:textId="77777777" w:rsidR="00304AC0" w:rsidRPr="00F35258" w:rsidRDefault="00F35258">
            <w:pPr>
              <w:spacing w:before="25" w:after="0"/>
              <w:rPr>
                <w:rFonts w:asciiTheme="minorHAnsi" w:hAnsiTheme="minorHAnsi"/>
              </w:rPr>
            </w:pPr>
            <w:r w:rsidRPr="00F35258">
              <w:rPr>
                <w:rFonts w:asciiTheme="minorHAnsi" w:hAnsiTheme="minorHAnsi"/>
                <w:color w:val="000000"/>
              </w:rPr>
              <w:t>- - ocenę macicy, przydatków, tkanek przymacicza, aparatu więzadłowego narządu rodnego ze szczególnym uwzględnieniem więzadeł krzyżowo-macicznych, odbytnicy oraz objętych badaniem odcinków jelita grubego, w tym kątnicy w przypadku jej położenia w obszarze skanowania, ściany jamy brzusznej,</w:t>
            </w:r>
          </w:p>
          <w:p w14:paraId="581479D0"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 xml:space="preserve">- - w przypadku podejrzenia obecności </w:t>
            </w:r>
            <w:proofErr w:type="spellStart"/>
            <w:r w:rsidRPr="00F35258">
              <w:rPr>
                <w:rFonts w:asciiTheme="minorHAnsi" w:hAnsiTheme="minorHAnsi"/>
                <w:color w:val="000000"/>
              </w:rPr>
              <w:t>endometriozy</w:t>
            </w:r>
            <w:proofErr w:type="spellEnd"/>
            <w:r w:rsidRPr="00F35258">
              <w:rPr>
                <w:rFonts w:asciiTheme="minorHAnsi" w:hAnsiTheme="minorHAnsi"/>
                <w:color w:val="000000"/>
              </w:rPr>
              <w:t xml:space="preserve"> w innych niż miednica mniejsza lokalizacjach dodatkowo narząd lub obszar, w obrębie którego istnieje podejrzenie obecności ognisk </w:t>
            </w:r>
            <w:proofErr w:type="spellStart"/>
            <w:r w:rsidRPr="00F35258">
              <w:rPr>
                <w:rFonts w:asciiTheme="minorHAnsi" w:hAnsiTheme="minorHAnsi"/>
                <w:color w:val="000000"/>
              </w:rPr>
              <w:t>endometriozy</w:t>
            </w:r>
            <w:proofErr w:type="spellEnd"/>
            <w:r w:rsidRPr="00F35258">
              <w:rPr>
                <w:rFonts w:asciiTheme="minorHAnsi" w:hAnsiTheme="minorHAnsi"/>
                <w:color w:val="000000"/>
              </w:rPr>
              <w:t>,</w:t>
            </w:r>
          </w:p>
          <w:p w14:paraId="249215E7" w14:textId="77777777" w:rsidR="00304AC0" w:rsidRPr="00F35258" w:rsidRDefault="00F35258">
            <w:pPr>
              <w:spacing w:before="25" w:after="0"/>
              <w:rPr>
                <w:rFonts w:asciiTheme="minorHAnsi" w:hAnsiTheme="minorHAnsi"/>
              </w:rPr>
            </w:pPr>
            <w:r w:rsidRPr="00F35258">
              <w:rPr>
                <w:rFonts w:asciiTheme="minorHAnsi" w:hAnsiTheme="minorHAnsi"/>
                <w:color w:val="000000"/>
              </w:rPr>
              <w:t>- tomografię komputerową: 87.411 TK klatki piersiowej bez i ze wzmocnieniem kontrastowym,</w:t>
            </w:r>
          </w:p>
          <w:p w14:paraId="135F03A1" w14:textId="77777777" w:rsidR="00304AC0" w:rsidRPr="00F35258" w:rsidRDefault="00F35258">
            <w:pPr>
              <w:spacing w:before="25" w:after="0"/>
              <w:rPr>
                <w:rFonts w:asciiTheme="minorHAnsi" w:hAnsiTheme="minorHAnsi"/>
              </w:rPr>
            </w:pPr>
            <w:r w:rsidRPr="00F35258">
              <w:rPr>
                <w:rFonts w:asciiTheme="minorHAnsi" w:hAnsiTheme="minorHAnsi"/>
                <w:color w:val="000000"/>
              </w:rPr>
              <w:t>- badanie scyntygraficzne: 92.031 dynamiczna scyntygrafia nerek,</w:t>
            </w:r>
          </w:p>
          <w:p w14:paraId="3F1B009E" w14:textId="77777777" w:rsidR="00304AC0" w:rsidRPr="00F35258" w:rsidRDefault="00F35258">
            <w:pPr>
              <w:spacing w:before="25" w:after="0"/>
              <w:rPr>
                <w:rFonts w:asciiTheme="minorHAnsi" w:hAnsiTheme="minorHAnsi"/>
              </w:rPr>
            </w:pPr>
            <w:r w:rsidRPr="00F35258">
              <w:rPr>
                <w:rFonts w:asciiTheme="minorHAnsi" w:hAnsiTheme="minorHAnsi"/>
                <w:color w:val="000000"/>
              </w:rPr>
              <w:t>d) badania endoskopowe:</w:t>
            </w:r>
          </w:p>
          <w:p w14:paraId="09F39208"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- 45.253 </w:t>
            </w:r>
            <w:proofErr w:type="spellStart"/>
            <w:r w:rsidRPr="00F35258">
              <w:rPr>
                <w:rFonts w:asciiTheme="minorHAnsi" w:hAnsiTheme="minorHAnsi"/>
                <w:color w:val="000000"/>
              </w:rPr>
              <w:t>kolonoskopia</w:t>
            </w:r>
            <w:proofErr w:type="spellEnd"/>
            <w:r w:rsidRPr="00F35258">
              <w:rPr>
                <w:rFonts w:asciiTheme="minorHAnsi" w:hAnsiTheme="minorHAnsi"/>
                <w:color w:val="000000"/>
              </w:rPr>
              <w:t xml:space="preserve"> z biopsją,</w:t>
            </w:r>
          </w:p>
          <w:p w14:paraId="6035EE35"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- 57.32 cystoskopia </w:t>
            </w:r>
            <w:proofErr w:type="spellStart"/>
            <w:r w:rsidRPr="00F35258">
              <w:rPr>
                <w:rFonts w:asciiTheme="minorHAnsi" w:hAnsiTheme="minorHAnsi"/>
                <w:color w:val="000000"/>
              </w:rPr>
              <w:t>przezcewkowa</w:t>
            </w:r>
            <w:proofErr w:type="spellEnd"/>
            <w:r w:rsidRPr="00F35258">
              <w:rPr>
                <w:rFonts w:asciiTheme="minorHAnsi" w:hAnsiTheme="minorHAnsi"/>
                <w:color w:val="000000"/>
              </w:rPr>
              <w:t xml:space="preserve"> lub</w:t>
            </w:r>
          </w:p>
          <w:p w14:paraId="10005507"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- 57.321 cystoskopia </w:t>
            </w:r>
            <w:proofErr w:type="spellStart"/>
            <w:r w:rsidRPr="00F35258">
              <w:rPr>
                <w:rFonts w:asciiTheme="minorHAnsi" w:hAnsiTheme="minorHAnsi"/>
                <w:color w:val="000000"/>
              </w:rPr>
              <w:t>przezcewkowa</w:t>
            </w:r>
            <w:proofErr w:type="spellEnd"/>
            <w:r w:rsidRPr="00F35258">
              <w:rPr>
                <w:rFonts w:asciiTheme="minorHAnsi" w:hAnsiTheme="minorHAnsi"/>
                <w:color w:val="000000"/>
              </w:rPr>
              <w:t xml:space="preserve"> endoskopem sztywnym, lub</w:t>
            </w:r>
          </w:p>
          <w:p w14:paraId="77CAA4FD"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- 57.322 cystoskopia </w:t>
            </w:r>
            <w:proofErr w:type="spellStart"/>
            <w:r w:rsidRPr="00F35258">
              <w:rPr>
                <w:rFonts w:asciiTheme="minorHAnsi" w:hAnsiTheme="minorHAnsi"/>
                <w:color w:val="000000"/>
              </w:rPr>
              <w:t>przezcewkowa</w:t>
            </w:r>
            <w:proofErr w:type="spellEnd"/>
            <w:r w:rsidRPr="00F35258">
              <w:rPr>
                <w:rFonts w:asciiTheme="minorHAnsi" w:hAnsiTheme="minorHAnsi"/>
                <w:color w:val="000000"/>
              </w:rPr>
              <w:t xml:space="preserve"> endoskopem giętkim,</w:t>
            </w:r>
          </w:p>
          <w:p w14:paraId="342867A3" w14:textId="77777777" w:rsidR="00304AC0" w:rsidRPr="00F35258" w:rsidRDefault="00F35258">
            <w:pPr>
              <w:spacing w:before="25" w:after="0"/>
              <w:rPr>
                <w:rFonts w:asciiTheme="minorHAnsi" w:hAnsiTheme="minorHAnsi"/>
              </w:rPr>
            </w:pPr>
            <w:r w:rsidRPr="00F35258">
              <w:rPr>
                <w:rFonts w:asciiTheme="minorHAnsi" w:hAnsiTheme="minorHAnsi"/>
                <w:color w:val="000000"/>
              </w:rPr>
              <w:t>e) badania patomorfologiczne pobranego materiału tkankowego, w tym badania śródoperacyjne,</w:t>
            </w:r>
          </w:p>
          <w:p w14:paraId="0D1C9715" w14:textId="77777777" w:rsidR="00304AC0" w:rsidRPr="00F35258" w:rsidRDefault="00F35258">
            <w:pPr>
              <w:spacing w:before="25" w:after="0"/>
              <w:rPr>
                <w:rFonts w:asciiTheme="minorHAnsi" w:hAnsiTheme="minorHAnsi"/>
              </w:rPr>
            </w:pPr>
            <w:r w:rsidRPr="00F35258">
              <w:rPr>
                <w:rFonts w:asciiTheme="minorHAnsi" w:hAnsiTheme="minorHAnsi"/>
                <w:color w:val="000000"/>
              </w:rPr>
              <w:t>f) kompleksową poradę ginekologiczną obejmującą:</w:t>
            </w:r>
          </w:p>
          <w:p w14:paraId="1CDCC351" w14:textId="77777777" w:rsidR="00304AC0" w:rsidRPr="00F35258" w:rsidRDefault="00F35258">
            <w:pPr>
              <w:spacing w:before="25" w:after="0"/>
              <w:rPr>
                <w:rFonts w:asciiTheme="minorHAnsi" w:hAnsiTheme="minorHAnsi"/>
              </w:rPr>
            </w:pPr>
            <w:r w:rsidRPr="00F35258">
              <w:rPr>
                <w:rFonts w:asciiTheme="minorHAnsi" w:hAnsiTheme="minorHAnsi"/>
                <w:color w:val="000000"/>
              </w:rPr>
              <w:t>- analizę ostatecznych wyników wykonanych badań diagnostycznych i konsultacji specjalistycznych,</w:t>
            </w:r>
          </w:p>
          <w:p w14:paraId="5C3DC73A"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ustalenie indywidualnego planu leczenia zachowawczego lub wspomagającego, lub </w:t>
            </w:r>
            <w:r w:rsidRPr="00F35258">
              <w:rPr>
                <w:rFonts w:asciiTheme="minorHAnsi" w:hAnsiTheme="minorHAnsi"/>
                <w:color w:val="000000"/>
              </w:rPr>
              <w:lastRenderedPageBreak/>
              <w:t>zabiegowego;</w:t>
            </w:r>
          </w:p>
          <w:p w14:paraId="4910DCE1" w14:textId="77777777" w:rsidR="00304AC0" w:rsidRPr="00F35258" w:rsidRDefault="00F35258">
            <w:pPr>
              <w:spacing w:before="25" w:after="0"/>
              <w:rPr>
                <w:rFonts w:asciiTheme="minorHAnsi" w:hAnsiTheme="minorHAnsi"/>
              </w:rPr>
            </w:pPr>
            <w:r w:rsidRPr="00F35258">
              <w:rPr>
                <w:rFonts w:asciiTheme="minorHAnsi" w:hAnsiTheme="minorHAnsi"/>
                <w:color w:val="000000"/>
              </w:rPr>
              <w:t>2) w zakresie leczenia zachowawczego oraz leczenia zachowawczego przed- i pooperacyjnego - postępowanie farmakologiczne, w ramach którego świadczeniobiorcy przysługuje dobór odpowiedniego leczenia dostosowanego do indywidualnego stanu zdrowia i potrzeb;</w:t>
            </w:r>
          </w:p>
          <w:p w14:paraId="26F6714A" w14:textId="77777777" w:rsidR="00304AC0" w:rsidRPr="00F35258" w:rsidRDefault="00F35258">
            <w:pPr>
              <w:spacing w:before="25" w:after="0"/>
              <w:rPr>
                <w:rFonts w:asciiTheme="minorHAnsi" w:hAnsiTheme="minorHAnsi"/>
              </w:rPr>
            </w:pPr>
            <w:r w:rsidRPr="00F35258">
              <w:rPr>
                <w:rFonts w:asciiTheme="minorHAnsi" w:hAnsiTheme="minorHAnsi"/>
                <w:color w:val="000000"/>
              </w:rPr>
              <w:t>3)w zakresie leczenia zabiegowego:</w:t>
            </w:r>
          </w:p>
          <w:p w14:paraId="5764FDA5" w14:textId="77777777" w:rsidR="00304AC0" w:rsidRPr="00F35258" w:rsidRDefault="00F35258">
            <w:pPr>
              <w:spacing w:before="25" w:after="0"/>
              <w:rPr>
                <w:rFonts w:asciiTheme="minorHAnsi" w:hAnsiTheme="minorHAnsi"/>
              </w:rPr>
            </w:pPr>
            <w:r w:rsidRPr="00F35258">
              <w:rPr>
                <w:rFonts w:asciiTheme="minorHAnsi" w:hAnsiTheme="minorHAnsi"/>
                <w:color w:val="000000"/>
              </w:rPr>
              <w:t>a) kwalifikację do zabiegu, zawierającą ocenę i analizę ostatecznych wyników wykonanych badań diagnostycznych, konsultacji specjalistycznych (konsultacja fizjoterapeuty, psychologa oraz osoby planującej dietę) oraz ustalenie indywidualnego planu leczenia zabiegowego,</w:t>
            </w:r>
          </w:p>
          <w:p w14:paraId="58639402" w14:textId="77777777" w:rsidR="00304AC0" w:rsidRPr="00F35258" w:rsidRDefault="00F35258">
            <w:pPr>
              <w:spacing w:before="25" w:after="0"/>
              <w:rPr>
                <w:rFonts w:asciiTheme="minorHAnsi" w:hAnsiTheme="minorHAnsi"/>
              </w:rPr>
            </w:pPr>
            <w:r w:rsidRPr="00F35258">
              <w:rPr>
                <w:rFonts w:asciiTheme="minorHAnsi" w:hAnsiTheme="minorHAnsi"/>
                <w:color w:val="000000"/>
              </w:rPr>
              <w:t>b)zabieg ze znieczuleniem, wykonywany techniką zgodną ze wskazaniami medycznymi - endoskopową lub laparoskopową lub metodą otwartą:</w:t>
            </w:r>
          </w:p>
          <w:p w14:paraId="7F31EE3C"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zabiegi w obrębie jajników i jajowodów - laparoskopowe wycięcie lub zniszczenie zmiany jajnika, częściowe wycięcie jajnika, laparoskopowe usunięcie jednego lub obu jajników, równoczesne usunięcie jajników i jajowodów, plastyka </w:t>
            </w:r>
            <w:r w:rsidRPr="00F35258">
              <w:rPr>
                <w:rFonts w:asciiTheme="minorHAnsi" w:hAnsiTheme="minorHAnsi"/>
                <w:color w:val="000000"/>
              </w:rPr>
              <w:lastRenderedPageBreak/>
              <w:t>jajowodu i jajnika, usunięcie zrostów jajnikowo-jajowodowych,</w:t>
            </w:r>
          </w:p>
          <w:p w14:paraId="398D6803"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zabiegi na macicy oraz zagłębieniu maciczno- -odbytniczym - </w:t>
            </w:r>
            <w:proofErr w:type="spellStart"/>
            <w:r w:rsidRPr="00F35258">
              <w:rPr>
                <w:rFonts w:asciiTheme="minorHAnsi" w:hAnsiTheme="minorHAnsi"/>
                <w:color w:val="000000"/>
              </w:rPr>
              <w:t>histerolaparoskopia</w:t>
            </w:r>
            <w:proofErr w:type="spellEnd"/>
            <w:r w:rsidRPr="00F35258">
              <w:rPr>
                <w:rFonts w:asciiTheme="minorHAnsi" w:hAnsiTheme="minorHAnsi"/>
                <w:color w:val="000000"/>
              </w:rPr>
              <w:t xml:space="preserve"> lecznicza, klasyczne </w:t>
            </w:r>
            <w:proofErr w:type="spellStart"/>
            <w:r w:rsidRPr="00F35258">
              <w:rPr>
                <w:rFonts w:asciiTheme="minorHAnsi" w:hAnsiTheme="minorHAnsi"/>
                <w:color w:val="000000"/>
              </w:rPr>
              <w:t>śródpowięziowe</w:t>
            </w:r>
            <w:proofErr w:type="spellEnd"/>
            <w:r w:rsidRPr="00F35258">
              <w:rPr>
                <w:rFonts w:asciiTheme="minorHAnsi" w:hAnsiTheme="minorHAnsi"/>
                <w:color w:val="000000"/>
              </w:rPr>
              <w:t xml:space="preserve"> usunięcie macicy, </w:t>
            </w:r>
            <w:proofErr w:type="spellStart"/>
            <w:r w:rsidRPr="00F35258">
              <w:rPr>
                <w:rFonts w:asciiTheme="minorHAnsi" w:hAnsiTheme="minorHAnsi"/>
                <w:color w:val="000000"/>
              </w:rPr>
              <w:t>nadszyjkowe</w:t>
            </w:r>
            <w:proofErr w:type="spellEnd"/>
            <w:r w:rsidRPr="00F35258">
              <w:rPr>
                <w:rFonts w:asciiTheme="minorHAnsi" w:hAnsiTheme="minorHAnsi"/>
                <w:color w:val="000000"/>
              </w:rPr>
              <w:t xml:space="preserve"> usunięcie macicy w asyście laparoskopowej poszerzone o resekcję jedno- lub obustronną przymacicza lub więzadła krzyżowo-macicznego, laparoskopowe wycięcie ogniska </w:t>
            </w:r>
            <w:proofErr w:type="spellStart"/>
            <w:r w:rsidRPr="00F35258">
              <w:rPr>
                <w:rFonts w:asciiTheme="minorHAnsi" w:hAnsiTheme="minorHAnsi"/>
                <w:color w:val="000000"/>
              </w:rPr>
              <w:t>gruczolistości</w:t>
            </w:r>
            <w:proofErr w:type="spellEnd"/>
            <w:r w:rsidRPr="00F35258">
              <w:rPr>
                <w:rFonts w:asciiTheme="minorHAnsi" w:hAnsiTheme="minorHAnsi"/>
                <w:color w:val="000000"/>
              </w:rPr>
              <w:t xml:space="preserve"> </w:t>
            </w:r>
            <w:proofErr w:type="spellStart"/>
            <w:r w:rsidRPr="00F35258">
              <w:rPr>
                <w:rFonts w:asciiTheme="minorHAnsi" w:hAnsiTheme="minorHAnsi"/>
                <w:color w:val="000000"/>
              </w:rPr>
              <w:t>śródmacicznej</w:t>
            </w:r>
            <w:proofErr w:type="spellEnd"/>
            <w:r w:rsidRPr="00F35258">
              <w:rPr>
                <w:rFonts w:asciiTheme="minorHAnsi" w:hAnsiTheme="minorHAnsi"/>
                <w:color w:val="000000"/>
              </w:rPr>
              <w:t xml:space="preserve"> z zatoki Douglasa,</w:t>
            </w:r>
          </w:p>
          <w:p w14:paraId="00DC0A71"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zabiegi obejmujące nacięcie, wycięcie i zespolenie jelit - endoskopowe lub laparoskopowe) zniszczenie zmiany jelita grubego, resekcja (pełnego obwodu ściany) lub częściowe (resekcja </w:t>
            </w:r>
            <w:proofErr w:type="spellStart"/>
            <w:r w:rsidRPr="00F35258">
              <w:rPr>
                <w:rFonts w:asciiTheme="minorHAnsi" w:hAnsiTheme="minorHAnsi"/>
                <w:color w:val="000000"/>
              </w:rPr>
              <w:t>dyskoidalna</w:t>
            </w:r>
            <w:proofErr w:type="spellEnd"/>
            <w:r w:rsidRPr="00F35258">
              <w:rPr>
                <w:rFonts w:asciiTheme="minorHAnsi" w:hAnsiTheme="minorHAnsi"/>
                <w:color w:val="000000"/>
              </w:rPr>
              <w:t xml:space="preserve">) wycięcie jelita grubego, wyłonienie czasowej lub stałej </w:t>
            </w:r>
            <w:proofErr w:type="spellStart"/>
            <w:r w:rsidRPr="00F35258">
              <w:rPr>
                <w:rFonts w:asciiTheme="minorHAnsi" w:hAnsiTheme="minorHAnsi"/>
                <w:color w:val="000000"/>
              </w:rPr>
              <w:t>kolostomii</w:t>
            </w:r>
            <w:proofErr w:type="spellEnd"/>
            <w:r w:rsidRPr="00F35258">
              <w:rPr>
                <w:rFonts w:asciiTheme="minorHAnsi" w:hAnsiTheme="minorHAnsi"/>
                <w:color w:val="000000"/>
              </w:rPr>
              <w:t>, zespolenia w obrębie jelita grubego i cienkiego, resekcja częściowa lub całkowita jelita cienkiego, wyłonienie czasowej lub stałej ileostomii,</w:t>
            </w:r>
          </w:p>
          <w:p w14:paraId="1489523E" w14:textId="77777777" w:rsidR="00304AC0" w:rsidRPr="00F35258" w:rsidRDefault="00F35258">
            <w:pPr>
              <w:spacing w:before="25" w:after="0"/>
              <w:rPr>
                <w:rFonts w:asciiTheme="minorHAnsi" w:hAnsiTheme="minorHAnsi"/>
              </w:rPr>
            </w:pPr>
            <w:r w:rsidRPr="00F35258">
              <w:rPr>
                <w:rFonts w:asciiTheme="minorHAnsi" w:hAnsiTheme="minorHAnsi"/>
                <w:color w:val="000000"/>
              </w:rPr>
              <w:t>- zabiegi w obrębie jamy brzusznej - uwolnienie zrostów otrzewnowych w obrębie jelita, miednicy, macicy metodą otwartą lub laparoskopową,</w:t>
            </w:r>
          </w:p>
          <w:p w14:paraId="7324C90C"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zabiegi w obrębie układu moczowego - wycięcie zmiany </w:t>
            </w:r>
            <w:r w:rsidRPr="00F35258">
              <w:rPr>
                <w:rFonts w:asciiTheme="minorHAnsi" w:hAnsiTheme="minorHAnsi"/>
                <w:color w:val="000000"/>
              </w:rPr>
              <w:lastRenderedPageBreak/>
              <w:t xml:space="preserve">moczowodu, częściowe </w:t>
            </w:r>
            <w:r w:rsidRPr="00F35258">
              <w:rPr>
                <w:rFonts w:asciiTheme="minorHAnsi" w:hAnsiTheme="minorHAnsi"/>
                <w:color w:val="000000"/>
              </w:rPr>
              <w:t xml:space="preserve">wycięcie moczowodu i wszczepienie moczowodu do pęcherza, otwarte wycięcie ogniska </w:t>
            </w:r>
            <w:proofErr w:type="spellStart"/>
            <w:r w:rsidRPr="00F35258">
              <w:rPr>
                <w:rFonts w:asciiTheme="minorHAnsi" w:hAnsiTheme="minorHAnsi"/>
                <w:color w:val="000000"/>
              </w:rPr>
              <w:t>endometriozy</w:t>
            </w:r>
            <w:proofErr w:type="spellEnd"/>
            <w:r w:rsidRPr="00F35258">
              <w:rPr>
                <w:rFonts w:asciiTheme="minorHAnsi" w:hAnsiTheme="minorHAnsi"/>
                <w:color w:val="000000"/>
              </w:rPr>
              <w:t xml:space="preserve"> pęcherza moczowego, wycięcie pęcherza częściowe bez lub z przeszczepieniem moczowodu metodą otwartą, </w:t>
            </w:r>
            <w:proofErr w:type="spellStart"/>
            <w:r w:rsidRPr="00F35258">
              <w:rPr>
                <w:rFonts w:asciiTheme="minorHAnsi" w:hAnsiTheme="minorHAnsi"/>
                <w:color w:val="000000"/>
              </w:rPr>
              <w:t>przezcewkowe</w:t>
            </w:r>
            <w:proofErr w:type="spellEnd"/>
            <w:r w:rsidRPr="00F35258">
              <w:rPr>
                <w:rFonts w:asciiTheme="minorHAnsi" w:hAnsiTheme="minorHAnsi"/>
                <w:color w:val="000000"/>
              </w:rPr>
              <w:t xml:space="preserve"> wycięcie lub zniszczenie zmiany patologicznej lub tkanki pęcherza moczowego, wycięcie częściowe pęcherza bez lub z przeszczepieniem moczowodu laparoskopowo, uwolnienie zrostów </w:t>
            </w:r>
            <w:proofErr w:type="spellStart"/>
            <w:r w:rsidRPr="00F35258">
              <w:rPr>
                <w:rFonts w:asciiTheme="minorHAnsi" w:hAnsiTheme="minorHAnsi"/>
                <w:color w:val="000000"/>
              </w:rPr>
              <w:t>okołonerkowych</w:t>
            </w:r>
            <w:proofErr w:type="spellEnd"/>
            <w:r w:rsidRPr="00F35258">
              <w:rPr>
                <w:rFonts w:asciiTheme="minorHAnsi" w:hAnsiTheme="minorHAnsi"/>
                <w:color w:val="000000"/>
              </w:rPr>
              <w:t xml:space="preserve"> lub około moczowodowych laparoskopowo, cystoskopia,</w:t>
            </w:r>
          </w:p>
          <w:p w14:paraId="6541C35C" w14:textId="77777777" w:rsidR="00304AC0" w:rsidRPr="00F35258" w:rsidRDefault="00F35258">
            <w:pPr>
              <w:spacing w:before="25" w:after="0"/>
              <w:rPr>
                <w:rFonts w:asciiTheme="minorHAnsi" w:hAnsiTheme="minorHAnsi"/>
              </w:rPr>
            </w:pPr>
            <w:r w:rsidRPr="00F35258">
              <w:rPr>
                <w:rFonts w:asciiTheme="minorHAnsi" w:hAnsiTheme="minorHAnsi"/>
                <w:color w:val="000000"/>
              </w:rPr>
              <w:t>- zabiegi w zakresie płuc, oskrzeli ściany klatki piersiowej, opłucnej, śródpiersia i przepony - miejscowe wycięcie lub zniszczenie zmiany lub tkanki płuca, zniszczenie lub wycięcie zmiany lub tkanki śródpiersia, wycięcie zmiany lub tkanki przepony, zniszczenie lub wycięcie zmiany ze ściany klatki piersiowej (z usunięciem żeber), zabiegi naprawcze przepony,</w:t>
            </w:r>
          </w:p>
          <w:p w14:paraId="26F09B88" w14:textId="77777777" w:rsidR="00304AC0" w:rsidRPr="00F35258" w:rsidRDefault="00F35258">
            <w:pPr>
              <w:spacing w:before="25" w:after="0"/>
              <w:rPr>
                <w:rFonts w:asciiTheme="minorHAnsi" w:hAnsiTheme="minorHAnsi"/>
              </w:rPr>
            </w:pPr>
            <w:r w:rsidRPr="00F35258">
              <w:rPr>
                <w:rFonts w:asciiTheme="minorHAnsi" w:hAnsiTheme="minorHAnsi"/>
                <w:color w:val="000000"/>
              </w:rPr>
              <w:t>c) wizytę kontrolną po zabiegu, realizowaną w terminie do 21 dni od dnia wypisu z oddziału, w celu oceny ewentualnych wczesnych powikłań pooperacyjnych, obejmującą:</w:t>
            </w:r>
          </w:p>
          <w:p w14:paraId="778B7497" w14:textId="77777777" w:rsidR="00304AC0" w:rsidRPr="00F35258" w:rsidRDefault="00F35258">
            <w:pPr>
              <w:spacing w:before="25" w:after="0"/>
              <w:rPr>
                <w:rFonts w:asciiTheme="minorHAnsi" w:hAnsiTheme="minorHAnsi"/>
              </w:rPr>
            </w:pPr>
            <w:r w:rsidRPr="00F35258">
              <w:rPr>
                <w:rFonts w:asciiTheme="minorHAnsi" w:hAnsiTheme="minorHAnsi"/>
                <w:color w:val="000000"/>
              </w:rPr>
              <w:t>- ocenę kliniczną,</w:t>
            </w:r>
          </w:p>
          <w:p w14:paraId="3C04A9EF"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 badanie ginekologiczne,</w:t>
            </w:r>
          </w:p>
          <w:p w14:paraId="19F81104" w14:textId="77777777" w:rsidR="00304AC0" w:rsidRPr="00F35258" w:rsidRDefault="00F35258">
            <w:pPr>
              <w:spacing w:before="25" w:after="0"/>
              <w:rPr>
                <w:rFonts w:asciiTheme="minorHAnsi" w:hAnsiTheme="minorHAnsi"/>
              </w:rPr>
            </w:pPr>
            <w:r w:rsidRPr="00F35258">
              <w:rPr>
                <w:rFonts w:asciiTheme="minorHAnsi" w:hAnsiTheme="minorHAnsi"/>
                <w:color w:val="000000"/>
              </w:rPr>
              <w:t>- badanie ultrasonograficzne zgodnie ze wskazaniami medycznymi,</w:t>
            </w:r>
          </w:p>
          <w:p w14:paraId="5CB17C1A" w14:textId="77777777" w:rsidR="00304AC0" w:rsidRPr="00F35258" w:rsidRDefault="00F35258">
            <w:pPr>
              <w:spacing w:before="25" w:after="0"/>
              <w:rPr>
                <w:rFonts w:asciiTheme="minorHAnsi" w:hAnsiTheme="minorHAnsi"/>
              </w:rPr>
            </w:pPr>
            <w:r w:rsidRPr="00F35258">
              <w:rPr>
                <w:rFonts w:asciiTheme="minorHAnsi" w:hAnsiTheme="minorHAnsi"/>
                <w:color w:val="000000"/>
              </w:rPr>
              <w:t>- konsultację fizjoterapeuty, psychologa oraz osoby planującej dietę;</w:t>
            </w:r>
          </w:p>
          <w:p w14:paraId="1FF2CD62" w14:textId="77777777" w:rsidR="00304AC0" w:rsidRPr="00F35258" w:rsidRDefault="00F35258">
            <w:pPr>
              <w:spacing w:before="25" w:after="0"/>
              <w:rPr>
                <w:rFonts w:asciiTheme="minorHAnsi" w:hAnsiTheme="minorHAnsi"/>
              </w:rPr>
            </w:pPr>
            <w:r w:rsidRPr="00F35258">
              <w:rPr>
                <w:rFonts w:asciiTheme="minorHAnsi" w:hAnsiTheme="minorHAnsi"/>
                <w:color w:val="000000"/>
              </w:rPr>
              <w:t>4) w zakresie leczenia wspomagającego, które jest możliwe na każdym etapie leczenia, w zależności od wskazań medycznych:</w:t>
            </w:r>
          </w:p>
          <w:p w14:paraId="40BDFD92" w14:textId="77777777" w:rsidR="00304AC0" w:rsidRPr="00F35258" w:rsidRDefault="00F35258">
            <w:pPr>
              <w:spacing w:before="25" w:after="0"/>
              <w:rPr>
                <w:rFonts w:asciiTheme="minorHAnsi" w:hAnsiTheme="minorHAnsi"/>
              </w:rPr>
            </w:pPr>
            <w:r w:rsidRPr="00F35258">
              <w:rPr>
                <w:rFonts w:asciiTheme="minorHAnsi" w:hAnsiTheme="minorHAnsi"/>
                <w:color w:val="000000"/>
              </w:rPr>
              <w:t>a)</w:t>
            </w:r>
            <w:r w:rsidRPr="00F35258">
              <w:rPr>
                <w:rFonts w:asciiTheme="minorHAnsi" w:hAnsiTheme="minorHAnsi"/>
                <w:color w:val="000000"/>
              </w:rPr>
              <w:t xml:space="preserve"> porady w zakresie:</w:t>
            </w:r>
          </w:p>
          <w:p w14:paraId="53B5A321" w14:textId="77777777" w:rsidR="00304AC0" w:rsidRPr="00F35258" w:rsidRDefault="00F35258">
            <w:pPr>
              <w:spacing w:before="25" w:after="0"/>
              <w:rPr>
                <w:rFonts w:asciiTheme="minorHAnsi" w:hAnsiTheme="minorHAnsi"/>
              </w:rPr>
            </w:pPr>
            <w:r w:rsidRPr="00F35258">
              <w:rPr>
                <w:rFonts w:asciiTheme="minorHAnsi" w:hAnsiTheme="minorHAnsi"/>
                <w:color w:val="000000"/>
              </w:rPr>
              <w:t>- leczenia bólu,</w:t>
            </w:r>
          </w:p>
          <w:p w14:paraId="7A4001B3" w14:textId="77777777" w:rsidR="00304AC0" w:rsidRPr="00F35258" w:rsidRDefault="00F35258">
            <w:pPr>
              <w:spacing w:before="25" w:after="0"/>
              <w:rPr>
                <w:rFonts w:asciiTheme="minorHAnsi" w:hAnsiTheme="minorHAnsi"/>
              </w:rPr>
            </w:pPr>
            <w:r w:rsidRPr="00F35258">
              <w:rPr>
                <w:rFonts w:asciiTheme="minorHAnsi" w:hAnsiTheme="minorHAnsi"/>
                <w:color w:val="000000"/>
              </w:rPr>
              <w:t>- leczenia niepłodności,</w:t>
            </w:r>
          </w:p>
          <w:p w14:paraId="048E32A2" w14:textId="77777777" w:rsidR="00304AC0" w:rsidRPr="00F35258" w:rsidRDefault="00F35258">
            <w:pPr>
              <w:spacing w:before="25" w:after="0"/>
              <w:rPr>
                <w:rFonts w:asciiTheme="minorHAnsi" w:hAnsiTheme="minorHAnsi"/>
              </w:rPr>
            </w:pPr>
            <w:r w:rsidRPr="00F35258">
              <w:rPr>
                <w:rFonts w:asciiTheme="minorHAnsi" w:hAnsiTheme="minorHAnsi"/>
                <w:color w:val="000000"/>
              </w:rPr>
              <w:t>b) konsultacje:</w:t>
            </w:r>
          </w:p>
          <w:p w14:paraId="5E39150A" w14:textId="77777777" w:rsidR="00304AC0" w:rsidRPr="00F35258" w:rsidRDefault="00F35258">
            <w:pPr>
              <w:spacing w:before="25" w:after="0"/>
              <w:rPr>
                <w:rFonts w:asciiTheme="minorHAnsi" w:hAnsiTheme="minorHAnsi"/>
              </w:rPr>
            </w:pPr>
            <w:r w:rsidRPr="00F35258">
              <w:rPr>
                <w:rFonts w:asciiTheme="minorHAnsi" w:hAnsiTheme="minorHAnsi"/>
                <w:color w:val="000000"/>
              </w:rPr>
              <w:t>- fizjoterapeuty,</w:t>
            </w:r>
          </w:p>
          <w:p w14:paraId="4EE91692" w14:textId="77777777" w:rsidR="00304AC0" w:rsidRPr="00F35258" w:rsidRDefault="00F35258">
            <w:pPr>
              <w:spacing w:before="25" w:after="0"/>
              <w:rPr>
                <w:rFonts w:asciiTheme="minorHAnsi" w:hAnsiTheme="minorHAnsi"/>
              </w:rPr>
            </w:pPr>
            <w:r w:rsidRPr="00F35258">
              <w:rPr>
                <w:rFonts w:asciiTheme="minorHAnsi" w:hAnsiTheme="minorHAnsi"/>
                <w:color w:val="000000"/>
              </w:rPr>
              <w:t>- psychologa,</w:t>
            </w:r>
          </w:p>
          <w:p w14:paraId="5F13B521" w14:textId="77777777" w:rsidR="00304AC0" w:rsidRPr="00F35258" w:rsidRDefault="00F35258">
            <w:pPr>
              <w:spacing w:before="25" w:after="0"/>
              <w:rPr>
                <w:rFonts w:asciiTheme="minorHAnsi" w:hAnsiTheme="minorHAnsi"/>
              </w:rPr>
            </w:pPr>
            <w:r w:rsidRPr="00F35258">
              <w:rPr>
                <w:rFonts w:asciiTheme="minorHAnsi" w:hAnsiTheme="minorHAnsi"/>
                <w:color w:val="000000"/>
              </w:rPr>
              <w:t>- osoby planującej dietę,</w:t>
            </w:r>
          </w:p>
          <w:p w14:paraId="1218A7E1"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c) poradę </w:t>
            </w:r>
            <w:proofErr w:type="spellStart"/>
            <w:r w:rsidRPr="00F35258">
              <w:rPr>
                <w:rFonts w:asciiTheme="minorHAnsi" w:hAnsiTheme="minorHAnsi"/>
                <w:color w:val="000000"/>
              </w:rPr>
              <w:t>stomijną</w:t>
            </w:r>
            <w:proofErr w:type="spellEnd"/>
          </w:p>
          <w:p w14:paraId="56ED2400" w14:textId="77777777" w:rsidR="00304AC0" w:rsidRPr="00F35258" w:rsidRDefault="00F35258">
            <w:pPr>
              <w:spacing w:before="25" w:after="0"/>
              <w:rPr>
                <w:rFonts w:asciiTheme="minorHAnsi" w:hAnsiTheme="minorHAnsi"/>
              </w:rPr>
            </w:pPr>
            <w:r w:rsidRPr="00F35258">
              <w:rPr>
                <w:rFonts w:asciiTheme="minorHAnsi" w:hAnsiTheme="minorHAnsi"/>
                <w:color w:val="000000"/>
              </w:rPr>
              <w:t>- co najmniej 2, w zależności od wskazań medycznych;</w:t>
            </w:r>
          </w:p>
          <w:p w14:paraId="628AF5DB" w14:textId="77777777" w:rsidR="00304AC0" w:rsidRPr="00F35258" w:rsidRDefault="00F35258">
            <w:pPr>
              <w:spacing w:before="25" w:after="0"/>
              <w:rPr>
                <w:rFonts w:asciiTheme="minorHAnsi" w:hAnsiTheme="minorHAnsi"/>
              </w:rPr>
            </w:pPr>
            <w:r w:rsidRPr="00F35258">
              <w:rPr>
                <w:rFonts w:asciiTheme="minorHAnsi" w:hAnsiTheme="minorHAnsi"/>
                <w:color w:val="000000"/>
              </w:rPr>
              <w:t>5) monitorowanie po zabiegu u świadczeniodawcy:</w:t>
            </w:r>
          </w:p>
          <w:p w14:paraId="0806B4F1" w14:textId="77777777" w:rsidR="00304AC0" w:rsidRPr="00F35258" w:rsidRDefault="00F35258">
            <w:pPr>
              <w:spacing w:before="25" w:after="0"/>
              <w:rPr>
                <w:rFonts w:asciiTheme="minorHAnsi" w:hAnsiTheme="minorHAnsi"/>
              </w:rPr>
            </w:pPr>
            <w:r w:rsidRPr="00F35258">
              <w:rPr>
                <w:rFonts w:asciiTheme="minorHAnsi" w:hAnsiTheme="minorHAnsi"/>
                <w:color w:val="000000"/>
              </w:rPr>
              <w:t>a) realizującego zabieg - po upływie 3 miesięcy od dnia wypisu z oddziału, w celu oceny efektu krótkoterminowego zastosowanego leczenia zabiegowego,</w:t>
            </w:r>
          </w:p>
          <w:p w14:paraId="045847FD" w14:textId="77777777" w:rsidR="00304AC0" w:rsidRPr="00F35258" w:rsidRDefault="00F35258">
            <w:pPr>
              <w:spacing w:before="25" w:after="0"/>
              <w:rPr>
                <w:rFonts w:asciiTheme="minorHAnsi" w:hAnsiTheme="minorHAnsi"/>
              </w:rPr>
            </w:pPr>
            <w:r w:rsidRPr="00F35258">
              <w:rPr>
                <w:rFonts w:asciiTheme="minorHAnsi" w:hAnsiTheme="minorHAnsi"/>
                <w:color w:val="000000"/>
              </w:rPr>
              <w:t>b) realizującego zabieg lub innego: - po upływie 6 miesięcy od dnia wypisu z oddziału, w celu oceny efektu odległego zastosowanego leczenia zabiegowego,</w:t>
            </w:r>
          </w:p>
          <w:p w14:paraId="49CE5E7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 przez kolejne 3 lata od upływu okresu, o którym mowa w </w:t>
            </w:r>
            <w:proofErr w:type="spellStart"/>
            <w:r w:rsidRPr="00F35258">
              <w:rPr>
                <w:rFonts w:asciiTheme="minorHAnsi" w:hAnsiTheme="minorHAnsi"/>
                <w:color w:val="000000"/>
              </w:rPr>
              <w:t>tiret</w:t>
            </w:r>
            <w:proofErr w:type="spellEnd"/>
            <w:r w:rsidRPr="00F35258">
              <w:rPr>
                <w:rFonts w:asciiTheme="minorHAnsi" w:hAnsiTheme="minorHAnsi"/>
                <w:color w:val="000000"/>
              </w:rPr>
              <w:t xml:space="preserve"> </w:t>
            </w:r>
            <w:r w:rsidRPr="00F35258">
              <w:rPr>
                <w:rFonts w:asciiTheme="minorHAnsi" w:hAnsiTheme="minorHAnsi"/>
                <w:color w:val="000000"/>
              </w:rPr>
              <w:lastRenderedPageBreak/>
              <w:t>pierwszym, nie rzadziej niż raz na 12 miesięcy.</w:t>
            </w:r>
          </w:p>
        </w:tc>
      </w:tr>
      <w:tr w:rsidR="00304AC0" w:rsidRPr="00F35258" w14:paraId="3E28A68B" w14:textId="77777777">
        <w:trPr>
          <w:trHeight w:val="45"/>
          <w:tblCellSpacing w:w="0" w:type="auto"/>
        </w:trPr>
        <w:tc>
          <w:tcPr>
            <w:tcW w:w="0" w:type="auto"/>
            <w:vMerge/>
            <w:tcBorders>
              <w:top w:val="nil"/>
              <w:bottom w:val="single" w:sz="8" w:space="0" w:color="000000"/>
              <w:right w:val="single" w:sz="8" w:space="0" w:color="000000"/>
            </w:tcBorders>
          </w:tcPr>
          <w:p w14:paraId="2084000A"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030242C6"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8C84FD1" w14:textId="77777777" w:rsidR="00304AC0" w:rsidRPr="00F35258" w:rsidRDefault="00F35258">
            <w:pPr>
              <w:spacing w:after="0"/>
              <w:rPr>
                <w:rFonts w:asciiTheme="minorHAnsi" w:hAnsiTheme="minorHAnsi"/>
              </w:rPr>
            </w:pPr>
            <w:r w:rsidRPr="00F35258">
              <w:rPr>
                <w:rFonts w:asciiTheme="minorHAnsi" w:hAnsiTheme="minorHAnsi"/>
                <w:color w:val="000000"/>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7AACD03" w14:textId="77777777" w:rsidR="00304AC0" w:rsidRPr="00F35258" w:rsidRDefault="00F35258">
            <w:pPr>
              <w:spacing w:after="0"/>
              <w:rPr>
                <w:rFonts w:asciiTheme="minorHAnsi" w:hAnsiTheme="minorHAnsi"/>
              </w:rPr>
            </w:pPr>
            <w:r w:rsidRPr="00F35258">
              <w:rPr>
                <w:rFonts w:asciiTheme="minorHAnsi" w:hAnsiTheme="minorHAnsi"/>
                <w:color w:val="000000"/>
              </w:rPr>
              <w:t xml:space="preserve">1)świadczeniodawca zapewnia udokumentowaną </w:t>
            </w:r>
            <w:r w:rsidRPr="00F35258">
              <w:rPr>
                <w:rFonts w:asciiTheme="minorHAnsi" w:hAnsiTheme="minorHAnsi"/>
                <w:color w:val="000000"/>
              </w:rPr>
              <w:t xml:space="preserve">koordynację procesu diagnostyczno-terapeutycznego prowadzoną przez lekarza specjalistę w dziedzinie położnictwa i ginekologii z udokumentowanym doświadczeniem obejmującym wykonanie w ostatnim roku kalendarzowym w roli operatora co najmniej 40 zabiegów w zakresie zaawansowanej </w:t>
            </w:r>
            <w:proofErr w:type="spellStart"/>
            <w:r w:rsidRPr="00F35258">
              <w:rPr>
                <w:rFonts w:asciiTheme="minorHAnsi" w:hAnsiTheme="minorHAnsi"/>
                <w:color w:val="000000"/>
              </w:rPr>
              <w:t>endometriozy</w:t>
            </w:r>
            <w:proofErr w:type="spellEnd"/>
            <w:r w:rsidRPr="00F35258">
              <w:rPr>
                <w:rFonts w:asciiTheme="minorHAnsi" w:hAnsiTheme="minorHAnsi"/>
                <w:color w:val="000000"/>
              </w:rPr>
              <w:t xml:space="preserve"> (głębokiej), potwierdzone przez konsultanta krajowego w dziedzinie położnictwa i ginekologii, który ustala indywidualny plan leczenia zachowawczego lub wspomagającego, lub zabiegowego,</w:t>
            </w:r>
          </w:p>
          <w:p w14:paraId="3E87AC85" w14:textId="77777777" w:rsidR="00304AC0" w:rsidRPr="00F35258" w:rsidRDefault="00F35258">
            <w:pPr>
              <w:spacing w:before="25" w:after="0"/>
              <w:rPr>
                <w:rFonts w:asciiTheme="minorHAnsi" w:hAnsiTheme="minorHAnsi"/>
              </w:rPr>
            </w:pPr>
            <w:r w:rsidRPr="00F35258">
              <w:rPr>
                <w:rFonts w:asciiTheme="minorHAnsi" w:hAnsiTheme="minorHAnsi"/>
                <w:color w:val="000000"/>
              </w:rPr>
              <w:t>2) indywidualny plan leczenia zabiegowego jest ustalany we współpracy, w zależności od wskazań medycznych, z lekarzem specjalistą w dziedzinie urologii lub chirurgii ogólnej, lub chirurgii klatki piersiowej;</w:t>
            </w:r>
          </w:p>
          <w:p w14:paraId="75F23CFD" w14:textId="77777777" w:rsidR="00304AC0" w:rsidRPr="00F35258" w:rsidRDefault="00F35258">
            <w:pPr>
              <w:spacing w:before="25" w:after="0"/>
              <w:rPr>
                <w:rFonts w:asciiTheme="minorHAnsi" w:hAnsiTheme="minorHAnsi"/>
              </w:rPr>
            </w:pPr>
            <w:r w:rsidRPr="00F35258">
              <w:rPr>
                <w:rFonts w:asciiTheme="minorHAnsi" w:hAnsiTheme="minorHAnsi"/>
                <w:color w:val="000000"/>
              </w:rPr>
              <w:t>3) konsultacje fizjoterapeuty, psychologa oraz osoby planującej dietę w ramach leczenia wspomagającego są realizowane w trybie ambulatoryjnym i hospitalizacji, w zależności od wskazań medycznych;</w:t>
            </w:r>
          </w:p>
          <w:p w14:paraId="691AA494" w14:textId="77777777" w:rsidR="00304AC0" w:rsidRPr="00F35258" w:rsidRDefault="00F35258">
            <w:pPr>
              <w:spacing w:before="25" w:after="0"/>
              <w:rPr>
                <w:rFonts w:asciiTheme="minorHAnsi" w:hAnsiTheme="minorHAnsi"/>
              </w:rPr>
            </w:pPr>
            <w:r w:rsidRPr="00F35258">
              <w:rPr>
                <w:rFonts w:asciiTheme="minorHAnsi" w:hAnsiTheme="minorHAnsi"/>
                <w:color w:val="000000"/>
              </w:rPr>
              <w:lastRenderedPageBreak/>
              <w:t>4) po zakończonym leczeniu świadczeniobiorca otrzymuje w formie pisemnej podsumowanie przebiegu leczenia oraz zalecenia do dalszego postępowania klinicznego.</w:t>
            </w:r>
          </w:p>
        </w:tc>
      </w:tr>
      <w:tr w:rsidR="00304AC0" w:rsidRPr="00F35258" w14:paraId="7350014E" w14:textId="77777777">
        <w:trPr>
          <w:trHeight w:val="45"/>
          <w:tblCellSpacing w:w="0" w:type="auto"/>
        </w:trPr>
        <w:tc>
          <w:tcPr>
            <w:tcW w:w="0" w:type="auto"/>
            <w:vMerge/>
            <w:tcBorders>
              <w:top w:val="nil"/>
              <w:bottom w:val="single" w:sz="8" w:space="0" w:color="000000"/>
              <w:right w:val="single" w:sz="8" w:space="0" w:color="000000"/>
            </w:tcBorders>
          </w:tcPr>
          <w:p w14:paraId="388A081A" w14:textId="77777777" w:rsidR="00304AC0" w:rsidRPr="00F35258" w:rsidRDefault="00304AC0">
            <w:pPr>
              <w:rPr>
                <w:rFonts w:asciiTheme="minorHAnsi" w:hAnsiTheme="minorHAnsi"/>
              </w:rPr>
            </w:pPr>
          </w:p>
        </w:tc>
        <w:tc>
          <w:tcPr>
            <w:tcW w:w="0" w:type="auto"/>
            <w:vMerge/>
            <w:tcBorders>
              <w:top w:val="nil"/>
              <w:bottom w:val="single" w:sz="8" w:space="0" w:color="000000"/>
              <w:right w:val="single" w:sz="8" w:space="0" w:color="000000"/>
            </w:tcBorders>
          </w:tcPr>
          <w:p w14:paraId="22658C9D" w14:textId="77777777" w:rsidR="00304AC0" w:rsidRPr="00F35258" w:rsidRDefault="00304AC0">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CD01B3C" w14:textId="77777777" w:rsidR="00304AC0" w:rsidRPr="00F35258" w:rsidRDefault="00F35258">
            <w:pPr>
              <w:spacing w:after="0"/>
              <w:rPr>
                <w:rFonts w:asciiTheme="minorHAnsi" w:hAnsiTheme="minorHAnsi"/>
              </w:rPr>
            </w:pPr>
            <w:r w:rsidRPr="00F35258">
              <w:rPr>
                <w:rFonts w:asciiTheme="minorHAnsi" w:hAnsiTheme="minorHAnsi"/>
                <w:color w:val="000000"/>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6B1891D" w14:textId="77777777" w:rsidR="00304AC0" w:rsidRPr="00F35258" w:rsidRDefault="00F35258">
            <w:pPr>
              <w:spacing w:after="0"/>
              <w:rPr>
                <w:rFonts w:asciiTheme="minorHAnsi" w:hAnsiTheme="minorHAnsi"/>
              </w:rPr>
            </w:pPr>
            <w:r w:rsidRPr="00F35258">
              <w:rPr>
                <w:rFonts w:asciiTheme="minorHAnsi" w:hAnsiTheme="minorHAnsi"/>
                <w:color w:val="000000"/>
              </w:rPr>
              <w:t>Świadczenie jest udzielane przez świadczeniodawcę, który:</w:t>
            </w:r>
          </w:p>
          <w:p w14:paraId="23E5FFD8"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1) zrealizował w ostatnim roku kalendarzowym co najmniej 65 zabiegów chirurgicznych </w:t>
            </w:r>
            <w:proofErr w:type="spellStart"/>
            <w:r w:rsidRPr="00F35258">
              <w:rPr>
                <w:rFonts w:asciiTheme="minorHAnsi" w:hAnsiTheme="minorHAnsi"/>
                <w:color w:val="000000"/>
              </w:rPr>
              <w:t>endometriozy</w:t>
            </w:r>
            <w:proofErr w:type="spellEnd"/>
            <w:r w:rsidRPr="00F35258">
              <w:rPr>
                <w:rFonts w:asciiTheme="minorHAnsi" w:hAnsiTheme="minorHAnsi"/>
                <w:color w:val="000000"/>
              </w:rPr>
              <w:t xml:space="preserve"> (głębokiej), w tym:</w:t>
            </w:r>
          </w:p>
          <w:p w14:paraId="4994C0EF"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a) co najmniej 25 zabiegów resekcji </w:t>
            </w:r>
            <w:r w:rsidRPr="00F35258">
              <w:rPr>
                <w:rFonts w:asciiTheme="minorHAnsi" w:hAnsiTheme="minorHAnsi"/>
                <w:color w:val="000000"/>
              </w:rPr>
              <w:t xml:space="preserve">jelit w </w:t>
            </w:r>
            <w:proofErr w:type="spellStart"/>
            <w:r w:rsidRPr="00F35258">
              <w:rPr>
                <w:rFonts w:asciiTheme="minorHAnsi" w:hAnsiTheme="minorHAnsi"/>
                <w:color w:val="000000"/>
              </w:rPr>
              <w:t>endometriozie</w:t>
            </w:r>
            <w:proofErr w:type="spellEnd"/>
            <w:r w:rsidRPr="00F35258">
              <w:rPr>
                <w:rFonts w:asciiTheme="minorHAnsi" w:hAnsiTheme="minorHAnsi"/>
                <w:color w:val="000000"/>
              </w:rPr>
              <w:t xml:space="preserve"> (wykonanie zabiegu wymaga udokumentowania w postaci wyniku badania histopatologicznego lub patomorfologicznego rozpoznającego tkankę jelita z ogniskiem </w:t>
            </w:r>
            <w:proofErr w:type="spellStart"/>
            <w:r w:rsidRPr="00F35258">
              <w:rPr>
                <w:rFonts w:asciiTheme="minorHAnsi" w:hAnsiTheme="minorHAnsi"/>
                <w:color w:val="000000"/>
              </w:rPr>
              <w:t>endometriozy</w:t>
            </w:r>
            <w:proofErr w:type="spellEnd"/>
            <w:r w:rsidRPr="00F35258">
              <w:rPr>
                <w:rFonts w:asciiTheme="minorHAnsi" w:hAnsiTheme="minorHAnsi"/>
                <w:color w:val="000000"/>
              </w:rPr>
              <w:t>), potwierdzonych przez konsultanta krajowego w dziedzinie położnictwa i ginekologii,</w:t>
            </w:r>
          </w:p>
          <w:p w14:paraId="6ABA64E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b) co najmniej 10 zabiegów na układzie moczowym w </w:t>
            </w:r>
            <w:proofErr w:type="spellStart"/>
            <w:r w:rsidRPr="00F35258">
              <w:rPr>
                <w:rFonts w:asciiTheme="minorHAnsi" w:hAnsiTheme="minorHAnsi"/>
                <w:color w:val="000000"/>
              </w:rPr>
              <w:t>endometriozie</w:t>
            </w:r>
            <w:proofErr w:type="spellEnd"/>
            <w:r w:rsidRPr="00F35258">
              <w:rPr>
                <w:rFonts w:asciiTheme="minorHAnsi" w:hAnsiTheme="minorHAnsi"/>
                <w:color w:val="000000"/>
              </w:rPr>
              <w:t xml:space="preserve">, w tym obejmujących radykalną </w:t>
            </w:r>
            <w:proofErr w:type="spellStart"/>
            <w:r w:rsidRPr="00F35258">
              <w:rPr>
                <w:rFonts w:asciiTheme="minorHAnsi" w:hAnsiTheme="minorHAnsi"/>
                <w:color w:val="000000"/>
              </w:rPr>
              <w:t>ureterolizę</w:t>
            </w:r>
            <w:proofErr w:type="spellEnd"/>
            <w:r w:rsidRPr="00F35258">
              <w:rPr>
                <w:rFonts w:asciiTheme="minorHAnsi" w:hAnsiTheme="minorHAnsi"/>
                <w:color w:val="000000"/>
              </w:rPr>
              <w:t>,</w:t>
            </w:r>
          </w:p>
          <w:p w14:paraId="0BBD776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c) co najmniej 30 </w:t>
            </w:r>
            <w:proofErr w:type="spellStart"/>
            <w:r w:rsidRPr="00F35258">
              <w:rPr>
                <w:rFonts w:asciiTheme="minorHAnsi" w:hAnsiTheme="minorHAnsi"/>
                <w:color w:val="000000"/>
              </w:rPr>
              <w:t>histerektomii</w:t>
            </w:r>
            <w:proofErr w:type="spellEnd"/>
            <w:r w:rsidRPr="00F35258">
              <w:rPr>
                <w:rFonts w:asciiTheme="minorHAnsi" w:hAnsiTheme="minorHAnsi"/>
                <w:color w:val="000000"/>
              </w:rPr>
              <w:t xml:space="preserve"> poszerzonych o usunięcie więzadła krzyżowo-macicznego lub więzadeł macicznych lub przymacicza lub </w:t>
            </w:r>
            <w:proofErr w:type="spellStart"/>
            <w:r w:rsidRPr="00F35258">
              <w:rPr>
                <w:rFonts w:asciiTheme="minorHAnsi" w:hAnsiTheme="minorHAnsi"/>
                <w:color w:val="000000"/>
              </w:rPr>
              <w:t>przymacicz</w:t>
            </w:r>
            <w:proofErr w:type="spellEnd"/>
            <w:r w:rsidRPr="00F35258">
              <w:rPr>
                <w:rFonts w:asciiTheme="minorHAnsi" w:hAnsiTheme="minorHAnsi"/>
                <w:color w:val="000000"/>
              </w:rPr>
              <w:t>;</w:t>
            </w:r>
          </w:p>
          <w:p w14:paraId="7E99F4C4" w14:textId="77777777" w:rsidR="00304AC0" w:rsidRPr="00F35258" w:rsidRDefault="00F35258">
            <w:pPr>
              <w:spacing w:before="25" w:after="0"/>
              <w:rPr>
                <w:rFonts w:asciiTheme="minorHAnsi" w:hAnsiTheme="minorHAnsi"/>
              </w:rPr>
            </w:pPr>
            <w:r w:rsidRPr="00F35258">
              <w:rPr>
                <w:rFonts w:asciiTheme="minorHAnsi" w:hAnsiTheme="minorHAnsi"/>
                <w:color w:val="000000"/>
              </w:rPr>
              <w:t xml:space="preserve">2) udzielił w ostatnim roku </w:t>
            </w:r>
            <w:r w:rsidRPr="00F35258">
              <w:rPr>
                <w:rFonts w:asciiTheme="minorHAnsi" w:hAnsiTheme="minorHAnsi"/>
                <w:color w:val="000000"/>
              </w:rPr>
              <w:lastRenderedPageBreak/>
              <w:t xml:space="preserve">kalendarzowym porad ginekologicznych co najmniej 100 świadczeniobiorcom z podejrzeniem zaawansowanej </w:t>
            </w:r>
            <w:proofErr w:type="spellStart"/>
            <w:r w:rsidRPr="00F35258">
              <w:rPr>
                <w:rFonts w:asciiTheme="minorHAnsi" w:hAnsiTheme="minorHAnsi"/>
                <w:color w:val="000000"/>
              </w:rPr>
              <w:t>endometriozy</w:t>
            </w:r>
            <w:proofErr w:type="spellEnd"/>
            <w:r w:rsidRPr="00F35258">
              <w:rPr>
                <w:rFonts w:asciiTheme="minorHAnsi" w:hAnsiTheme="minorHAnsi"/>
                <w:color w:val="000000"/>
              </w:rPr>
              <w:t xml:space="preserve"> (głębokiej).</w:t>
            </w:r>
          </w:p>
        </w:tc>
      </w:tr>
    </w:tbl>
    <w:p w14:paraId="5F4F0226" w14:textId="77777777" w:rsidR="00F35258" w:rsidRPr="00F35258" w:rsidRDefault="00F35258">
      <w:pPr>
        <w:rPr>
          <w:rFonts w:asciiTheme="minorHAnsi" w:hAnsiTheme="minorHAnsi"/>
        </w:rPr>
      </w:pPr>
    </w:p>
    <w:sectPr w:rsidR="00000000" w:rsidRPr="00F35258">
      <w:pgSz w:w="11907" w:h="16839" w:code="9"/>
      <w:pgMar w:top="1440" w:right="1440" w:bottom="1440" w:left="144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4AC0"/>
    <w:rsid w:val="00304AC0"/>
    <w:rsid w:val="00AE0108"/>
    <w:rsid w:val="00F35258"/>
    <w:rsid w:val="00F934A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011A85"/>
  <w15:docId w15:val="{D6E20514-4387-4A3E-910E-31A61F127A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2"/>
        <w:lang w:val="pl-PL" w:eastAsia="pl-PL"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nhideWhenUsed="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semiHidden="1" w:unhideWhenUsed="1"/>
    <w:lsdException w:name="Intense Emphasis" w:semiHidden="1" w:unhideWhenUsed="1"/>
    <w:lsdException w:name="Subtle Reference" w:semiHidden="1" w:unhideWhenUsed="1"/>
    <w:lsdException w:name="Intense Reference" w:semiHidden="1" w:unhideWhenUsed="1"/>
    <w:lsdException w:name="Book Title" w:semiHidden="1" w:unhideWhenUsed="1"/>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4A3277"/>
    <w:rPr>
      <w:rFonts w:ascii="Times New Roman" w:eastAsia="Times New Roman" w:hAnsi="Times New Roman" w:cs="Times New Roman"/>
    </w:rPr>
  </w:style>
  <w:style w:type="paragraph" w:styleId="Nagwek1">
    <w:name w:val="heading 1"/>
    <w:basedOn w:val="Normalny"/>
    <w:next w:val="Normalny"/>
    <w:link w:val="Nagwek1Znak"/>
    <w:uiPriority w:val="9"/>
    <w:qFormat/>
    <w:rsid w:val="00841CD9"/>
    <w:pPr>
      <w:keepNext/>
      <w:keepLines/>
      <w:spacing w:before="480"/>
      <w:outlineLvl w:val="0"/>
    </w:pPr>
    <w:rPr>
      <w:rFonts w:asciiTheme="majorHAnsi" w:eastAsiaTheme="majorEastAsia" w:hAnsiTheme="majorHAnsi" w:cstheme="majorBidi"/>
      <w:b/>
      <w:bCs/>
      <w:color w:val="0F4761" w:themeColor="accent1" w:themeShade="BF"/>
      <w:sz w:val="28"/>
      <w:szCs w:val="28"/>
    </w:rPr>
  </w:style>
  <w:style w:type="paragraph" w:styleId="Nagwek2">
    <w:name w:val="heading 2"/>
    <w:basedOn w:val="Normalny"/>
    <w:next w:val="Normalny"/>
    <w:link w:val="Nagwek2Znak"/>
    <w:uiPriority w:val="9"/>
    <w:unhideWhenUsed/>
    <w:qFormat/>
    <w:rsid w:val="00841CD9"/>
    <w:pPr>
      <w:keepNext/>
      <w:keepLines/>
      <w:spacing w:before="200"/>
      <w:outlineLvl w:val="1"/>
    </w:pPr>
    <w:rPr>
      <w:rFonts w:asciiTheme="majorHAnsi" w:eastAsiaTheme="majorEastAsia" w:hAnsiTheme="majorHAnsi" w:cstheme="majorBidi"/>
      <w:b/>
      <w:bCs/>
      <w:color w:val="156082" w:themeColor="accent1"/>
      <w:sz w:val="26"/>
      <w:szCs w:val="26"/>
    </w:rPr>
  </w:style>
  <w:style w:type="paragraph" w:styleId="Nagwek3">
    <w:name w:val="heading 3"/>
    <w:basedOn w:val="Normalny"/>
    <w:next w:val="Normalny"/>
    <w:link w:val="Nagwek3Znak"/>
    <w:uiPriority w:val="9"/>
    <w:unhideWhenUsed/>
    <w:qFormat/>
    <w:rsid w:val="00841CD9"/>
    <w:pPr>
      <w:keepNext/>
      <w:keepLines/>
      <w:spacing w:before="200"/>
      <w:outlineLvl w:val="2"/>
    </w:pPr>
    <w:rPr>
      <w:rFonts w:asciiTheme="majorHAnsi" w:eastAsiaTheme="majorEastAsia" w:hAnsiTheme="majorHAnsi" w:cstheme="majorBidi"/>
      <w:b/>
      <w:bCs/>
      <w:color w:val="156082" w:themeColor="accent1"/>
    </w:rPr>
  </w:style>
  <w:style w:type="paragraph" w:styleId="Nagwek4">
    <w:name w:val="heading 4"/>
    <w:basedOn w:val="Normalny"/>
    <w:next w:val="Normalny"/>
    <w:link w:val="Nagwek4Znak"/>
    <w:uiPriority w:val="9"/>
    <w:unhideWhenUsed/>
    <w:qFormat/>
    <w:rsid w:val="00841CD9"/>
    <w:pPr>
      <w:keepNext/>
      <w:keepLines/>
      <w:spacing w:before="200"/>
      <w:outlineLvl w:val="3"/>
    </w:pPr>
    <w:rPr>
      <w:rFonts w:asciiTheme="majorHAnsi" w:eastAsiaTheme="majorEastAsia" w:hAnsiTheme="majorHAnsi" w:cstheme="majorBidi"/>
      <w:b/>
      <w:bCs/>
      <w:i/>
      <w:iCs/>
      <w:color w:val="156082" w:themeColor="accent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841CD9"/>
    <w:pPr>
      <w:tabs>
        <w:tab w:val="center" w:pos="4680"/>
        <w:tab w:val="right" w:pos="9360"/>
      </w:tabs>
    </w:pPr>
  </w:style>
  <w:style w:type="character" w:customStyle="1" w:styleId="NagwekZnak">
    <w:name w:val="Nagłówek Znak"/>
    <w:basedOn w:val="Domylnaczcionkaakapitu"/>
    <w:link w:val="Nagwek"/>
    <w:uiPriority w:val="99"/>
    <w:rsid w:val="00841CD9"/>
  </w:style>
  <w:style w:type="character" w:customStyle="1" w:styleId="Nagwek1Znak">
    <w:name w:val="Nagłówek 1 Znak"/>
    <w:basedOn w:val="Domylnaczcionkaakapitu"/>
    <w:link w:val="Nagwek1"/>
    <w:uiPriority w:val="9"/>
    <w:rsid w:val="00841CD9"/>
    <w:rPr>
      <w:rFonts w:asciiTheme="majorHAnsi" w:eastAsiaTheme="majorEastAsia" w:hAnsiTheme="majorHAnsi" w:cstheme="majorBidi"/>
      <w:b/>
      <w:bCs/>
      <w:color w:val="0F4761" w:themeColor="accent1" w:themeShade="BF"/>
      <w:sz w:val="28"/>
      <w:szCs w:val="28"/>
    </w:rPr>
  </w:style>
  <w:style w:type="character" w:customStyle="1" w:styleId="Nagwek2Znak">
    <w:name w:val="Nagłówek 2 Znak"/>
    <w:basedOn w:val="Domylnaczcionkaakapitu"/>
    <w:link w:val="Nagwek2"/>
    <w:uiPriority w:val="9"/>
    <w:rsid w:val="00841CD9"/>
    <w:rPr>
      <w:rFonts w:asciiTheme="majorHAnsi" w:eastAsiaTheme="majorEastAsia" w:hAnsiTheme="majorHAnsi" w:cstheme="majorBidi"/>
      <w:b/>
      <w:bCs/>
      <w:color w:val="156082" w:themeColor="accent1"/>
      <w:sz w:val="26"/>
      <w:szCs w:val="26"/>
    </w:rPr>
  </w:style>
  <w:style w:type="character" w:customStyle="1" w:styleId="Nagwek3Znak">
    <w:name w:val="Nagłówek 3 Znak"/>
    <w:basedOn w:val="Domylnaczcionkaakapitu"/>
    <w:link w:val="Nagwek3"/>
    <w:uiPriority w:val="9"/>
    <w:rsid w:val="00841CD9"/>
    <w:rPr>
      <w:rFonts w:asciiTheme="majorHAnsi" w:eastAsiaTheme="majorEastAsia" w:hAnsiTheme="majorHAnsi" w:cstheme="majorBidi"/>
      <w:b/>
      <w:bCs/>
      <w:color w:val="156082" w:themeColor="accent1"/>
    </w:rPr>
  </w:style>
  <w:style w:type="character" w:customStyle="1" w:styleId="Nagwek4Znak">
    <w:name w:val="Nagłówek 4 Znak"/>
    <w:basedOn w:val="Domylnaczcionkaakapitu"/>
    <w:link w:val="Nagwek4"/>
    <w:uiPriority w:val="9"/>
    <w:rsid w:val="00841CD9"/>
    <w:rPr>
      <w:rFonts w:asciiTheme="majorHAnsi" w:eastAsiaTheme="majorEastAsia" w:hAnsiTheme="majorHAnsi" w:cstheme="majorBidi"/>
      <w:b/>
      <w:bCs/>
      <w:i/>
      <w:iCs/>
      <w:color w:val="156082" w:themeColor="accent1"/>
    </w:rPr>
  </w:style>
  <w:style w:type="paragraph" w:styleId="Wcicienormalne">
    <w:name w:val="Normal Indent"/>
    <w:basedOn w:val="Normalny"/>
    <w:uiPriority w:val="99"/>
    <w:unhideWhenUsed/>
    <w:rsid w:val="00841CD9"/>
    <w:pPr>
      <w:ind w:left="720"/>
    </w:pPr>
  </w:style>
  <w:style w:type="paragraph" w:styleId="Podtytu">
    <w:name w:val="Subtitle"/>
    <w:basedOn w:val="Normalny"/>
    <w:next w:val="Normalny"/>
    <w:link w:val="PodtytuZnak"/>
    <w:uiPriority w:val="11"/>
    <w:qFormat/>
    <w:rsid w:val="00841CD9"/>
    <w:pPr>
      <w:numPr>
        <w:ilvl w:val="1"/>
      </w:numPr>
      <w:ind w:left="86"/>
    </w:pPr>
    <w:rPr>
      <w:rFonts w:asciiTheme="majorHAnsi" w:eastAsiaTheme="majorEastAsia" w:hAnsiTheme="majorHAnsi" w:cstheme="majorBidi"/>
      <w:i/>
      <w:iCs/>
      <w:color w:val="156082" w:themeColor="accent1"/>
      <w:spacing w:val="15"/>
      <w:szCs w:val="24"/>
    </w:rPr>
  </w:style>
  <w:style w:type="character" w:customStyle="1" w:styleId="PodtytuZnak">
    <w:name w:val="Podtytuł Znak"/>
    <w:basedOn w:val="Domylnaczcionkaakapitu"/>
    <w:link w:val="Podtytu"/>
    <w:uiPriority w:val="11"/>
    <w:rsid w:val="00841CD9"/>
    <w:rPr>
      <w:rFonts w:asciiTheme="majorHAnsi" w:eastAsiaTheme="majorEastAsia" w:hAnsiTheme="majorHAnsi" w:cstheme="majorBidi"/>
      <w:i/>
      <w:iCs/>
      <w:color w:val="156082" w:themeColor="accent1"/>
      <w:spacing w:val="15"/>
      <w:sz w:val="24"/>
      <w:szCs w:val="24"/>
    </w:rPr>
  </w:style>
  <w:style w:type="paragraph" w:styleId="Tytu">
    <w:name w:val="Title"/>
    <w:basedOn w:val="Normalny"/>
    <w:next w:val="Normalny"/>
    <w:link w:val="TytuZnak"/>
    <w:uiPriority w:val="10"/>
    <w:qFormat/>
    <w:rsid w:val="00841CD9"/>
    <w:pPr>
      <w:pBdr>
        <w:bottom w:val="single" w:sz="8" w:space="4" w:color="156082" w:themeColor="accent1"/>
      </w:pBdr>
      <w:spacing w:after="300"/>
      <w:contextualSpacing/>
    </w:pPr>
    <w:rPr>
      <w:rFonts w:asciiTheme="majorHAnsi" w:eastAsiaTheme="majorEastAsia" w:hAnsiTheme="majorHAnsi" w:cstheme="majorBidi"/>
      <w:color w:val="0A1D30" w:themeColor="text2" w:themeShade="BF"/>
      <w:spacing w:val="5"/>
      <w:kern w:val="28"/>
      <w:sz w:val="52"/>
      <w:szCs w:val="52"/>
    </w:rPr>
  </w:style>
  <w:style w:type="character" w:customStyle="1" w:styleId="TytuZnak">
    <w:name w:val="Tytuł Znak"/>
    <w:basedOn w:val="Domylnaczcionkaakapitu"/>
    <w:link w:val="Tytu"/>
    <w:uiPriority w:val="10"/>
    <w:rsid w:val="00841CD9"/>
    <w:rPr>
      <w:rFonts w:asciiTheme="majorHAnsi" w:eastAsiaTheme="majorEastAsia" w:hAnsiTheme="majorHAnsi" w:cstheme="majorBidi"/>
      <w:color w:val="0A1D30" w:themeColor="text2" w:themeShade="BF"/>
      <w:spacing w:val="5"/>
      <w:kern w:val="28"/>
      <w:sz w:val="52"/>
      <w:szCs w:val="52"/>
    </w:rPr>
  </w:style>
  <w:style w:type="character" w:styleId="Uwydatnienie">
    <w:name w:val="Emphasis"/>
    <w:basedOn w:val="Domylnaczcionkaakapitu"/>
    <w:uiPriority w:val="20"/>
    <w:qFormat/>
    <w:rsid w:val="00D1197D"/>
    <w:rPr>
      <w:i/>
      <w:iCs/>
    </w:rPr>
  </w:style>
  <w:style w:type="character" w:styleId="Hipercze">
    <w:name w:val="Hyperlink"/>
    <w:basedOn w:val="Domylnaczcionkaakapitu"/>
    <w:uiPriority w:val="99"/>
    <w:unhideWhenUsed/>
    <w:rPr>
      <w:color w:val="467886" w:themeColor="hyperlink"/>
      <w:u w:val="single"/>
    </w:rPr>
  </w:style>
  <w:style w:type="table" w:styleId="Tabela-Siatka">
    <w:name w:val="Table Grid"/>
    <w:basedOn w:val="Standardowy"/>
    <w:uiPriority w:val="5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egenda">
    <w:name w:val="caption"/>
    <w:basedOn w:val="Normalny"/>
    <w:next w:val="Normalny"/>
    <w:uiPriority w:val="35"/>
    <w:semiHidden/>
    <w:unhideWhenUsed/>
    <w:qFormat/>
    <w:rsid w:val="007109C0"/>
    <w:pPr>
      <w:spacing w:line="240" w:lineRule="auto"/>
    </w:pPr>
    <w:rPr>
      <w:b/>
      <w:bCs/>
      <w:color w:val="156082" w:themeColor="accent1"/>
      <w:sz w:val="18"/>
      <w:szCs w:val="18"/>
    </w:rPr>
  </w:style>
  <w:style w:type="paragraph" w:customStyle="1" w:styleId="HeaderStyle">
    <w:name w:val="HeaderStyle"/>
    <w:pPr>
      <w:spacing w:line="240" w:lineRule="auto"/>
      <w:jc w:val="center"/>
    </w:pPr>
    <w:rPr>
      <w:rFonts w:ascii="Times New Roman" w:eastAsia="Times New Roman" w:hAnsi="Times New Roman" w:cs="Times New Roman"/>
      <w:b/>
      <w:color w:val="000000" w:themeColor="text1"/>
    </w:rPr>
  </w:style>
  <w:style w:type="paragraph" w:customStyle="1" w:styleId="TitleStyle">
    <w:name w:val="TitleStyle"/>
    <w:pPr>
      <w:spacing w:line="240" w:lineRule="auto"/>
    </w:pPr>
    <w:rPr>
      <w:rFonts w:ascii="Times New Roman" w:eastAsia="Times New Roman" w:hAnsi="Times New Roman" w:cs="Times New Roman"/>
      <w:b/>
      <w:color w:val="000000" w:themeColor="text1"/>
    </w:rPr>
  </w:style>
  <w:style w:type="paragraph" w:customStyle="1" w:styleId="TitleCenterStyle">
    <w:name w:val="TitleCenterStyle"/>
    <w:pPr>
      <w:spacing w:line="240" w:lineRule="auto"/>
      <w:jc w:val="center"/>
    </w:pPr>
    <w:rPr>
      <w:rFonts w:ascii="Times New Roman" w:eastAsia="Times New Roman" w:hAnsi="Times New Roman" w:cs="Times New Roman"/>
      <w:b/>
      <w:color w:val="000000" w:themeColor="text1"/>
    </w:rPr>
  </w:style>
  <w:style w:type="paragraph" w:customStyle="1" w:styleId="NormalStyle">
    <w:name w:val="NormalStyle"/>
    <w:pPr>
      <w:spacing w:after="0" w:line="240" w:lineRule="auto"/>
    </w:pPr>
    <w:rPr>
      <w:rFonts w:ascii="Times New Roman" w:eastAsia="Times New Roman" w:hAnsi="Times New Roman" w:cs="Times New Roman"/>
      <w:color w:val="000000" w:themeColor="text1"/>
    </w:rPr>
  </w:style>
  <w:style w:type="paragraph" w:customStyle="1" w:styleId="NormalSpacingStyle">
    <w:name w:val="NormalSpacingStyle"/>
    <w:pPr>
      <w:spacing w:line="240" w:lineRule="auto"/>
    </w:pPr>
    <w:rPr>
      <w:rFonts w:ascii="Times New Roman" w:eastAsia="Times New Roman" w:hAnsi="Times New Roman" w:cs="Times New Roman"/>
      <w:color w:val="000000" w:themeColor="text1"/>
    </w:rPr>
  </w:style>
  <w:style w:type="paragraph" w:customStyle="1" w:styleId="BoldStyle">
    <w:name w:val="BoldStyle"/>
    <w:pPr>
      <w:spacing w:after="0" w:line="240" w:lineRule="auto"/>
    </w:pPr>
    <w:rPr>
      <w:rFonts w:ascii="Times New Roman" w:eastAsia="Times New Roman" w:hAnsi="Times New Roman" w:cs="Times New Roman"/>
      <w:b/>
      <w:color w:val="000000" w:themeColor="tex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TotalTime>
  <Pages>279</Pages>
  <Words>40277</Words>
  <Characters>241662</Characters>
  <Application>Microsoft Office Word</Application>
  <DocSecurity>0</DocSecurity>
  <Lines>2013</Lines>
  <Paragraphs>562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281377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Kamil Surawski</dc:creator>
  <cp:lastModifiedBy>Kamil Surawski</cp:lastModifiedBy>
  <cp:revision>2</cp:revision>
  <dcterms:created xsi:type="dcterms:W3CDTF">2025-06-20T10:52:00Z</dcterms:created>
  <dcterms:modified xsi:type="dcterms:W3CDTF">2025-06-20T10:52:00Z</dcterms:modified>
</cp:coreProperties>
</file>